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4AF42" w14:textId="6EE8C480" w:rsidR="00BB3467" w:rsidRPr="00BC38ED" w:rsidRDefault="00847697" w:rsidP="00001CDF">
      <w:pPr>
        <w:spacing w:line="276" w:lineRule="auto"/>
        <w:jc w:val="center"/>
        <w:rPr>
          <w:rFonts w:ascii="Tahoma" w:hAnsi="Tahoma" w:cs="Tahoma"/>
          <w:b/>
          <w:bCs/>
          <w:sz w:val="22"/>
          <w:szCs w:val="22"/>
        </w:rPr>
      </w:pPr>
      <w:r>
        <w:rPr>
          <w:rFonts w:ascii="Tahoma" w:hAnsi="Tahoma" w:cs="Tahoma"/>
          <w:b/>
          <w:bCs/>
          <w:sz w:val="22"/>
          <w:szCs w:val="22"/>
        </w:rPr>
        <w:t>DUOMENŲ IR PASLAUGŲ</w:t>
      </w:r>
      <w:r w:rsidR="00EE2E65">
        <w:rPr>
          <w:rFonts w:ascii="Tahoma" w:hAnsi="Tahoma" w:cs="Tahoma"/>
          <w:b/>
          <w:bCs/>
          <w:sz w:val="22"/>
          <w:szCs w:val="22"/>
        </w:rPr>
        <w:t xml:space="preserve"> </w:t>
      </w:r>
      <w:r w:rsidR="00BB3467" w:rsidRPr="00BC38ED">
        <w:rPr>
          <w:rFonts w:ascii="Tahoma" w:hAnsi="Tahoma" w:cs="Tahoma"/>
          <w:b/>
          <w:bCs/>
          <w:sz w:val="22"/>
          <w:szCs w:val="22"/>
        </w:rPr>
        <w:t>TEIKIMO SUTARTIS</w:t>
      </w:r>
      <w:r w:rsidR="00967725">
        <w:rPr>
          <w:rFonts w:ascii="Tahoma" w:hAnsi="Tahoma" w:cs="Tahoma"/>
          <w:b/>
          <w:bCs/>
          <w:sz w:val="22"/>
          <w:szCs w:val="22"/>
        </w:rPr>
        <w:t xml:space="preserve"> NOTARAMS</w:t>
      </w:r>
    </w:p>
    <w:p w14:paraId="50244593" w14:textId="77777777" w:rsidR="00BB3467" w:rsidRPr="00552D3A" w:rsidRDefault="00BB3467" w:rsidP="00BB3467">
      <w:pPr>
        <w:spacing w:line="276" w:lineRule="auto"/>
        <w:jc w:val="center"/>
        <w:rPr>
          <w:rFonts w:ascii="Tahoma" w:hAnsi="Tahoma" w:cs="Tahoma"/>
          <w:b/>
          <w:bCs/>
          <w:sz w:val="22"/>
          <w:szCs w:val="22"/>
        </w:rPr>
      </w:pPr>
    </w:p>
    <w:p w14:paraId="1A8E0700" w14:textId="77777777" w:rsidR="00BB3467" w:rsidRPr="00552D3A" w:rsidRDefault="00BB3467" w:rsidP="00BB3467">
      <w:pPr>
        <w:spacing w:line="276" w:lineRule="auto"/>
        <w:jc w:val="center"/>
        <w:rPr>
          <w:rFonts w:ascii="Tahoma" w:hAnsi="Tahoma" w:cs="Tahoma"/>
          <w:sz w:val="22"/>
          <w:szCs w:val="22"/>
        </w:rPr>
      </w:pPr>
      <w:r w:rsidRPr="00552D3A">
        <w:rPr>
          <w:rFonts w:ascii="Tahoma" w:hAnsi="Tahoma" w:cs="Tahoma"/>
          <w:sz w:val="22"/>
          <w:szCs w:val="22"/>
        </w:rPr>
        <w:t>Nr.</w:t>
      </w:r>
    </w:p>
    <w:p w14:paraId="55AF425F" w14:textId="77777777" w:rsidR="00BB3467" w:rsidRDefault="00BB3467" w:rsidP="00BB3467">
      <w:pPr>
        <w:spacing w:line="276" w:lineRule="auto"/>
        <w:jc w:val="center"/>
        <w:rPr>
          <w:rFonts w:ascii="Tahoma" w:hAnsi="Tahoma" w:cs="Tahoma"/>
          <w:sz w:val="22"/>
          <w:szCs w:val="22"/>
        </w:rPr>
      </w:pPr>
      <w:r w:rsidRPr="00552D3A">
        <w:rPr>
          <w:rFonts w:ascii="Tahoma" w:hAnsi="Tahoma" w:cs="Tahoma"/>
          <w:sz w:val="22"/>
          <w:szCs w:val="22"/>
        </w:rPr>
        <w:t>Vilnius</w:t>
      </w:r>
    </w:p>
    <w:p w14:paraId="3F921944" w14:textId="77777777" w:rsidR="00A27CEB" w:rsidRPr="00552D3A" w:rsidRDefault="00A27CEB" w:rsidP="00BB3467">
      <w:pPr>
        <w:spacing w:line="276" w:lineRule="auto"/>
        <w:jc w:val="center"/>
        <w:rPr>
          <w:rFonts w:ascii="Tahoma" w:hAnsi="Tahoma" w:cs="Tahoma"/>
          <w:sz w:val="22"/>
          <w:szCs w:val="22"/>
        </w:rPr>
      </w:pPr>
    </w:p>
    <w:p w14:paraId="052485FF" w14:textId="13205274" w:rsidR="00707262" w:rsidRDefault="00A27CEB" w:rsidP="002B5CA4">
      <w:pPr>
        <w:spacing w:line="276" w:lineRule="auto"/>
        <w:ind w:firstLine="567"/>
        <w:jc w:val="both"/>
        <w:rPr>
          <w:rFonts w:ascii="Tahoma" w:hAnsi="Tahoma" w:cs="Tahoma"/>
          <w:sz w:val="22"/>
          <w:szCs w:val="22"/>
        </w:rPr>
      </w:pPr>
      <w:r w:rsidRPr="00C765AD">
        <w:rPr>
          <w:rFonts w:ascii="Tahoma" w:hAnsi="Tahoma" w:cs="Tahoma"/>
          <w:sz w:val="22"/>
          <w:szCs w:val="22"/>
        </w:rPr>
        <w:t>Valstybės įmonė Registrų centras</w:t>
      </w:r>
      <w:r w:rsidRPr="00552D3A">
        <w:rPr>
          <w:rFonts w:ascii="Tahoma" w:hAnsi="Tahoma" w:cs="Tahoma"/>
          <w:sz w:val="22"/>
          <w:szCs w:val="22"/>
        </w:rPr>
        <w:t xml:space="preserve"> (toliau – Teikėjas), atstovaujama </w:t>
      </w:r>
      <w:r w:rsidR="005C12D8" w:rsidRPr="005C12D8">
        <w:rPr>
          <w:rFonts w:ascii="Tahoma" w:hAnsi="Tahoma" w:cs="Tahoma"/>
          <w:sz w:val="22"/>
          <w:szCs w:val="22"/>
        </w:rPr>
        <w:t>Konsultacijų centro vadovės Jurgitos Jakeliūnaitės, veikiančios pagal 2024 m. sausio 22 d. Valstybės įmonės Registrų centro generalinio direktoriaus įsakymą Nr. VE-46 (1.3 E) „Dėl pavedimo pasirašyti sutartis“</w:t>
      </w:r>
      <w:r w:rsidR="005C12D8">
        <w:rPr>
          <w:rFonts w:ascii="Tahoma" w:hAnsi="Tahoma" w:cs="Tahoma"/>
          <w:sz w:val="22"/>
          <w:szCs w:val="22"/>
        </w:rPr>
        <w:t xml:space="preserve"> </w:t>
      </w:r>
      <w:r w:rsidRPr="00552D3A">
        <w:rPr>
          <w:rFonts w:ascii="Tahoma" w:hAnsi="Tahoma" w:cs="Tahoma"/>
          <w:sz w:val="22"/>
          <w:szCs w:val="22"/>
        </w:rPr>
        <w:t>ir</w:t>
      </w:r>
      <w:r w:rsidR="005C12D8">
        <w:rPr>
          <w:rFonts w:ascii="Tahoma" w:hAnsi="Tahoma" w:cs="Tahoma"/>
          <w:sz w:val="22"/>
          <w:szCs w:val="22"/>
        </w:rPr>
        <w:t xml:space="preserve"> </w:t>
      </w:r>
      <w:sdt>
        <w:sdtPr>
          <w:rPr>
            <w:rFonts w:ascii="Tahoma" w:hAnsi="Tahoma" w:cs="Tahoma"/>
            <w:sz w:val="22"/>
            <w:szCs w:val="22"/>
          </w:rPr>
          <w:id w:val="-1743559144"/>
          <w:placeholder>
            <w:docPart w:val="E74C7886830A4024901C9F385ECEDE57"/>
          </w:placeholder>
          <w:showingPlcHdr/>
        </w:sdtPr>
        <w:sdtEndPr/>
        <w:sdtContent>
          <w:r w:rsidR="005C12D8" w:rsidRPr="005C12D8">
            <w:rPr>
              <w:rStyle w:val="PlaceholderText"/>
              <w:rFonts w:ascii="Tahoma" w:hAnsi="Tahoma" w:cs="Tahoma"/>
              <w:color w:val="FF0000"/>
              <w:sz w:val="22"/>
              <w:szCs w:val="22"/>
            </w:rPr>
            <w:t>[įveskite notaro (-ų) biuro pavadinimą, notaro vardą, pavardę]</w:t>
          </w:r>
        </w:sdtContent>
      </w:sdt>
      <w:r w:rsidR="005C12D8">
        <w:rPr>
          <w:rFonts w:ascii="Tahoma" w:hAnsi="Tahoma" w:cs="Tahoma"/>
          <w:sz w:val="22"/>
          <w:szCs w:val="22"/>
        </w:rPr>
        <w:t xml:space="preserve"> </w:t>
      </w:r>
      <w:r w:rsidR="00001CDF" w:rsidRPr="00552D3A">
        <w:rPr>
          <w:rFonts w:ascii="Tahoma" w:hAnsi="Tahoma" w:cs="Tahoma"/>
          <w:sz w:val="22"/>
          <w:szCs w:val="22"/>
        </w:rPr>
        <w:t>(toliau – Gavėjas),</w:t>
      </w:r>
      <w:r w:rsidR="005C12D8">
        <w:rPr>
          <w:rFonts w:ascii="Tahoma" w:hAnsi="Tahoma" w:cs="Tahoma"/>
          <w:sz w:val="22"/>
          <w:szCs w:val="22"/>
        </w:rPr>
        <w:t xml:space="preserve"> </w:t>
      </w:r>
      <w:r w:rsidRPr="00E639D8">
        <w:rPr>
          <w:rFonts w:ascii="Tahoma" w:hAnsi="Tahoma" w:cs="Tahoma"/>
          <w:sz w:val="22"/>
          <w:szCs w:val="22"/>
        </w:rPr>
        <w:t xml:space="preserve">toliau Teikėjas ir Gavėjas kiekvienas atskirai vadinami Šalimi, o kartu </w:t>
      </w:r>
      <w:r>
        <w:rPr>
          <w:rFonts w:ascii="Tahoma" w:hAnsi="Tahoma" w:cs="Tahoma"/>
          <w:sz w:val="22"/>
          <w:szCs w:val="22"/>
        </w:rPr>
        <w:t>–</w:t>
      </w:r>
      <w:r w:rsidRPr="00E639D8">
        <w:rPr>
          <w:rFonts w:ascii="Tahoma" w:hAnsi="Tahoma" w:cs="Tahoma"/>
          <w:sz w:val="22"/>
          <w:szCs w:val="22"/>
        </w:rPr>
        <w:t xml:space="preserve"> Šalimis, sudar</w:t>
      </w:r>
      <w:r>
        <w:rPr>
          <w:rFonts w:ascii="Tahoma" w:hAnsi="Tahoma" w:cs="Tahoma"/>
          <w:sz w:val="22"/>
          <w:szCs w:val="22"/>
        </w:rPr>
        <w:t>o</w:t>
      </w:r>
      <w:r w:rsidRPr="00E639D8">
        <w:rPr>
          <w:rFonts w:ascii="Tahoma" w:hAnsi="Tahoma" w:cs="Tahoma"/>
          <w:sz w:val="22"/>
          <w:szCs w:val="22"/>
        </w:rPr>
        <w:t xml:space="preserve"> šią </w:t>
      </w:r>
      <w:r w:rsidR="00A173F2">
        <w:rPr>
          <w:rFonts w:ascii="Tahoma" w:hAnsi="Tahoma" w:cs="Tahoma"/>
          <w:sz w:val="22"/>
          <w:szCs w:val="22"/>
        </w:rPr>
        <w:t>D</w:t>
      </w:r>
      <w:r w:rsidR="00847697">
        <w:rPr>
          <w:rFonts w:ascii="Tahoma" w:hAnsi="Tahoma" w:cs="Tahoma"/>
          <w:sz w:val="22"/>
          <w:szCs w:val="22"/>
        </w:rPr>
        <w:t>uomenų ir paslaugų</w:t>
      </w:r>
      <w:r w:rsidRPr="00552D3A">
        <w:rPr>
          <w:rFonts w:ascii="Tahoma" w:hAnsi="Tahoma" w:cs="Tahoma"/>
          <w:bCs/>
          <w:sz w:val="22"/>
          <w:szCs w:val="22"/>
        </w:rPr>
        <w:t xml:space="preserve"> teikimo </w:t>
      </w:r>
      <w:r w:rsidRPr="00552D3A">
        <w:rPr>
          <w:rFonts w:ascii="Tahoma" w:hAnsi="Tahoma" w:cs="Tahoma"/>
          <w:sz w:val="22"/>
          <w:szCs w:val="22"/>
        </w:rPr>
        <w:t>sutartį (toliau – Sutartis).</w:t>
      </w:r>
    </w:p>
    <w:p w14:paraId="32412328" w14:textId="77777777" w:rsidR="00F1217E" w:rsidRDefault="00F1217E" w:rsidP="00707262">
      <w:pPr>
        <w:spacing w:line="276" w:lineRule="auto"/>
        <w:jc w:val="both"/>
        <w:rPr>
          <w:rFonts w:ascii="Tahoma" w:hAnsi="Tahoma" w:cs="Tahoma"/>
          <w:sz w:val="22"/>
          <w:szCs w:val="22"/>
        </w:rPr>
      </w:pPr>
    </w:p>
    <w:p w14:paraId="65354D3E"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I SKYRIUS</w:t>
      </w:r>
    </w:p>
    <w:p w14:paraId="48E139E9"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SUTARTIES DALYKAS</w:t>
      </w:r>
    </w:p>
    <w:p w14:paraId="03777930" w14:textId="77777777" w:rsidR="00707262" w:rsidRPr="00552D3A" w:rsidRDefault="00707262" w:rsidP="00707262">
      <w:pPr>
        <w:spacing w:line="276" w:lineRule="auto"/>
        <w:jc w:val="both"/>
        <w:rPr>
          <w:rFonts w:ascii="Tahoma" w:hAnsi="Tahoma" w:cs="Tahoma"/>
          <w:sz w:val="22"/>
          <w:szCs w:val="22"/>
        </w:rPr>
      </w:pPr>
    </w:p>
    <w:p w14:paraId="1970DC3D" w14:textId="7654FDEE" w:rsidR="00707262" w:rsidRDefault="00707262" w:rsidP="00853330">
      <w:pPr>
        <w:pStyle w:val="ListParagraph"/>
        <w:numPr>
          <w:ilvl w:val="0"/>
          <w:numId w:val="1"/>
        </w:numPr>
        <w:tabs>
          <w:tab w:val="left" w:pos="0"/>
          <w:tab w:val="left" w:pos="993"/>
        </w:tabs>
        <w:spacing w:line="276" w:lineRule="auto"/>
        <w:ind w:left="0" w:firstLine="567"/>
        <w:mirrorIndents/>
        <w:jc w:val="both"/>
        <w:rPr>
          <w:rFonts w:ascii="Tahoma" w:hAnsi="Tahoma" w:cs="Tahoma"/>
          <w:sz w:val="22"/>
          <w:szCs w:val="22"/>
        </w:rPr>
      </w:pPr>
      <w:r w:rsidRPr="00853330">
        <w:rPr>
          <w:rFonts w:ascii="Tahoma" w:hAnsi="Tahoma" w:cs="Tahoma"/>
          <w:sz w:val="22"/>
          <w:szCs w:val="22"/>
        </w:rPr>
        <w:t>Teikėjas įsipareigoja Sutartyje</w:t>
      </w:r>
      <w:r w:rsidR="00FD4654">
        <w:rPr>
          <w:rFonts w:ascii="Tahoma" w:hAnsi="Tahoma" w:cs="Tahoma"/>
          <w:sz w:val="22"/>
          <w:szCs w:val="22"/>
        </w:rPr>
        <w:t xml:space="preserve"> ir jos specialiosiose dalyse</w:t>
      </w:r>
      <w:r w:rsidRPr="00853330">
        <w:rPr>
          <w:rFonts w:ascii="Tahoma" w:hAnsi="Tahoma" w:cs="Tahoma"/>
          <w:sz w:val="22"/>
          <w:szCs w:val="22"/>
        </w:rPr>
        <w:t xml:space="preserve"> nustatytomis sąlygomis ir tvarka Gavėjui teikti</w:t>
      </w:r>
      <w:r w:rsidR="00FD4654" w:rsidRPr="00853330">
        <w:rPr>
          <w:rFonts w:ascii="Tahoma" w:hAnsi="Tahoma" w:cs="Tahoma"/>
          <w:sz w:val="22"/>
          <w:szCs w:val="22"/>
        </w:rPr>
        <w:t xml:space="preserve"> </w:t>
      </w:r>
      <w:r w:rsidRPr="00853330">
        <w:rPr>
          <w:rFonts w:ascii="Tahoma" w:hAnsi="Tahoma" w:cs="Tahoma"/>
          <w:sz w:val="22"/>
          <w:szCs w:val="22"/>
        </w:rPr>
        <w:t>Turto arešto aktų, Testamentų</w:t>
      </w:r>
      <w:r w:rsidRPr="00022908">
        <w:rPr>
          <w:rFonts w:ascii="Tahoma" w:hAnsi="Tahoma" w:cs="Tahoma"/>
          <w:sz w:val="22"/>
          <w:szCs w:val="22"/>
        </w:rPr>
        <w:t>, Vedybų sutarčių, Įgaliojimų, Neveiksnių ir ribotai veiksnių asmenų,</w:t>
      </w:r>
      <w:r w:rsidR="00D21DD0" w:rsidRPr="00022908">
        <w:rPr>
          <w:rFonts w:ascii="Tahoma" w:hAnsi="Tahoma" w:cs="Tahoma"/>
          <w:sz w:val="22"/>
          <w:szCs w:val="22"/>
        </w:rPr>
        <w:t xml:space="preserve"> Sutarčių ir teisių suvaržymų</w:t>
      </w:r>
      <w:r w:rsidR="00853330" w:rsidRPr="00022908">
        <w:rPr>
          <w:rFonts w:ascii="Tahoma" w:hAnsi="Tahoma" w:cs="Tahoma"/>
          <w:sz w:val="22"/>
          <w:szCs w:val="22"/>
        </w:rPr>
        <w:t>, Nekilnojamojo turto, Juridinių asmenų, Lietuvos Respublikos gyventojų</w:t>
      </w:r>
      <w:r w:rsidR="00D21DD0" w:rsidRPr="00022908">
        <w:rPr>
          <w:rFonts w:ascii="Tahoma" w:hAnsi="Tahoma" w:cs="Tahoma"/>
          <w:bCs/>
          <w:sz w:val="22"/>
          <w:szCs w:val="22"/>
        </w:rPr>
        <w:t xml:space="preserve"> </w:t>
      </w:r>
      <w:r w:rsidR="00D21DD0" w:rsidRPr="00022908">
        <w:rPr>
          <w:rFonts w:ascii="Tahoma" w:hAnsi="Tahoma" w:cs="Tahoma"/>
          <w:sz w:val="22"/>
          <w:szCs w:val="22"/>
        </w:rPr>
        <w:t>registrų</w:t>
      </w:r>
      <w:r w:rsidR="00853330" w:rsidRPr="00022908">
        <w:rPr>
          <w:rFonts w:ascii="Tahoma" w:hAnsi="Tahoma" w:cs="Tahoma"/>
          <w:sz w:val="22"/>
          <w:szCs w:val="22"/>
        </w:rPr>
        <w:t xml:space="preserve">, </w:t>
      </w:r>
      <w:r w:rsidR="00853330" w:rsidRPr="00022908">
        <w:rPr>
          <w:rFonts w:ascii="Tahoma" w:hAnsi="Tahoma" w:cs="Tahoma"/>
          <w:bCs/>
          <w:sz w:val="22"/>
          <w:szCs w:val="22"/>
        </w:rPr>
        <w:t>J</w:t>
      </w:r>
      <w:r w:rsidR="00853330" w:rsidRPr="002A38DF">
        <w:rPr>
          <w:rFonts w:ascii="Tahoma" w:hAnsi="Tahoma" w:cs="Tahoma"/>
          <w:sz w:val="22"/>
          <w:szCs w:val="22"/>
        </w:rPr>
        <w:t>uridinių asmenų dalyvių informacinės sistemos</w:t>
      </w:r>
      <w:r w:rsidR="004F5521">
        <w:rPr>
          <w:rFonts w:ascii="Tahoma" w:hAnsi="Tahoma" w:cs="Tahoma"/>
          <w:sz w:val="22"/>
          <w:szCs w:val="22"/>
        </w:rPr>
        <w:t xml:space="preserve"> dalyvių posistemio ir</w:t>
      </w:r>
      <w:r w:rsidR="00853330" w:rsidRPr="002A38DF">
        <w:rPr>
          <w:rFonts w:ascii="Tahoma" w:hAnsi="Tahoma" w:cs="Tahoma"/>
          <w:sz w:val="22"/>
          <w:szCs w:val="22"/>
        </w:rPr>
        <w:t xml:space="preserve"> naudos gavėjų posistemio</w:t>
      </w:r>
      <w:r w:rsidR="00853330" w:rsidRPr="00022908">
        <w:rPr>
          <w:rFonts w:ascii="Tahoma" w:hAnsi="Tahoma" w:cs="Tahoma"/>
          <w:bCs/>
          <w:sz w:val="22"/>
          <w:szCs w:val="22"/>
        </w:rPr>
        <w:t xml:space="preserve"> </w:t>
      </w:r>
      <w:r w:rsidR="00425A04" w:rsidRPr="00022908">
        <w:rPr>
          <w:rFonts w:ascii="Tahoma" w:hAnsi="Tahoma" w:cs="Tahoma"/>
          <w:sz w:val="22"/>
          <w:szCs w:val="22"/>
        </w:rPr>
        <w:t>duomenis</w:t>
      </w:r>
      <w:r w:rsidR="00D21DD0" w:rsidRPr="00022908">
        <w:rPr>
          <w:rFonts w:ascii="Tahoma" w:hAnsi="Tahoma" w:cs="Tahoma"/>
          <w:sz w:val="22"/>
          <w:szCs w:val="22"/>
        </w:rPr>
        <w:t xml:space="preserve">, </w:t>
      </w:r>
      <w:r w:rsidR="00D21DD0" w:rsidRPr="00022908">
        <w:rPr>
          <w:rFonts w:ascii="Tahoma" w:hAnsi="Tahoma" w:cs="Tahoma"/>
          <w:bCs/>
          <w:sz w:val="22"/>
          <w:szCs w:val="22"/>
        </w:rPr>
        <w:t>hipotekų ir įkeitimų duomen</w:t>
      </w:r>
      <w:r w:rsidR="00425A04" w:rsidRPr="00022908">
        <w:rPr>
          <w:rFonts w:ascii="Tahoma" w:hAnsi="Tahoma" w:cs="Tahoma"/>
          <w:bCs/>
          <w:sz w:val="22"/>
          <w:szCs w:val="22"/>
        </w:rPr>
        <w:t>is</w:t>
      </w:r>
      <w:r w:rsidR="00D21DD0" w:rsidRPr="00022908">
        <w:rPr>
          <w:rFonts w:ascii="Tahoma" w:hAnsi="Tahoma" w:cs="Tahoma"/>
          <w:bCs/>
          <w:sz w:val="22"/>
          <w:szCs w:val="22"/>
        </w:rPr>
        <w:t xml:space="preserve"> iš Nekilnojamojo </w:t>
      </w:r>
      <w:r w:rsidR="00D21DD0" w:rsidRPr="00853330">
        <w:rPr>
          <w:rFonts w:ascii="Tahoma" w:hAnsi="Tahoma" w:cs="Tahoma"/>
          <w:bCs/>
          <w:sz w:val="22"/>
          <w:szCs w:val="22"/>
        </w:rPr>
        <w:t xml:space="preserve">turto bei </w:t>
      </w:r>
      <w:r w:rsidR="00D21DD0" w:rsidRPr="00853330">
        <w:rPr>
          <w:rFonts w:ascii="Tahoma" w:hAnsi="Tahoma" w:cs="Tahoma"/>
          <w:sz w:val="22"/>
          <w:szCs w:val="22"/>
        </w:rPr>
        <w:t>Sutarčių ir teisių suvaržymų</w:t>
      </w:r>
      <w:r w:rsidR="00D21DD0" w:rsidRPr="00853330">
        <w:rPr>
          <w:rFonts w:ascii="Tahoma" w:hAnsi="Tahoma" w:cs="Tahoma"/>
          <w:bCs/>
          <w:sz w:val="22"/>
          <w:szCs w:val="22"/>
        </w:rPr>
        <w:t xml:space="preserve"> registrų</w:t>
      </w:r>
      <w:r w:rsidRPr="00853330">
        <w:rPr>
          <w:rFonts w:ascii="Tahoma" w:hAnsi="Tahoma" w:cs="Tahoma"/>
          <w:sz w:val="22"/>
          <w:szCs w:val="22"/>
        </w:rPr>
        <w:t xml:space="preserve"> (toliau kartu – duomenys),</w:t>
      </w:r>
      <w:r w:rsidR="00DD64D5">
        <w:rPr>
          <w:rFonts w:ascii="Tahoma" w:hAnsi="Tahoma" w:cs="Tahoma"/>
          <w:sz w:val="22"/>
          <w:szCs w:val="22"/>
        </w:rPr>
        <w:t xml:space="preserve"> taip pat paslaugas, </w:t>
      </w:r>
      <w:r w:rsidR="00DD64D5" w:rsidRPr="005C7351">
        <w:rPr>
          <w:rFonts w:ascii="Tahoma" w:hAnsi="Tahoma" w:cs="Tahoma"/>
          <w:sz w:val="22"/>
          <w:szCs w:val="22"/>
        </w:rPr>
        <w:t>kurios nustatytos Sutarties specialiosiose dalyse</w:t>
      </w:r>
      <w:r w:rsidR="00DD64D5">
        <w:rPr>
          <w:rFonts w:ascii="Tahoma" w:hAnsi="Tahoma" w:cs="Tahoma"/>
          <w:sz w:val="22"/>
          <w:szCs w:val="22"/>
        </w:rPr>
        <w:t>,</w:t>
      </w:r>
      <w:r w:rsidR="000B2467">
        <w:rPr>
          <w:rFonts w:ascii="Tahoma" w:hAnsi="Tahoma" w:cs="Tahoma"/>
          <w:sz w:val="22"/>
          <w:szCs w:val="22"/>
        </w:rPr>
        <w:t xml:space="preserve"> </w:t>
      </w:r>
      <w:r w:rsidRPr="00853330">
        <w:rPr>
          <w:rFonts w:ascii="Tahoma" w:hAnsi="Tahoma" w:cs="Tahoma"/>
          <w:sz w:val="22"/>
          <w:szCs w:val="22"/>
        </w:rPr>
        <w:t>o Gavėjas įsipareigoja gautus duomenis naudoti</w:t>
      </w:r>
      <w:r w:rsidR="00847E1E">
        <w:rPr>
          <w:rFonts w:ascii="Tahoma" w:hAnsi="Tahoma" w:cs="Tahoma"/>
          <w:sz w:val="22"/>
          <w:szCs w:val="22"/>
        </w:rPr>
        <w:t xml:space="preserve"> ir suteiktomis paslaugomis naudotis</w:t>
      </w:r>
      <w:r w:rsidRPr="00853330">
        <w:rPr>
          <w:rFonts w:ascii="Tahoma" w:hAnsi="Tahoma" w:cs="Tahoma"/>
          <w:sz w:val="22"/>
          <w:szCs w:val="22"/>
        </w:rPr>
        <w:t xml:space="preserve"> Sutartyje nurodytomis sąlygomis bei tvarka. </w:t>
      </w:r>
    </w:p>
    <w:p w14:paraId="19BDD3AC" w14:textId="63F0EEAF" w:rsidR="00707262" w:rsidRPr="007F194C" w:rsidRDefault="00853330" w:rsidP="00707262">
      <w:pPr>
        <w:pStyle w:val="ListParagraph"/>
        <w:numPr>
          <w:ilvl w:val="0"/>
          <w:numId w:val="1"/>
        </w:numPr>
        <w:tabs>
          <w:tab w:val="left" w:pos="0"/>
          <w:tab w:val="left" w:pos="993"/>
          <w:tab w:val="left" w:pos="1276"/>
        </w:tabs>
        <w:spacing w:line="276" w:lineRule="auto"/>
        <w:ind w:left="0" w:firstLine="567"/>
        <w:mirrorIndents/>
        <w:jc w:val="both"/>
        <w:rPr>
          <w:rFonts w:ascii="Tahoma" w:hAnsi="Tahoma" w:cs="Tahoma"/>
          <w:b/>
          <w:sz w:val="22"/>
          <w:szCs w:val="22"/>
        </w:rPr>
      </w:pPr>
      <w:r>
        <w:rPr>
          <w:rFonts w:ascii="Tahoma" w:hAnsi="Tahoma" w:cs="Tahoma"/>
          <w:b/>
          <w:sz w:val="22"/>
          <w:szCs w:val="22"/>
        </w:rPr>
        <w:t xml:space="preserve">Duomenų teikimas </w:t>
      </w:r>
      <w:r w:rsidRPr="00853330">
        <w:rPr>
          <w:rFonts w:ascii="Tahoma" w:hAnsi="Tahoma" w:cs="Tahoma"/>
          <w:b/>
          <w:i/>
          <w:sz w:val="22"/>
          <w:szCs w:val="22"/>
        </w:rPr>
        <w:t>web</w:t>
      </w:r>
      <w:r w:rsidRPr="00853330">
        <w:rPr>
          <w:rFonts w:ascii="Tahoma" w:hAnsi="Tahoma" w:cs="Tahoma"/>
          <w:b/>
          <w:sz w:val="22"/>
          <w:szCs w:val="22"/>
        </w:rPr>
        <w:t xml:space="preserve"> priemonėmis (elektroninių ryšių tinklais):</w:t>
      </w:r>
    </w:p>
    <w:p w14:paraId="663F31F0" w14:textId="7EA3F160" w:rsidR="00853330" w:rsidRDefault="00853330" w:rsidP="0091228E">
      <w:pPr>
        <w:pStyle w:val="ListParagraph"/>
        <w:numPr>
          <w:ilvl w:val="1"/>
          <w:numId w:val="1"/>
        </w:numPr>
        <w:tabs>
          <w:tab w:val="left" w:pos="0"/>
          <w:tab w:val="left" w:pos="1134"/>
        </w:tabs>
        <w:spacing w:line="276" w:lineRule="auto"/>
        <w:ind w:firstLine="567"/>
        <w:mirrorIndents/>
        <w:jc w:val="both"/>
        <w:rPr>
          <w:rFonts w:ascii="Tahoma" w:hAnsi="Tahoma" w:cs="Tahoma"/>
          <w:sz w:val="22"/>
          <w:szCs w:val="22"/>
        </w:rPr>
      </w:pPr>
      <w:r w:rsidRPr="007F194C">
        <w:rPr>
          <w:rFonts w:ascii="Tahoma" w:hAnsi="Tahoma" w:cs="Tahoma"/>
          <w:b/>
          <w:sz w:val="22"/>
          <w:szCs w:val="22"/>
        </w:rPr>
        <w:t>Turto arešto aktų registro duomenų teikimas</w:t>
      </w:r>
      <w:r>
        <w:rPr>
          <w:rFonts w:ascii="Tahoma" w:hAnsi="Tahoma" w:cs="Tahoma"/>
          <w:b/>
          <w:sz w:val="22"/>
          <w:szCs w:val="22"/>
        </w:rPr>
        <w:t>:</w:t>
      </w:r>
    </w:p>
    <w:p w14:paraId="226E3A37" w14:textId="7DCBB685" w:rsidR="00707262" w:rsidRPr="00A57A80" w:rsidRDefault="00707262" w:rsidP="003E2063">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A57A80">
        <w:rPr>
          <w:rFonts w:ascii="Tahoma" w:hAnsi="Tahoma" w:cs="Tahoma"/>
          <w:sz w:val="22"/>
          <w:szCs w:val="22"/>
        </w:rPr>
        <w:t xml:space="preserve">Turto arešto aktų registro duomenys teikiami: </w:t>
      </w:r>
    </w:p>
    <w:p w14:paraId="79BC0374" w14:textId="1AC8CF88" w:rsidR="00707262" w:rsidRPr="00A57A80" w:rsidRDefault="00707262" w:rsidP="003E2063">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A57A80">
        <w:rPr>
          <w:rFonts w:ascii="Tahoma" w:hAnsi="Tahoma" w:cs="Tahoma"/>
          <w:sz w:val="22"/>
          <w:szCs w:val="22"/>
        </w:rPr>
        <w:t>registro išrašais</w:t>
      </w:r>
      <w:r>
        <w:rPr>
          <w:rStyle w:val="FootnoteReference"/>
          <w:rFonts w:ascii="Tahoma" w:hAnsi="Tahoma" w:cs="Tahoma"/>
          <w:sz w:val="22"/>
          <w:szCs w:val="22"/>
        </w:rPr>
        <w:footnoteReference w:id="1"/>
      </w:r>
      <w:r w:rsidRPr="00A57A80">
        <w:rPr>
          <w:rFonts w:ascii="Tahoma" w:hAnsi="Tahoma" w:cs="Tahoma"/>
          <w:sz w:val="22"/>
          <w:szCs w:val="22"/>
        </w:rPr>
        <w:t>;</w:t>
      </w:r>
    </w:p>
    <w:p w14:paraId="3CDD712D" w14:textId="47FF4682" w:rsidR="00707262" w:rsidRPr="00A57A80" w:rsidRDefault="00707262" w:rsidP="003E2063">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A57A80">
        <w:rPr>
          <w:rFonts w:ascii="Tahoma" w:hAnsi="Tahoma" w:cs="Tahoma"/>
          <w:sz w:val="22"/>
          <w:szCs w:val="22"/>
        </w:rPr>
        <w:t>užsakomaisiais registro duomenų rinkiniais.</w:t>
      </w:r>
    </w:p>
    <w:p w14:paraId="164BA4E4" w14:textId="2A469826" w:rsidR="00707262" w:rsidRPr="00A57A80" w:rsidRDefault="00707262" w:rsidP="003E2063">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A57A80">
        <w:rPr>
          <w:rFonts w:ascii="Tahoma" w:hAnsi="Tahoma" w:cs="Tahoma"/>
          <w:sz w:val="22"/>
          <w:szCs w:val="22"/>
        </w:rPr>
        <w:t>Teikėjas teikia šiuos Turto arešto aktų registro išrašus:</w:t>
      </w:r>
    </w:p>
    <w:p w14:paraId="2193B65D" w14:textId="77777777" w:rsidR="00A57A80" w:rsidRDefault="00707262" w:rsidP="003E2063">
      <w:pPr>
        <w:pStyle w:val="ListParagraph"/>
        <w:numPr>
          <w:ilvl w:val="3"/>
          <w:numId w:val="2"/>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išsamią informaciją;</w:t>
      </w:r>
    </w:p>
    <w:p w14:paraId="1E64AC9A" w14:textId="77777777" w:rsidR="00A57A80" w:rsidRDefault="00707262" w:rsidP="003E2063">
      <w:pPr>
        <w:pStyle w:val="ListParagraph"/>
        <w:numPr>
          <w:ilvl w:val="3"/>
          <w:numId w:val="2"/>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dokumentų santrauką;</w:t>
      </w:r>
    </w:p>
    <w:p w14:paraId="3813B4CD" w14:textId="6B0448AB" w:rsidR="00707262" w:rsidRPr="00A57A80" w:rsidRDefault="00707262" w:rsidP="003E2063">
      <w:pPr>
        <w:pStyle w:val="ListParagraph"/>
        <w:numPr>
          <w:ilvl w:val="3"/>
          <w:numId w:val="2"/>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trumpąją žinutę.</w:t>
      </w:r>
    </w:p>
    <w:p w14:paraId="670BFD47" w14:textId="423CE27A" w:rsidR="00707262" w:rsidRPr="00A57A80" w:rsidRDefault="00707262" w:rsidP="003E2063">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A57A80">
        <w:rPr>
          <w:rFonts w:ascii="Tahoma" w:hAnsi="Tahoma" w:cs="Tahoma"/>
          <w:sz w:val="22"/>
          <w:szCs w:val="22"/>
        </w:rPr>
        <w:t>Turto arešto aktų registro duomenys teikiami elektroniniu būdu, paiešką Turto arešto aktų registre atlikus pagal:</w:t>
      </w:r>
    </w:p>
    <w:p w14:paraId="1C657F21" w14:textId="77777777" w:rsidR="00A57A80"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turto arešto akto identifikavimo kodą;</w:t>
      </w:r>
    </w:p>
    <w:p w14:paraId="413C65AF" w14:textId="77777777" w:rsidR="00A57A80"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skolininko ir (ar) areštuoto turto savininko fizinio ar juridinio asmens kodą;</w:t>
      </w:r>
    </w:p>
    <w:p w14:paraId="2C9E5CE3" w14:textId="77777777" w:rsidR="00A57A80"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areštuoto turto identifikavimo kodą, suteiktą turto registre, jeigu areštuotas turtas registruojamas atitinkamame turto registre;</w:t>
      </w:r>
    </w:p>
    <w:p w14:paraId="6BA0D366" w14:textId="7E50A8C5" w:rsidR="00707262" w:rsidRPr="00400893"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 xml:space="preserve">skolininko ir (ar) areštuoto turto savininko fizinio asmens vardą (vardus), </w:t>
      </w:r>
      <w:r w:rsidR="00A173F2">
        <w:rPr>
          <w:rFonts w:ascii="Tahoma" w:hAnsi="Tahoma" w:cs="Tahoma"/>
          <w:sz w:val="22"/>
          <w:szCs w:val="22"/>
        </w:rPr>
        <w:t>p</w:t>
      </w:r>
      <w:r w:rsidRPr="00A57A80">
        <w:rPr>
          <w:rFonts w:ascii="Tahoma" w:hAnsi="Tahoma" w:cs="Tahoma"/>
          <w:sz w:val="22"/>
          <w:szCs w:val="22"/>
        </w:rPr>
        <w:t xml:space="preserve">avardę (pavardes) ir gimimo datą, jeigu asmuo neregistruotas Lietuvos Respublikos </w:t>
      </w:r>
      <w:r w:rsidRPr="00400893">
        <w:rPr>
          <w:rFonts w:ascii="Tahoma" w:hAnsi="Tahoma" w:cs="Tahoma"/>
          <w:sz w:val="22"/>
          <w:szCs w:val="22"/>
        </w:rPr>
        <w:t>gyventojų registre.</w:t>
      </w:r>
    </w:p>
    <w:p w14:paraId="13DAEB3D" w14:textId="12813636" w:rsidR="00707262" w:rsidRPr="00400893" w:rsidRDefault="00707262" w:rsidP="0091228E">
      <w:pPr>
        <w:pStyle w:val="ListParagraph"/>
        <w:numPr>
          <w:ilvl w:val="1"/>
          <w:numId w:val="1"/>
        </w:numPr>
        <w:tabs>
          <w:tab w:val="left" w:pos="0"/>
          <w:tab w:val="left" w:pos="1134"/>
        </w:tabs>
        <w:spacing w:line="276" w:lineRule="auto"/>
        <w:ind w:firstLine="567"/>
        <w:mirrorIndents/>
        <w:jc w:val="both"/>
        <w:rPr>
          <w:rFonts w:ascii="Tahoma" w:hAnsi="Tahoma" w:cs="Tahoma"/>
          <w:b/>
          <w:sz w:val="22"/>
          <w:szCs w:val="22"/>
        </w:rPr>
      </w:pPr>
      <w:r w:rsidRPr="00400893">
        <w:rPr>
          <w:rFonts w:ascii="Tahoma" w:hAnsi="Tahoma" w:cs="Tahoma"/>
          <w:b/>
          <w:sz w:val="22"/>
          <w:szCs w:val="22"/>
        </w:rPr>
        <w:t>Testamentų registro duomenų teikimas:</w:t>
      </w:r>
    </w:p>
    <w:p w14:paraId="507F4E50" w14:textId="7B189B95" w:rsidR="00707262" w:rsidRPr="00400893" w:rsidRDefault="00707262" w:rsidP="003E2063">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 xml:space="preserve">Testamentų registro duomenys teikiami tik po testatoriaus mirties: </w:t>
      </w:r>
    </w:p>
    <w:p w14:paraId="47F6F993" w14:textId="77777777" w:rsidR="00B069F9"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lastRenderedPageBreak/>
        <w:t>registro išrašais</w:t>
      </w:r>
      <w:r w:rsidRPr="00400893">
        <w:rPr>
          <w:rStyle w:val="FootnoteReference"/>
          <w:rFonts w:ascii="Tahoma" w:hAnsi="Tahoma" w:cs="Tahoma"/>
          <w:sz w:val="22"/>
          <w:szCs w:val="22"/>
        </w:rPr>
        <w:footnoteReference w:id="2"/>
      </w:r>
      <w:r w:rsidRPr="00400893">
        <w:rPr>
          <w:rFonts w:ascii="Tahoma" w:hAnsi="Tahoma" w:cs="Tahoma"/>
          <w:sz w:val="22"/>
          <w:szCs w:val="22"/>
        </w:rPr>
        <w:t>;</w:t>
      </w:r>
    </w:p>
    <w:p w14:paraId="06947F4F" w14:textId="5F407C8C" w:rsidR="00707262"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užsakomaisiais registro duomenų rinkiniais.</w:t>
      </w:r>
    </w:p>
    <w:p w14:paraId="09E4A4DD" w14:textId="252C2A91" w:rsidR="00707262" w:rsidRPr="00400893" w:rsidRDefault="00707262" w:rsidP="003E2063">
      <w:pPr>
        <w:pStyle w:val="ListParagraph"/>
        <w:numPr>
          <w:ilvl w:val="2"/>
          <w:numId w:val="1"/>
        </w:numPr>
        <w:tabs>
          <w:tab w:val="left" w:pos="0"/>
          <w:tab w:val="left" w:pos="1036"/>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Teikėjas teikia šiuos Testamentų registro išrašus apie:</w:t>
      </w:r>
    </w:p>
    <w:p w14:paraId="6653C7DA" w14:textId="77777777" w:rsidR="00B069F9"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testamentus;</w:t>
      </w:r>
    </w:p>
    <w:p w14:paraId="7E1215B6" w14:textId="77777777" w:rsidR="00B069F9"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palikimo priėmimo faktus;</w:t>
      </w:r>
    </w:p>
    <w:p w14:paraId="4D6C3D75" w14:textId="77777777" w:rsidR="00B069F9" w:rsidRPr="00400893"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pareiškimo dėl palikimo priėmimo padavimo ne palikimo atsiradimo vietos notarui faktus;</w:t>
      </w:r>
    </w:p>
    <w:p w14:paraId="249E55A1" w14:textId="77777777" w:rsidR="00B069F9"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B069F9">
        <w:rPr>
          <w:rFonts w:ascii="Tahoma" w:hAnsi="Tahoma" w:cs="Tahoma"/>
          <w:sz w:val="22"/>
          <w:szCs w:val="22"/>
        </w:rPr>
        <w:t xml:space="preserve">palikimo atsisakymo faktus; </w:t>
      </w:r>
    </w:p>
    <w:p w14:paraId="327C510D" w14:textId="34F13581" w:rsidR="00707262" w:rsidRPr="00B069F9" w:rsidRDefault="00707262" w:rsidP="003E2063">
      <w:pPr>
        <w:pStyle w:val="ListParagraph"/>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B069F9">
        <w:rPr>
          <w:rFonts w:ascii="Tahoma" w:hAnsi="Tahoma" w:cs="Tahoma"/>
          <w:sz w:val="22"/>
          <w:szCs w:val="22"/>
        </w:rPr>
        <w:t>pareiškimo dėl palikimo atsisakymo padavimo ne palikimo atsiradimo vietos notarui faktus.</w:t>
      </w:r>
    </w:p>
    <w:p w14:paraId="663E307E" w14:textId="037DB655" w:rsidR="00707262" w:rsidRPr="00400893" w:rsidRDefault="00707262" w:rsidP="003E2063">
      <w:pPr>
        <w:pStyle w:val="ListParagraph"/>
        <w:numPr>
          <w:ilvl w:val="2"/>
          <w:numId w:val="1"/>
        </w:numPr>
        <w:tabs>
          <w:tab w:val="left" w:pos="0"/>
          <w:tab w:val="left" w:pos="1036"/>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Testamentų registro duomenis Teikėjas Gavėjui teikia elektroniniu būdu, paiešką Testamentų registre atlikus pagal:</w:t>
      </w:r>
    </w:p>
    <w:p w14:paraId="54579057" w14:textId="77777777" w:rsidR="00400893"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testamento identifikavimo kodą;</w:t>
      </w:r>
    </w:p>
    <w:p w14:paraId="0F46F64E" w14:textId="77777777" w:rsidR="00400893"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palikimo priėmimo fakto identifikavimo kodą;</w:t>
      </w:r>
    </w:p>
    <w:p w14:paraId="73A24B3C" w14:textId="77777777" w:rsidR="00400893" w:rsidRDefault="00707262" w:rsidP="003E2063">
      <w:pPr>
        <w:pStyle w:val="ListParagraph"/>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palikimo atsisakymo fakto identifikavimo kodą;</w:t>
      </w:r>
    </w:p>
    <w:p w14:paraId="7A808503" w14:textId="77777777" w:rsidR="00400893" w:rsidRDefault="00707262" w:rsidP="003E2063">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pareiškimo dėl palikimo priėmimo padavimo ne palikimo atsiradimo vietos notarui fakto identifikavimo kodą;</w:t>
      </w:r>
    </w:p>
    <w:p w14:paraId="6412CB59" w14:textId="77777777" w:rsidR="00400893" w:rsidRDefault="00707262" w:rsidP="003E2063">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pareiškimo dėl palikimo atsisakymo padavimo ne palikimo atsiradimo vietos notarui fakto identifikavimo kodą;</w:t>
      </w:r>
    </w:p>
    <w:p w14:paraId="31ACD4B2" w14:textId="5853F60A" w:rsidR="00707262" w:rsidRPr="00400893" w:rsidRDefault="00707262" w:rsidP="003E2063">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 xml:space="preserve">testatoriaus ir (arba) palikėjo asmens kodą, o jeigu asmuo neregistruotas </w:t>
      </w:r>
      <w:r w:rsidR="002A2B45">
        <w:rPr>
          <w:rFonts w:ascii="Tahoma" w:hAnsi="Tahoma" w:cs="Tahoma"/>
          <w:sz w:val="22"/>
          <w:szCs w:val="22"/>
        </w:rPr>
        <w:t>Lietuvos Respublikos g</w:t>
      </w:r>
      <w:r w:rsidRPr="00400893">
        <w:rPr>
          <w:rFonts w:ascii="Tahoma" w:hAnsi="Tahoma" w:cs="Tahoma"/>
          <w:sz w:val="22"/>
          <w:szCs w:val="22"/>
        </w:rPr>
        <w:t>yventojų registre, – pagal gimimo datą, vardą ir pavardę.</w:t>
      </w:r>
    </w:p>
    <w:p w14:paraId="4E687A65" w14:textId="7858B668" w:rsidR="00707262" w:rsidRPr="00400893" w:rsidRDefault="00707262" w:rsidP="0091228E">
      <w:pPr>
        <w:pStyle w:val="ListParagraph"/>
        <w:numPr>
          <w:ilvl w:val="1"/>
          <w:numId w:val="1"/>
        </w:numPr>
        <w:tabs>
          <w:tab w:val="left" w:pos="0"/>
          <w:tab w:val="left" w:pos="1134"/>
        </w:tabs>
        <w:spacing w:line="276" w:lineRule="auto"/>
        <w:ind w:firstLine="567"/>
        <w:mirrorIndents/>
        <w:jc w:val="both"/>
        <w:rPr>
          <w:rFonts w:ascii="Tahoma" w:hAnsi="Tahoma" w:cs="Tahoma"/>
          <w:b/>
          <w:sz w:val="22"/>
          <w:szCs w:val="22"/>
        </w:rPr>
      </w:pPr>
      <w:r w:rsidRPr="00400893">
        <w:rPr>
          <w:rFonts w:ascii="Tahoma" w:hAnsi="Tahoma" w:cs="Tahoma"/>
          <w:b/>
          <w:sz w:val="22"/>
          <w:szCs w:val="22"/>
        </w:rPr>
        <w:t>Vedybų sutarčių registro duomenų teikimas:</w:t>
      </w:r>
    </w:p>
    <w:p w14:paraId="192C4458" w14:textId="2FACDE42" w:rsidR="00707262" w:rsidRPr="00400893"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 xml:space="preserve">Vedybų sutarčių registro duomenys teikiami: </w:t>
      </w:r>
    </w:p>
    <w:p w14:paraId="313A1027" w14:textId="77777777" w:rsid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registro išrašais</w:t>
      </w:r>
      <w:r>
        <w:rPr>
          <w:rStyle w:val="FootnoteReference"/>
          <w:rFonts w:ascii="Tahoma" w:hAnsi="Tahoma" w:cs="Tahoma"/>
          <w:sz w:val="22"/>
          <w:szCs w:val="22"/>
        </w:rPr>
        <w:footnoteReference w:id="3"/>
      </w:r>
      <w:r w:rsidRPr="00400893">
        <w:rPr>
          <w:rFonts w:ascii="Tahoma" w:hAnsi="Tahoma" w:cs="Tahoma"/>
          <w:sz w:val="22"/>
          <w:szCs w:val="22"/>
        </w:rPr>
        <w:t>;</w:t>
      </w:r>
    </w:p>
    <w:p w14:paraId="79A85C86" w14:textId="5FA3FD52" w:rsidR="00707262" w:rsidRP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užsakomaisiais registro duomenų rinkiniais.</w:t>
      </w:r>
    </w:p>
    <w:p w14:paraId="4AF268AE" w14:textId="59D7ACEB" w:rsidR="00707262" w:rsidRPr="00400893"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Teikėjas teikia šiuos Vedybų sutarčių registro išrašus:</w:t>
      </w:r>
    </w:p>
    <w:p w14:paraId="50BD27AD" w14:textId="77777777" w:rsid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išsamią informaciją;</w:t>
      </w:r>
    </w:p>
    <w:p w14:paraId="0E74B12B" w14:textId="77777777" w:rsid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dokumentų santrauką;</w:t>
      </w:r>
    </w:p>
    <w:p w14:paraId="6A971E85" w14:textId="1A10B822" w:rsidR="00707262" w:rsidRP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trumpą informaciją.</w:t>
      </w:r>
    </w:p>
    <w:p w14:paraId="427AB905" w14:textId="5FA1826B" w:rsidR="00707262" w:rsidRPr="00400893"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Vedybų sutarčių registro išrašai teikiami elektroniniu būdu, paiešką Vedybų sutarčių registre atlikus pagal:</w:t>
      </w:r>
    </w:p>
    <w:p w14:paraId="128A12CA" w14:textId="77777777" w:rsid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vedybų, sugyventinių sutarties, sutarties dėl santuokos nutraukimo pasekmių, sutarties dėl gyvenimo skyrium pasekmių ar turto padalijimo fakto identifikavimo kodą;</w:t>
      </w:r>
    </w:p>
    <w:p w14:paraId="4874CC6D" w14:textId="099775AD" w:rsidR="00707262" w:rsidRPr="00400893"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vedybų, sugyventinių sutartį, sutartį dėl santuokos nutraukimo pasekmių, sutartį dėl gyvenimo skyrium pasekmių ar turto padalijimo sutartį sudariusio asmens arba vieno iš sutuoktinių, kurių turtas padalytas, vardą, pavardę ir asmens kodą.</w:t>
      </w:r>
    </w:p>
    <w:p w14:paraId="43D34FEF" w14:textId="57DEB2A9" w:rsidR="00707262" w:rsidRPr="00287F75" w:rsidRDefault="00707262" w:rsidP="009E6727">
      <w:pPr>
        <w:pStyle w:val="ListParagraph"/>
        <w:numPr>
          <w:ilvl w:val="1"/>
          <w:numId w:val="1"/>
        </w:numPr>
        <w:tabs>
          <w:tab w:val="left" w:pos="0"/>
          <w:tab w:val="left" w:pos="1134"/>
        </w:tabs>
        <w:spacing w:line="276" w:lineRule="auto"/>
        <w:ind w:firstLine="567"/>
        <w:mirrorIndents/>
        <w:jc w:val="both"/>
        <w:rPr>
          <w:rFonts w:ascii="Tahoma" w:hAnsi="Tahoma" w:cs="Tahoma"/>
          <w:b/>
          <w:sz w:val="22"/>
          <w:szCs w:val="22"/>
        </w:rPr>
      </w:pPr>
      <w:r w:rsidRPr="00287F75">
        <w:rPr>
          <w:rFonts w:ascii="Tahoma" w:hAnsi="Tahoma" w:cs="Tahoma"/>
          <w:b/>
          <w:sz w:val="22"/>
          <w:szCs w:val="22"/>
        </w:rPr>
        <w:t>Įgaliojimų registro duomenų teikimas:</w:t>
      </w:r>
    </w:p>
    <w:p w14:paraId="1CAE519A" w14:textId="58C7849F" w:rsidR="00707262" w:rsidRPr="00287F75"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287F75">
        <w:rPr>
          <w:rFonts w:ascii="Tahoma" w:hAnsi="Tahoma" w:cs="Tahoma"/>
          <w:sz w:val="22"/>
          <w:szCs w:val="22"/>
        </w:rPr>
        <w:t>Įgaliojimų registro duomenys teikiami:</w:t>
      </w:r>
    </w:p>
    <w:p w14:paraId="4EC3FF7B" w14:textId="20F5C9C0" w:rsidR="00287F75"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287F75">
        <w:rPr>
          <w:rFonts w:ascii="Tahoma" w:hAnsi="Tahoma" w:cs="Tahoma"/>
          <w:sz w:val="22"/>
          <w:szCs w:val="22"/>
        </w:rPr>
        <w:t>registro išrašais</w:t>
      </w:r>
      <w:r w:rsidR="002A2B45">
        <w:rPr>
          <w:rStyle w:val="FootnoteReference"/>
          <w:rFonts w:ascii="Tahoma" w:hAnsi="Tahoma" w:cs="Tahoma"/>
          <w:sz w:val="22"/>
          <w:szCs w:val="22"/>
        </w:rPr>
        <w:footnoteReference w:id="4"/>
      </w:r>
      <w:r w:rsidRPr="00287F75">
        <w:rPr>
          <w:rFonts w:ascii="Tahoma" w:hAnsi="Tahoma" w:cs="Tahoma"/>
          <w:sz w:val="22"/>
          <w:szCs w:val="22"/>
        </w:rPr>
        <w:t>;</w:t>
      </w:r>
    </w:p>
    <w:p w14:paraId="6F7000F3" w14:textId="27D5C3C4" w:rsidR="00707262" w:rsidRPr="00287F75"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287F75">
        <w:rPr>
          <w:rFonts w:ascii="Tahoma" w:hAnsi="Tahoma" w:cs="Tahoma"/>
          <w:sz w:val="22"/>
          <w:szCs w:val="22"/>
        </w:rPr>
        <w:lastRenderedPageBreak/>
        <w:t>užsakomaisiais registro duomenų rinkiniais.</w:t>
      </w:r>
    </w:p>
    <w:p w14:paraId="36E16F47" w14:textId="66C32C27" w:rsidR="00707262" w:rsidRPr="00287F75"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287F75">
        <w:rPr>
          <w:rFonts w:ascii="Tahoma" w:hAnsi="Tahoma" w:cs="Tahoma"/>
          <w:sz w:val="22"/>
          <w:szCs w:val="22"/>
        </w:rPr>
        <w:t>Teikėjas teikia šiuos Įgaliojimų registro išrašus:</w:t>
      </w:r>
    </w:p>
    <w:p w14:paraId="4AB538B3"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rPr>
        <w:t>išsamią informaciją;</w:t>
      </w:r>
    </w:p>
    <w:p w14:paraId="2F30AFFE"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rPr>
        <w:t>išsamią informaciją su įgaliojimo turiniu;</w:t>
      </w:r>
    </w:p>
    <w:p w14:paraId="4C7FDEDF" w14:textId="71BB080C" w:rsidR="00707262" w:rsidRP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rPr>
        <w:t>dokumentų santrauką.</w:t>
      </w:r>
    </w:p>
    <w:p w14:paraId="6095ED66" w14:textId="5A77B78C" w:rsidR="00707262" w:rsidRPr="00287F75"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287F75">
        <w:rPr>
          <w:rFonts w:ascii="Tahoma" w:hAnsi="Tahoma" w:cs="Tahoma"/>
          <w:sz w:val="22"/>
          <w:szCs w:val="22"/>
        </w:rPr>
        <w:t>Įgaliojimų registro išrašai apie notarų, konsulinių pareigūnų patvirtintus ir notarų patvirtintiems prilyginamus įgaliojimus gali būti pateikti pagal:</w:t>
      </w:r>
    </w:p>
    <w:p w14:paraId="5A3F3BAB"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 xml:space="preserve">įgaliotojo ar įgaliotinio fizinio asmens identifikavimo kodą (asmens kodą arba ILTU kodą) ir įgaliojimo notarinio registro numerį arba asmens, nurodyto Civilinio kodekso 2.138 straipsnio 2 dalyje, suteiktą registracijos numerį; </w:t>
      </w:r>
    </w:p>
    <w:p w14:paraId="3A3549AB"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pagal įgaliotojo ar įgaliotinio fizinio asmens gimimo datą, vardą, pavardę ir įgaliojimo notarinio registro numerį arba asmens, nurodyto Civilinio kodekso 2.138 straipsnio 2 dalyje, suteiktą registracijos numerį;</w:t>
      </w:r>
    </w:p>
    <w:p w14:paraId="425E49BE" w14:textId="77777777" w:rsid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įgaliotojo ar įgaliotinio juridinio asmens kodą ir įgaliojimo notarinio registro numerį arba asmens, nurodyto Civilinio kodekso 2.138 straipsnio 2 dalyje, suteiktą registracijos numerį;</w:t>
      </w:r>
    </w:p>
    <w:p w14:paraId="65D63B2A" w14:textId="08F5377C" w:rsidR="00707262" w:rsidRPr="00287F75" w:rsidRDefault="00707262" w:rsidP="009E6727">
      <w:pPr>
        <w:pStyle w:val="ListParagraph"/>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jeigu juridinis asmuo registruotas užsienyje, – pagal užsienyje suteiktą įgaliotojo ar įgaliotinio juridinio asmens kodą arba registravimo numerį, užsienio valstybės, kurioje įregistruotas juridinis asmuo, pavadinimą ir įgaliojimo notarinio registro numerį arba asmens, nurodyto Civilinio kodekso 2.138 straipsnio 2 dalyje, suteiktą registracijos numerį.</w:t>
      </w:r>
    </w:p>
    <w:p w14:paraId="66A8A567" w14:textId="218FA895" w:rsidR="00707262" w:rsidRPr="000C04C8" w:rsidRDefault="00707262" w:rsidP="009E6727">
      <w:pPr>
        <w:pStyle w:val="ListParagraph"/>
        <w:numPr>
          <w:ilvl w:val="2"/>
          <w:numId w:val="1"/>
        </w:numPr>
        <w:tabs>
          <w:tab w:val="left" w:pos="0"/>
          <w:tab w:val="left" w:pos="1418"/>
        </w:tabs>
        <w:spacing w:line="276" w:lineRule="auto"/>
        <w:ind w:left="0" w:firstLine="567"/>
        <w:mirrorIndents/>
        <w:jc w:val="both"/>
        <w:rPr>
          <w:rFonts w:ascii="Tahoma" w:hAnsi="Tahoma" w:cs="Tahoma"/>
          <w:sz w:val="22"/>
          <w:szCs w:val="22"/>
        </w:rPr>
      </w:pPr>
      <w:r w:rsidRPr="000C04C8">
        <w:rPr>
          <w:rFonts w:ascii="Tahoma" w:hAnsi="Tahoma" w:cs="Tahoma"/>
          <w:sz w:val="22"/>
          <w:szCs w:val="22"/>
        </w:rPr>
        <w:t>Įgaliojimų registro išrašai apie informacinių technologijų priemonėmis sudarytus įgaliojimus gali būti teikiami pagal:</w:t>
      </w:r>
    </w:p>
    <w:p w14:paraId="019F518D" w14:textId="77777777" w:rsidR="000C04C8"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0C04C8">
        <w:rPr>
          <w:rFonts w:ascii="Tahoma" w:hAnsi="Tahoma" w:cs="Tahoma"/>
          <w:sz w:val="22"/>
          <w:szCs w:val="22"/>
          <w:lang w:eastAsia="lt-LT"/>
        </w:rPr>
        <w:t>įgaliotojo ar įgaliotinio fizinio asmens identifikavimo kodą (asmens kodą arba ILTU kodą) ir informacinių technologijų priemonėmis sudaryto įgaliojimo identifikavimo kodą;</w:t>
      </w:r>
    </w:p>
    <w:p w14:paraId="7EC0CA8B" w14:textId="77777777" w:rsidR="000C04C8" w:rsidRPr="00A10A78"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0C04C8">
        <w:rPr>
          <w:rFonts w:ascii="Tahoma" w:hAnsi="Tahoma" w:cs="Tahoma"/>
          <w:color w:val="000000"/>
          <w:sz w:val="22"/>
          <w:szCs w:val="22"/>
        </w:rPr>
        <w:t xml:space="preserve">įgaliotojo ar įgaliotinio fizinio asmens gimimo datą, vardą, pavardę ir informacinių technologijų </w:t>
      </w:r>
      <w:r w:rsidRPr="00A10A78">
        <w:rPr>
          <w:rFonts w:ascii="Tahoma" w:hAnsi="Tahoma" w:cs="Tahoma"/>
          <w:color w:val="000000"/>
          <w:sz w:val="22"/>
          <w:szCs w:val="22"/>
        </w:rPr>
        <w:t>priemonėmis sudaryto įgaliojimo identifikavimo kodą;</w:t>
      </w:r>
    </w:p>
    <w:p w14:paraId="41A306ED" w14:textId="28C3E8A5" w:rsidR="00707262" w:rsidRPr="00A10A78" w:rsidRDefault="00707262" w:rsidP="009E6727">
      <w:pPr>
        <w:pStyle w:val="ListParagraph"/>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10A78">
        <w:rPr>
          <w:rFonts w:ascii="Tahoma" w:hAnsi="Tahoma" w:cs="Tahoma"/>
          <w:sz w:val="22"/>
          <w:szCs w:val="22"/>
          <w:lang w:eastAsia="lt-LT"/>
        </w:rPr>
        <w:t>įgaliotojo ar įgaliotinio juridinio asmens kodą ir informacinių technologijų priemonėmis sudaryto įgaliojimo identifikavimo kodą.</w:t>
      </w:r>
    </w:p>
    <w:p w14:paraId="264D9C59" w14:textId="13762988" w:rsidR="00707262" w:rsidRPr="00A10A78" w:rsidRDefault="006705F8" w:rsidP="009E6727">
      <w:pPr>
        <w:pStyle w:val="ListParagraph"/>
        <w:numPr>
          <w:ilvl w:val="2"/>
          <w:numId w:val="1"/>
        </w:numPr>
        <w:tabs>
          <w:tab w:val="left" w:pos="0"/>
          <w:tab w:val="left" w:pos="1418"/>
        </w:tabs>
        <w:spacing w:line="276" w:lineRule="auto"/>
        <w:ind w:left="0" w:firstLine="567"/>
        <w:jc w:val="both"/>
        <w:rPr>
          <w:rFonts w:ascii="Tahoma" w:hAnsi="Tahoma" w:cs="Tahoma"/>
          <w:color w:val="000000"/>
          <w:sz w:val="22"/>
          <w:szCs w:val="22"/>
        </w:rPr>
      </w:pPr>
      <w:r>
        <w:rPr>
          <w:rFonts w:ascii="Tahoma" w:hAnsi="Tahoma" w:cs="Tahoma"/>
          <w:color w:val="000000"/>
          <w:sz w:val="22"/>
          <w:szCs w:val="22"/>
        </w:rPr>
        <w:t>Įgaliojimų r</w:t>
      </w:r>
      <w:r w:rsidR="00707262" w:rsidRPr="00A10A78">
        <w:rPr>
          <w:rFonts w:ascii="Tahoma" w:hAnsi="Tahoma" w:cs="Tahoma"/>
          <w:color w:val="000000"/>
          <w:sz w:val="22"/>
          <w:szCs w:val="22"/>
        </w:rPr>
        <w:t>egistro išrašai apie prokūras gali būti teikiami pagal:</w:t>
      </w:r>
    </w:p>
    <w:p w14:paraId="3156EFB8" w14:textId="77777777" w:rsidR="000C04C8" w:rsidRPr="00A10A7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color w:val="000000"/>
          <w:sz w:val="22"/>
          <w:szCs w:val="22"/>
        </w:rPr>
        <w:t>prokuristo asmens identifikavimo kodą (asmens kodą arba ILTU kodą) ir prokūros identifikavimo kodą;</w:t>
      </w:r>
    </w:p>
    <w:p w14:paraId="6D3D8540" w14:textId="77777777" w:rsidR="000C04C8" w:rsidRPr="00A10A7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lang w:eastAsia="lt-LT"/>
        </w:rPr>
        <w:t>pagal prokuristo gimimo datą, vardą, pavardę ir prokūros identifikavimo kodą;</w:t>
      </w:r>
    </w:p>
    <w:p w14:paraId="141D13B2" w14:textId="1540AD1A" w:rsidR="00707262" w:rsidRPr="000C04C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color w:val="000000"/>
          <w:sz w:val="22"/>
          <w:szCs w:val="22"/>
        </w:rPr>
        <w:t>prokūrą išdavusio juridinio asmens</w:t>
      </w:r>
      <w:r w:rsidRPr="000C04C8">
        <w:rPr>
          <w:rFonts w:ascii="Tahoma" w:hAnsi="Tahoma" w:cs="Tahoma"/>
          <w:color w:val="000000"/>
          <w:sz w:val="22"/>
          <w:szCs w:val="22"/>
        </w:rPr>
        <w:t xml:space="preserve"> kodą ir prokūros identifikavimo kodą.</w:t>
      </w:r>
    </w:p>
    <w:p w14:paraId="3A895B72" w14:textId="20D7F04B" w:rsidR="00707262" w:rsidRPr="00A10A78" w:rsidRDefault="00707262" w:rsidP="009E6727">
      <w:pPr>
        <w:pStyle w:val="ListParagraph"/>
        <w:numPr>
          <w:ilvl w:val="1"/>
          <w:numId w:val="1"/>
        </w:numPr>
        <w:tabs>
          <w:tab w:val="left" w:pos="0"/>
          <w:tab w:val="left" w:pos="1134"/>
        </w:tabs>
        <w:spacing w:line="276" w:lineRule="auto"/>
        <w:ind w:firstLine="567"/>
        <w:jc w:val="both"/>
        <w:rPr>
          <w:rFonts w:ascii="Tahoma" w:hAnsi="Tahoma" w:cs="Tahoma"/>
          <w:b/>
          <w:sz w:val="22"/>
          <w:szCs w:val="22"/>
        </w:rPr>
      </w:pPr>
      <w:r w:rsidRPr="00A10A78">
        <w:rPr>
          <w:rFonts w:ascii="Tahoma" w:hAnsi="Tahoma" w:cs="Tahoma"/>
          <w:b/>
          <w:sz w:val="22"/>
          <w:szCs w:val="22"/>
        </w:rPr>
        <w:t>Neveiksnių ir ribotai veiksnių asmenų registro duomenų teikimas:</w:t>
      </w:r>
    </w:p>
    <w:p w14:paraId="4285FEB4" w14:textId="77946AD1" w:rsidR="00707262" w:rsidRPr="00A10A78" w:rsidRDefault="00707262" w:rsidP="009E6727">
      <w:pPr>
        <w:pStyle w:val="ListParagraph"/>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Neveiksnių ir ribotai veiksnių asmenų registro duomenys teikiami:</w:t>
      </w:r>
    </w:p>
    <w:p w14:paraId="14EE1BE8" w14:textId="77777777" w:rsidR="00A10A78" w:rsidRDefault="00707262" w:rsidP="009E6727">
      <w:pPr>
        <w:pStyle w:val="ListParagraph"/>
        <w:numPr>
          <w:ilvl w:val="3"/>
          <w:numId w:val="1"/>
        </w:numPr>
        <w:tabs>
          <w:tab w:val="left" w:pos="0"/>
          <w:tab w:val="left" w:pos="1276"/>
          <w:tab w:val="left" w:pos="1418"/>
          <w:tab w:val="left" w:pos="1560"/>
          <w:tab w:val="left" w:pos="1701"/>
        </w:tabs>
        <w:spacing w:line="276" w:lineRule="auto"/>
        <w:ind w:left="0" w:firstLine="567"/>
        <w:jc w:val="both"/>
        <w:rPr>
          <w:rFonts w:ascii="Tahoma" w:hAnsi="Tahoma" w:cs="Tahoma"/>
          <w:sz w:val="22"/>
          <w:szCs w:val="22"/>
        </w:rPr>
      </w:pPr>
      <w:r w:rsidRPr="00A10A78">
        <w:rPr>
          <w:rFonts w:ascii="Tahoma" w:hAnsi="Tahoma" w:cs="Tahoma"/>
          <w:sz w:val="22"/>
          <w:szCs w:val="22"/>
        </w:rPr>
        <w:t>registro išrašais</w:t>
      </w:r>
      <w:r w:rsidRPr="00A10A78">
        <w:rPr>
          <w:vertAlign w:val="superscript"/>
        </w:rPr>
        <w:footnoteReference w:id="5"/>
      </w:r>
      <w:r w:rsidRPr="00A10A78">
        <w:rPr>
          <w:rFonts w:ascii="Tahoma" w:hAnsi="Tahoma" w:cs="Tahoma"/>
          <w:sz w:val="22"/>
          <w:szCs w:val="22"/>
        </w:rPr>
        <w:t>;</w:t>
      </w:r>
    </w:p>
    <w:p w14:paraId="0AE4A642" w14:textId="2ADA54A6" w:rsidR="00707262" w:rsidRPr="00A10A78" w:rsidRDefault="00707262" w:rsidP="009E6727">
      <w:pPr>
        <w:pStyle w:val="ListParagraph"/>
        <w:numPr>
          <w:ilvl w:val="3"/>
          <w:numId w:val="1"/>
        </w:numPr>
        <w:tabs>
          <w:tab w:val="left" w:pos="0"/>
          <w:tab w:val="left" w:pos="1276"/>
          <w:tab w:val="left" w:pos="1418"/>
          <w:tab w:val="left" w:pos="1560"/>
          <w:tab w:val="left" w:pos="1701"/>
        </w:tabs>
        <w:spacing w:line="276" w:lineRule="auto"/>
        <w:ind w:left="0" w:firstLine="567"/>
        <w:jc w:val="both"/>
        <w:rPr>
          <w:rFonts w:ascii="Tahoma" w:hAnsi="Tahoma" w:cs="Tahoma"/>
          <w:sz w:val="22"/>
          <w:szCs w:val="22"/>
        </w:rPr>
      </w:pPr>
      <w:r w:rsidRPr="00A10A78">
        <w:rPr>
          <w:rFonts w:ascii="Tahoma" w:hAnsi="Tahoma" w:cs="Tahoma"/>
          <w:sz w:val="22"/>
          <w:szCs w:val="22"/>
        </w:rPr>
        <w:t>užsakomaisiais registro duomenų rinkiniais.</w:t>
      </w:r>
    </w:p>
    <w:p w14:paraId="00CADC17" w14:textId="5E9DE1AE" w:rsidR="00707262" w:rsidRPr="00A10A78" w:rsidRDefault="00707262" w:rsidP="009E6727">
      <w:pPr>
        <w:pStyle w:val="ListParagraph"/>
        <w:numPr>
          <w:ilvl w:val="2"/>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Neveiksnių ir ribotai veiksnių asmenų registro duomenys teikiami elektroniniu būdu, paiešką Neveiksnių ir ribotai veiksnių asmenų registre atlikus pagal:</w:t>
      </w:r>
    </w:p>
    <w:p w14:paraId="016A14FB" w14:textId="19EBFFE2" w:rsidR="00707262" w:rsidRPr="00A10A78" w:rsidRDefault="00707262" w:rsidP="009E6727">
      <w:pPr>
        <w:pStyle w:val="ListParagraph"/>
        <w:numPr>
          <w:ilvl w:val="3"/>
          <w:numId w:val="1"/>
        </w:numPr>
        <w:tabs>
          <w:tab w:val="left" w:pos="0"/>
          <w:tab w:val="left" w:pos="1276"/>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neveiksniu tam tikroje srityje pripažinto asmens, asmens, kurio civilinis veiksnumas tam tikroje srityje apribotas, nepilnamečio nuo 14 iki 18 metų, kurio teisės savarankiškai disponuoti savo pajamomis ir turtu teismo sprendimu apribotos ar atimtos, vardą, pavardę ir asmens kodą (jeigu asmens duomenų Gyventojų registre nėra, – pagal asmens vardą, pavardę ir gimimo datą);</w:t>
      </w:r>
    </w:p>
    <w:p w14:paraId="69064655" w14:textId="77777777" w:rsidR="00A10A78" w:rsidRDefault="00707262" w:rsidP="009E6727">
      <w:pPr>
        <w:pStyle w:val="ListParagraph"/>
        <w:numPr>
          <w:ilvl w:val="3"/>
          <w:numId w:val="1"/>
        </w:numPr>
        <w:tabs>
          <w:tab w:val="left" w:pos="0"/>
          <w:tab w:val="left" w:pos="1276"/>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lastRenderedPageBreak/>
        <w:t xml:space="preserve">asmens, pateikusio išankstinį nurodymą, asmens, sudariusio pagalbos priimant sprendimus sutartį, vardą, pavardę ir asmens kodą (jeigu asmens duomenų Gyventojų registre nėra, – pagal asmens vardą, pavardę ir gimimo datą); </w:t>
      </w:r>
    </w:p>
    <w:p w14:paraId="4FBF3905" w14:textId="2F3D983E" w:rsidR="00707262" w:rsidRPr="00A10A78" w:rsidRDefault="00707262" w:rsidP="009E6727">
      <w:pPr>
        <w:pStyle w:val="ListParagraph"/>
        <w:numPr>
          <w:ilvl w:val="3"/>
          <w:numId w:val="1"/>
        </w:numPr>
        <w:tabs>
          <w:tab w:val="left" w:pos="0"/>
          <w:tab w:val="left" w:pos="1276"/>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pagal globėjo ar rūpintojo, asmens, kuris teikia pagalbą priimant sprendimus tam tikroje srityje, vardą, pavardę ir asmens kodą (jeigu asmens duomenų Gyventojų registre nėra, – pagal asmens vardą, pavardę ir gimimo datą), globėjo ar rūpintojo juridinio asmens kodą ar registro objektui suteiktą identifikavimo kodą.</w:t>
      </w:r>
    </w:p>
    <w:p w14:paraId="75FB4A75" w14:textId="31586516" w:rsidR="00707262" w:rsidRPr="00A10A78" w:rsidRDefault="00D07B24" w:rsidP="009E6727">
      <w:pPr>
        <w:pStyle w:val="ListParagraph"/>
        <w:numPr>
          <w:ilvl w:val="1"/>
          <w:numId w:val="1"/>
        </w:numPr>
        <w:tabs>
          <w:tab w:val="left" w:pos="0"/>
          <w:tab w:val="left" w:pos="1134"/>
        </w:tabs>
        <w:spacing w:line="276" w:lineRule="auto"/>
        <w:ind w:firstLine="567"/>
        <w:jc w:val="both"/>
        <w:rPr>
          <w:rFonts w:ascii="Tahoma" w:hAnsi="Tahoma" w:cs="Tahoma"/>
          <w:b/>
          <w:sz w:val="22"/>
          <w:szCs w:val="22"/>
        </w:rPr>
      </w:pPr>
      <w:r>
        <w:rPr>
          <w:rFonts w:ascii="Tahoma" w:hAnsi="Tahoma" w:cs="Tahoma"/>
          <w:b/>
          <w:sz w:val="22"/>
          <w:szCs w:val="22"/>
        </w:rPr>
        <w:t xml:space="preserve">Hipotekų ir įkeitimų duomenų iš </w:t>
      </w:r>
      <w:r w:rsidR="00707262" w:rsidRPr="00A10A78">
        <w:rPr>
          <w:rFonts w:ascii="Tahoma" w:hAnsi="Tahoma" w:cs="Tahoma"/>
          <w:b/>
          <w:sz w:val="22"/>
          <w:szCs w:val="22"/>
        </w:rPr>
        <w:t>Nekilnojamojo turto</w:t>
      </w:r>
      <w:r>
        <w:rPr>
          <w:rFonts w:ascii="Tahoma" w:hAnsi="Tahoma" w:cs="Tahoma"/>
          <w:b/>
          <w:sz w:val="22"/>
          <w:szCs w:val="22"/>
        </w:rPr>
        <w:t xml:space="preserve"> bei Sutarčių ir teisių suvaržymų registrų</w:t>
      </w:r>
      <w:r w:rsidR="00707262" w:rsidRPr="00A10A78">
        <w:rPr>
          <w:rFonts w:ascii="Tahoma" w:hAnsi="Tahoma" w:cs="Tahoma"/>
          <w:b/>
          <w:bCs/>
          <w:sz w:val="22"/>
          <w:szCs w:val="22"/>
        </w:rPr>
        <w:t xml:space="preserve"> teikimas:</w:t>
      </w:r>
    </w:p>
    <w:p w14:paraId="44645BF2" w14:textId="0FBFB4B6" w:rsidR="00707262" w:rsidRPr="00A10A78" w:rsidRDefault="00707262" w:rsidP="009E6727">
      <w:pPr>
        <w:pStyle w:val="ListParagraph"/>
        <w:numPr>
          <w:ilvl w:val="2"/>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Duomenys iš Nekilnojamojo turto registro bei Sutarčių ir teisių suvaržymų registro teikiami registrų išrašais.</w:t>
      </w:r>
    </w:p>
    <w:p w14:paraId="59282D0D" w14:textId="4CDFDF33" w:rsidR="00707262" w:rsidRPr="00A10A78" w:rsidRDefault="00707262" w:rsidP="009E6727">
      <w:pPr>
        <w:pStyle w:val="ListParagraph"/>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Teikėjas teikia šiuos Nekilnojamojo turto registro bei Sutarčių ir teisių suvaržymų registro išrašus:</w:t>
      </w:r>
    </w:p>
    <w:p w14:paraId="29E8D86B" w14:textId="05008B59" w:rsidR="00A10A78" w:rsidRDefault="00707262" w:rsidP="009E6727">
      <w:pPr>
        <w:pStyle w:val="ListParagraph"/>
        <w:numPr>
          <w:ilvl w:val="3"/>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hipotekos (įkeitimo) duomenų išraš</w:t>
      </w:r>
      <w:r w:rsidR="00557A30">
        <w:rPr>
          <w:rFonts w:ascii="Tahoma" w:hAnsi="Tahoma" w:cs="Tahoma"/>
          <w:sz w:val="22"/>
          <w:szCs w:val="22"/>
        </w:rPr>
        <w:t>ą</w:t>
      </w:r>
      <w:r w:rsidRPr="00A10A78">
        <w:rPr>
          <w:rFonts w:ascii="Tahoma" w:hAnsi="Tahoma" w:cs="Tahoma"/>
          <w:sz w:val="22"/>
          <w:szCs w:val="22"/>
        </w:rPr>
        <w:t xml:space="preserve"> iš Nekilnojamojo turto registro ir (ar) Sutarčių ir teisių suvaržymų registro, kuriame pateikiami vienos sutartinės hipotekos (sutartinio įkeitimo) ar priverstinės hipotekos (priverstinio įkeitimo) aktualūs duomenys, nurodyti Nekilnojamojo turto registro nuostatų</w:t>
      </w:r>
      <w:r w:rsidRPr="00905BB9">
        <w:rPr>
          <w:rStyle w:val="FootnoteReference"/>
          <w:rFonts w:ascii="Tahoma" w:hAnsi="Tahoma" w:cs="Tahoma"/>
          <w:sz w:val="22"/>
          <w:szCs w:val="22"/>
        </w:rPr>
        <w:footnoteReference w:id="6"/>
      </w:r>
      <w:r w:rsidRPr="00A10A78">
        <w:rPr>
          <w:rFonts w:ascii="Tahoma" w:hAnsi="Tahoma" w:cs="Tahoma"/>
          <w:sz w:val="22"/>
          <w:szCs w:val="22"/>
        </w:rPr>
        <w:t xml:space="preserve"> 14.2.2.5–14.2.2.7 papunkčiuose ir (ar) Sutarčių ir teisių suvaržymų registro nuostatų</w:t>
      </w:r>
      <w:r w:rsidRPr="00905BB9">
        <w:rPr>
          <w:rStyle w:val="FootnoteReference"/>
          <w:rFonts w:ascii="Tahoma" w:hAnsi="Tahoma" w:cs="Tahoma"/>
          <w:sz w:val="22"/>
          <w:szCs w:val="22"/>
        </w:rPr>
        <w:footnoteReference w:id="7"/>
      </w:r>
      <w:r w:rsidRPr="00A10A78">
        <w:rPr>
          <w:rFonts w:ascii="Tahoma" w:hAnsi="Tahoma" w:cs="Tahoma"/>
          <w:sz w:val="22"/>
          <w:szCs w:val="22"/>
        </w:rPr>
        <w:t xml:space="preserve"> 14 ir 15 punktuose;</w:t>
      </w:r>
    </w:p>
    <w:p w14:paraId="18817B73" w14:textId="0BD285AB" w:rsidR="00A10A78" w:rsidRDefault="00707262" w:rsidP="009E6727">
      <w:pPr>
        <w:pStyle w:val="ListParagraph"/>
        <w:numPr>
          <w:ilvl w:val="3"/>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hipotekų (įkeitimų) sąraš</w:t>
      </w:r>
      <w:r w:rsidR="00557A30">
        <w:rPr>
          <w:rFonts w:ascii="Tahoma" w:hAnsi="Tahoma" w:cs="Tahoma"/>
          <w:sz w:val="22"/>
          <w:szCs w:val="22"/>
        </w:rPr>
        <w:t>ą</w:t>
      </w:r>
      <w:r w:rsidRPr="00A10A78">
        <w:rPr>
          <w:rFonts w:ascii="Tahoma" w:hAnsi="Tahoma" w:cs="Tahoma"/>
          <w:sz w:val="22"/>
          <w:szCs w:val="22"/>
        </w:rPr>
        <w:t xml:space="preserve"> iš Nekilnojamojo turto registro ir (ar) Sutarčių ir teisių suvaržymų registro, pateikiant šiuos duomenis: registro objekto pavadinimą (sutartinė hipoteka, sutartinis įkeitimas, priverstinė hipoteka, priverstinis įkeitimas); hipotekos (įkeitimo) identifikavimo kodą; asmens įrašymo registre (registruose) pobūdį (skolininkas, įkaito davėjas, savininkas), jei paieška atlikta pagal asmenį; sutartinės hipotekos (sutartinio įkeitimo, priverstinės hipotekos, priverstinio įkeitimo) įregistravimo registre (registruose) datą ir laiką; sutartinės hipotekos (sutartinio įkeitimo) sandorio sudarymo ar priverstinės hipotekos (priverstinio įkeitimo) nustatymo datą; duomenų teikėjo suteiktą dokumento numerį (notarinio registro numeris ar registracijos numeris); įkeisto turto (-ų) unikalų (-ius) numerį (-ius); įkeisto turto rūšį;</w:t>
      </w:r>
    </w:p>
    <w:p w14:paraId="73312441" w14:textId="1F9DEA4C" w:rsidR="00707262" w:rsidRPr="00A10A78" w:rsidRDefault="00707262" w:rsidP="009E6727">
      <w:pPr>
        <w:pStyle w:val="ListParagraph"/>
        <w:numPr>
          <w:ilvl w:val="3"/>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hipotekos (įkeitimo) patikr</w:t>
      </w:r>
      <w:r w:rsidR="00557A30">
        <w:rPr>
          <w:rFonts w:ascii="Tahoma" w:hAnsi="Tahoma" w:cs="Tahoma"/>
          <w:sz w:val="22"/>
          <w:szCs w:val="22"/>
        </w:rPr>
        <w:t>ą</w:t>
      </w:r>
      <w:r w:rsidRPr="00A10A78">
        <w:rPr>
          <w:rFonts w:ascii="Tahoma" w:hAnsi="Tahoma" w:cs="Tahoma"/>
          <w:sz w:val="22"/>
          <w:szCs w:val="22"/>
        </w:rPr>
        <w:t xml:space="preserve"> Nekilnojamojo turto registre ir (ar) Sutarčių ir teisių suvaržymų registre, – pateikiamas hipotekos (įkeitimo) buvimo arba nebuvimo Nekilnojamojo turto registre ir (ar) Sutarčių ir teisių suvaržymų registre faktas.</w:t>
      </w:r>
    </w:p>
    <w:p w14:paraId="3F48BC9C" w14:textId="2CD43BB5" w:rsidR="00707262" w:rsidRPr="00A10A78" w:rsidRDefault="00707262" w:rsidP="009E6727">
      <w:pPr>
        <w:pStyle w:val="ListParagraph"/>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Nekilnojamojo turto registro bei Sutarčių ir teisių suvaržymų registro duomenys teikiami elektroniniu būdu, paiešką atlikus pagal:</w:t>
      </w:r>
    </w:p>
    <w:p w14:paraId="79E824B7" w14:textId="611AAB1E" w:rsidR="00A10A78" w:rsidRDefault="00707262" w:rsidP="009E6727">
      <w:pPr>
        <w:pStyle w:val="ListParagraph"/>
        <w:numPr>
          <w:ilvl w:val="3"/>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hipotekos ar įkeitimo identifikavimo kodą (</w:t>
      </w:r>
      <w:r w:rsidR="002A2B45">
        <w:rPr>
          <w:rFonts w:ascii="Tahoma" w:hAnsi="Tahoma" w:cs="Tahoma"/>
          <w:sz w:val="22"/>
          <w:szCs w:val="22"/>
        </w:rPr>
        <w:t>2.6.2.1</w:t>
      </w:r>
      <w:r w:rsidRPr="00A10A78">
        <w:rPr>
          <w:rFonts w:ascii="Tahoma" w:hAnsi="Tahoma" w:cs="Tahoma"/>
          <w:sz w:val="22"/>
          <w:szCs w:val="22"/>
        </w:rPr>
        <w:t xml:space="preserve"> papunktyje nurodytam išrašui gauti);</w:t>
      </w:r>
    </w:p>
    <w:p w14:paraId="6A1399F3" w14:textId="7B46A418" w:rsidR="00A10A7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įkaito davėjo ir (ar) skolininko fizinio asmens vardą (-us), pavardę (-es) ir asmens kodą ar juridinio asmens kodą. Jeigu asmens duomenų nėra Lietuvos Respublikos gyventojų registre, – pagal vardą (-us), pavardę (-es) ir gimimo datą; jeigu juridinis asmuo neregistruotas Juridinių asmenų registre, – pagal juridinio asmens kodą arba registravimo numerį, užsienio valstybę, kurioje įregistruotas juridinis asmuo (</w:t>
      </w:r>
      <w:r w:rsidR="00582E4E">
        <w:rPr>
          <w:rFonts w:ascii="Tahoma" w:hAnsi="Tahoma" w:cs="Tahoma"/>
          <w:sz w:val="22"/>
          <w:szCs w:val="22"/>
        </w:rPr>
        <w:t xml:space="preserve">2.6.2.2 ir 2.6.2.3 </w:t>
      </w:r>
      <w:r w:rsidRPr="00A10A78">
        <w:rPr>
          <w:rFonts w:ascii="Tahoma" w:hAnsi="Tahoma" w:cs="Tahoma"/>
          <w:sz w:val="22"/>
          <w:szCs w:val="22"/>
        </w:rPr>
        <w:t>papunkčiuose nurodytiems išrašams gauti);</w:t>
      </w:r>
    </w:p>
    <w:p w14:paraId="0C6AF34E" w14:textId="18B40BA0" w:rsidR="00707262" w:rsidRPr="00A10A78" w:rsidRDefault="00707262" w:rsidP="009E6727">
      <w:pPr>
        <w:pStyle w:val="ListParagraph"/>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hipotekos ar įkeitimo objekto – įkeisto daikto identifikavimo kodą (</w:t>
      </w:r>
      <w:r w:rsidR="00582E4E">
        <w:rPr>
          <w:rFonts w:ascii="Tahoma" w:hAnsi="Tahoma" w:cs="Tahoma"/>
          <w:sz w:val="22"/>
          <w:szCs w:val="22"/>
        </w:rPr>
        <w:t>2.6.2.2 ir 2.6.2.3</w:t>
      </w:r>
      <w:r w:rsidR="00530537">
        <w:rPr>
          <w:rFonts w:ascii="Tahoma" w:hAnsi="Tahoma" w:cs="Tahoma"/>
          <w:sz w:val="22"/>
          <w:szCs w:val="22"/>
        </w:rPr>
        <w:t> </w:t>
      </w:r>
      <w:r w:rsidRPr="00A10A78">
        <w:rPr>
          <w:rFonts w:ascii="Tahoma" w:hAnsi="Tahoma" w:cs="Tahoma"/>
          <w:sz w:val="22"/>
          <w:szCs w:val="22"/>
        </w:rPr>
        <w:t>papunkčiuose nurodytiems išrašams gauti).</w:t>
      </w:r>
    </w:p>
    <w:p w14:paraId="7E049BE6" w14:textId="6FBB6B8B" w:rsidR="00707262" w:rsidRPr="00A10A78" w:rsidRDefault="00707262" w:rsidP="009E6727">
      <w:pPr>
        <w:pStyle w:val="ListParagraph"/>
        <w:numPr>
          <w:ilvl w:val="1"/>
          <w:numId w:val="1"/>
        </w:numPr>
        <w:tabs>
          <w:tab w:val="left" w:pos="1134"/>
        </w:tabs>
        <w:spacing w:line="276" w:lineRule="auto"/>
        <w:ind w:firstLine="567"/>
        <w:jc w:val="both"/>
        <w:rPr>
          <w:rFonts w:ascii="Tahoma" w:hAnsi="Tahoma" w:cs="Tahoma"/>
          <w:b/>
          <w:sz w:val="22"/>
          <w:szCs w:val="22"/>
        </w:rPr>
      </w:pPr>
      <w:r w:rsidRPr="00A10A78">
        <w:rPr>
          <w:rFonts w:ascii="Tahoma" w:eastAsia="Calibri" w:hAnsi="Tahoma" w:cs="Tahoma"/>
          <w:b/>
          <w:color w:val="000000"/>
          <w:sz w:val="22"/>
          <w:szCs w:val="22"/>
        </w:rPr>
        <w:t>Sutarčių ir teisių suvaržymų registro duomenų teikimas:</w:t>
      </w:r>
    </w:p>
    <w:p w14:paraId="11DDC47A" w14:textId="4D90E66A" w:rsidR="00707262" w:rsidRPr="00A10A78" w:rsidRDefault="00707262" w:rsidP="009E6727">
      <w:pPr>
        <w:pStyle w:val="ListParagraph"/>
        <w:numPr>
          <w:ilvl w:val="2"/>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Duomenys iš Sutarčių ir teisių suvaržymų registro teikiami registro išrašais.</w:t>
      </w:r>
    </w:p>
    <w:p w14:paraId="03C72636" w14:textId="47F4BB7E" w:rsidR="00707262" w:rsidRPr="00A10A78" w:rsidRDefault="00707262" w:rsidP="009E6727">
      <w:pPr>
        <w:pStyle w:val="ListParagraph"/>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lastRenderedPageBreak/>
        <w:t>Teikėjas teikia šiuos Sutarčių ir teisių suvaržymų registro išrašus:</w:t>
      </w:r>
    </w:p>
    <w:p w14:paraId="58A94D47" w14:textId="77777777" w:rsidR="00A10A78" w:rsidRDefault="00707262" w:rsidP="009E6727">
      <w:pPr>
        <w:pStyle w:val="ListParagraph"/>
        <w:numPr>
          <w:ilvl w:val="3"/>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neregistruojamų daiktų sutarties duomenų išraše pateikiami šie vienos sutarties duomenys: sutarties rūšis (pirkimo–pardavimo su atpirkimo teise sutartis, pirkimo–pardavimo išsimokėtinai sutartis, lizingo (finansinės nuomos), kurio dalykas yra neregistruojamas daiktas, sutartis, neregistruojamų daiktų nuomos sutartis, neregistruojamų daiktų panaudos sutartis); sutarties data; numeris; identifikavimo kodas; įregistravimo Sutarčių ir teisių suvaržymų registre data ir laikas; sutarties šalys; sutarties dalykas; nuosavybės teisės perėjimo pirkėjui (lizingo gavėjui) momentas (jei sutarties rūšis pirkimo–pardavimo išsimokėtinai sutartis arba lizingo sutartis); galutinis atsiskaitymo terminas (jei sutarties rūšis pirkimo–pardavimo išsimokėtinai sutartis, neregistruojamų daiktų nuomos sutartis, neregistruojamų daiktų panaudos sutartis arba lizingo (finansinės nuomos) sutartis); atpirkimo teisės terminas (jei sutarties rūšis pirkimo–pardavimo su atpirkimo teise sutartis); duomenų apie pageidavimą pasinaudoti atpirkimo teise įrašymo registre data ir laikas (jei sutarties rūšis pirkimo–pardavimo su atpirkimo teise sutartis), kita informacija, kuri paaiškina ar patikslina į registrą įrašytus duomenis; sutarties duomenų pakeitimai: pakeitimo duomenų įrašymo data ir laikas, duomenų pakeitimo pagrindas, data, numeris;</w:t>
      </w:r>
    </w:p>
    <w:p w14:paraId="5D81BE0A" w14:textId="3B71F34C" w:rsidR="00707262" w:rsidRPr="00A10A78" w:rsidRDefault="00707262" w:rsidP="00875867">
      <w:pPr>
        <w:pStyle w:val="ListParagraph"/>
        <w:numPr>
          <w:ilvl w:val="3"/>
          <w:numId w:val="1"/>
        </w:numPr>
        <w:tabs>
          <w:tab w:val="left" w:pos="993"/>
          <w:tab w:val="left" w:pos="1560"/>
        </w:tabs>
        <w:spacing w:line="276" w:lineRule="auto"/>
        <w:ind w:left="0" w:firstLine="709"/>
        <w:jc w:val="both"/>
        <w:rPr>
          <w:rFonts w:ascii="Tahoma" w:eastAsia="Calibri" w:hAnsi="Tahoma" w:cs="Tahoma"/>
          <w:color w:val="000000"/>
          <w:sz w:val="22"/>
          <w:szCs w:val="22"/>
        </w:rPr>
      </w:pPr>
      <w:r w:rsidRPr="00A10A78">
        <w:rPr>
          <w:rFonts w:ascii="Tahoma" w:eastAsia="Calibri" w:hAnsi="Tahoma" w:cs="Tahoma"/>
          <w:color w:val="000000"/>
          <w:sz w:val="22"/>
          <w:szCs w:val="22"/>
        </w:rPr>
        <w:t>sutarčių sąrašas, kuriame pateikiami šie duomenys: registro objekto pavadinimas – sutarties rūšis (pirkimo–pardavimo su atpirkimo teise sutartis, pirkimo–pardavimo išsimokėtinai sutartis, lizingo (finansinės nuomos), kurio dalykas yra neregistruojamas daiktas, sutartis, neregistruojamų daiktų nuomos sutartis, neregistruojamų daiktų panaudos sutartis); sutarties data; numeris; identifikavimo kodas; įregistravimo data ir laikas; fizinio (juridinio) asmens, pagal kurio duomenis atlikta paieška, įrašymo registre pobūdis (lizingo (finansinės nuomos) gavėjas arba pirkėjas, arba panaudos gavėjas, arba nuomininkas).</w:t>
      </w:r>
    </w:p>
    <w:p w14:paraId="556470A1" w14:textId="21C486CC" w:rsidR="00707262" w:rsidRPr="00A10A78" w:rsidRDefault="00707262" w:rsidP="00875867">
      <w:pPr>
        <w:pStyle w:val="ListParagraph"/>
        <w:numPr>
          <w:ilvl w:val="2"/>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Išrašai formuojami atliekant paiešką pagal:</w:t>
      </w:r>
    </w:p>
    <w:p w14:paraId="2C03E0F6" w14:textId="4899F902" w:rsidR="00A10A78" w:rsidRDefault="00707262" w:rsidP="00875867">
      <w:pPr>
        <w:pStyle w:val="ListParagraph"/>
        <w:numPr>
          <w:ilvl w:val="3"/>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sutarties identifikavimo kodą (</w:t>
      </w:r>
      <w:r w:rsidR="00582E4E">
        <w:rPr>
          <w:rFonts w:ascii="Tahoma" w:eastAsia="Calibri" w:hAnsi="Tahoma" w:cs="Tahoma"/>
          <w:color w:val="000000"/>
          <w:sz w:val="22"/>
          <w:szCs w:val="22"/>
        </w:rPr>
        <w:t xml:space="preserve">2.7.2.1 </w:t>
      </w:r>
      <w:r w:rsidRPr="00A10A78">
        <w:rPr>
          <w:rFonts w:ascii="Tahoma" w:eastAsia="Calibri" w:hAnsi="Tahoma" w:cs="Tahoma"/>
          <w:color w:val="000000"/>
          <w:sz w:val="22"/>
          <w:szCs w:val="22"/>
        </w:rPr>
        <w:t>papunktyje nurodytam išrašui gauti);</w:t>
      </w:r>
    </w:p>
    <w:p w14:paraId="396390D7" w14:textId="13E77A71" w:rsidR="00707262" w:rsidRPr="00FE4296" w:rsidRDefault="00707262" w:rsidP="00875867">
      <w:pPr>
        <w:pStyle w:val="ListParagraph"/>
        <w:numPr>
          <w:ilvl w:val="3"/>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lizingo (finansinės nuomos) gavėjo, pirkėjo, nuomininko ar panaudos gavėjo fizinio asmens vardą (-us), pavardę (-es) ir asmens kodą ar juridinio asmens kodą. Jeigu asmens duomenų nėra Lietuvos Respublikos gyventojų registre, – pagal vardą (-us), pavardę (-es) ir gimimo datą; jeigu juridinis asmuo neregistruotas Juridinių asmenų registre, – pagal juridinio asmens kodą arba registravimo numerį</w:t>
      </w:r>
      <w:r w:rsidRPr="00FE4296">
        <w:rPr>
          <w:rFonts w:ascii="Tahoma" w:eastAsia="Calibri" w:hAnsi="Tahoma" w:cs="Tahoma"/>
          <w:color w:val="000000"/>
          <w:sz w:val="22"/>
          <w:szCs w:val="22"/>
        </w:rPr>
        <w:t>, užsienio valstybę, kurioje įregistruotas juridinis asmuo (</w:t>
      </w:r>
      <w:r w:rsidR="00582E4E">
        <w:rPr>
          <w:rFonts w:ascii="Tahoma" w:eastAsia="Calibri" w:hAnsi="Tahoma" w:cs="Tahoma"/>
          <w:color w:val="000000"/>
          <w:sz w:val="22"/>
          <w:szCs w:val="22"/>
        </w:rPr>
        <w:t>2.7.2.2</w:t>
      </w:r>
      <w:r w:rsidRPr="00FE4296">
        <w:rPr>
          <w:rFonts w:ascii="Tahoma" w:eastAsia="Calibri" w:hAnsi="Tahoma" w:cs="Tahoma"/>
          <w:color w:val="000000"/>
          <w:sz w:val="22"/>
          <w:szCs w:val="22"/>
        </w:rPr>
        <w:t xml:space="preserve"> papunktyje nurodytam išrašui gauti).</w:t>
      </w:r>
    </w:p>
    <w:p w14:paraId="2165A26E" w14:textId="19E8A98B" w:rsidR="00FE4296" w:rsidRPr="00FE4296" w:rsidRDefault="00FE4296" w:rsidP="00875867">
      <w:pPr>
        <w:pStyle w:val="ListParagraph"/>
        <w:numPr>
          <w:ilvl w:val="0"/>
          <w:numId w:val="1"/>
        </w:numPr>
        <w:tabs>
          <w:tab w:val="left" w:pos="0"/>
          <w:tab w:val="left" w:pos="993"/>
          <w:tab w:val="left" w:pos="1276"/>
          <w:tab w:val="left" w:pos="1418"/>
        </w:tabs>
        <w:spacing w:line="276" w:lineRule="auto"/>
        <w:ind w:left="0" w:firstLine="567"/>
        <w:jc w:val="both"/>
        <w:rPr>
          <w:rFonts w:ascii="Tahoma" w:hAnsi="Tahoma" w:cs="Tahoma"/>
          <w:b/>
          <w:sz w:val="22"/>
          <w:szCs w:val="22"/>
        </w:rPr>
      </w:pPr>
      <w:r w:rsidRPr="00FE4296">
        <w:rPr>
          <w:rFonts w:ascii="Tahoma" w:hAnsi="Tahoma" w:cs="Tahoma"/>
          <w:b/>
          <w:sz w:val="22"/>
          <w:szCs w:val="22"/>
        </w:rPr>
        <w:t xml:space="preserve">Duomenų teikimas panaudojant saityno paslaugą (angl. </w:t>
      </w:r>
      <w:r w:rsidRPr="00FE4296">
        <w:rPr>
          <w:rFonts w:ascii="Tahoma" w:hAnsi="Tahoma" w:cs="Tahoma"/>
          <w:b/>
          <w:i/>
          <w:sz w:val="22"/>
          <w:szCs w:val="22"/>
        </w:rPr>
        <w:t>webservice</w:t>
      </w:r>
      <w:r w:rsidRPr="00FE4296">
        <w:rPr>
          <w:rFonts w:ascii="Tahoma" w:hAnsi="Tahoma" w:cs="Tahoma"/>
          <w:b/>
          <w:sz w:val="22"/>
          <w:szCs w:val="22"/>
        </w:rPr>
        <w:t>) RC_BROKER:</w:t>
      </w:r>
    </w:p>
    <w:p w14:paraId="3BB85F66" w14:textId="3787D122" w:rsidR="00707262" w:rsidRPr="00FE4296" w:rsidRDefault="00875867" w:rsidP="00875867">
      <w:pPr>
        <w:pStyle w:val="ListParagraph"/>
        <w:numPr>
          <w:ilvl w:val="1"/>
          <w:numId w:val="1"/>
        </w:numPr>
        <w:tabs>
          <w:tab w:val="left" w:pos="0"/>
          <w:tab w:val="left" w:pos="993"/>
          <w:tab w:val="left" w:pos="1276"/>
          <w:tab w:val="left" w:pos="1418"/>
        </w:tabs>
        <w:spacing w:line="276" w:lineRule="auto"/>
        <w:ind w:firstLine="567"/>
        <w:jc w:val="both"/>
        <w:rPr>
          <w:rFonts w:ascii="Tahoma" w:hAnsi="Tahoma" w:cs="Tahoma"/>
          <w:sz w:val="22"/>
          <w:szCs w:val="22"/>
        </w:rPr>
      </w:pPr>
      <w:r>
        <w:rPr>
          <w:rFonts w:ascii="Tahoma" w:hAnsi="Tahoma" w:cs="Tahoma"/>
          <w:sz w:val="22"/>
          <w:szCs w:val="22"/>
        </w:rPr>
        <w:t>P</w:t>
      </w:r>
      <w:r w:rsidR="00FE4296" w:rsidRPr="00FE4296">
        <w:rPr>
          <w:rFonts w:ascii="Tahoma" w:hAnsi="Tahoma" w:cs="Tahoma"/>
          <w:sz w:val="22"/>
          <w:szCs w:val="22"/>
        </w:rPr>
        <w:t xml:space="preserve">anaudojant saityno paslaugą (angl. </w:t>
      </w:r>
      <w:r w:rsidR="00FE4296" w:rsidRPr="00FE4296">
        <w:rPr>
          <w:rFonts w:ascii="Tahoma" w:hAnsi="Tahoma" w:cs="Tahoma"/>
          <w:i/>
          <w:sz w:val="22"/>
          <w:szCs w:val="22"/>
        </w:rPr>
        <w:t>webservice</w:t>
      </w:r>
      <w:r w:rsidR="00FE4296" w:rsidRPr="00FE4296">
        <w:rPr>
          <w:rFonts w:ascii="Tahoma" w:hAnsi="Tahoma" w:cs="Tahoma"/>
          <w:sz w:val="22"/>
          <w:szCs w:val="22"/>
        </w:rPr>
        <w:t xml:space="preserve">) RC_BROKER teikiami Nekilnojamojo turto, Juridinių asmenų, Lietuvos Respublikos gyventojų, Turto arešto aktų, Testamentų, Vedybų sutarčių, Įgaliojimų, Neveiksnių ir </w:t>
      </w:r>
      <w:r w:rsidR="00FE4296" w:rsidRPr="005D0141">
        <w:rPr>
          <w:rFonts w:ascii="Tahoma" w:hAnsi="Tahoma" w:cs="Tahoma"/>
          <w:sz w:val="22"/>
          <w:szCs w:val="22"/>
        </w:rPr>
        <w:t>ribotai veiksnių asmenų, Sutarčių ir teisių suvaržymų registrų, Juridinių asmenų dalyvių informacinės sistemos</w:t>
      </w:r>
      <w:r w:rsidR="00FD71B8">
        <w:rPr>
          <w:rFonts w:ascii="Tahoma" w:hAnsi="Tahoma" w:cs="Tahoma"/>
          <w:sz w:val="22"/>
          <w:szCs w:val="22"/>
        </w:rPr>
        <w:t xml:space="preserve"> dalyvių posistemio ir</w:t>
      </w:r>
      <w:r w:rsidR="00FE4296" w:rsidRPr="005D0141">
        <w:rPr>
          <w:rFonts w:ascii="Tahoma" w:hAnsi="Tahoma" w:cs="Tahoma"/>
          <w:sz w:val="22"/>
          <w:szCs w:val="22"/>
        </w:rPr>
        <w:t xml:space="preserve"> naudos gavėjų posistemio duomenys, hipotekų ir įkeitimų duomenys iš</w:t>
      </w:r>
      <w:r w:rsidR="00FE4296" w:rsidRPr="00FE4296">
        <w:rPr>
          <w:rFonts w:ascii="Tahoma" w:hAnsi="Tahoma" w:cs="Tahoma"/>
          <w:sz w:val="22"/>
          <w:szCs w:val="22"/>
        </w:rPr>
        <w:t xml:space="preserve"> Nekilnojamojo turto </w:t>
      </w:r>
      <w:r>
        <w:rPr>
          <w:rFonts w:ascii="Tahoma" w:hAnsi="Tahoma" w:cs="Tahoma"/>
          <w:sz w:val="22"/>
          <w:szCs w:val="22"/>
        </w:rPr>
        <w:t>bei</w:t>
      </w:r>
      <w:r w:rsidR="00FE4296" w:rsidRPr="00FE4296">
        <w:rPr>
          <w:rFonts w:ascii="Tahoma" w:hAnsi="Tahoma" w:cs="Tahoma"/>
          <w:sz w:val="22"/>
          <w:szCs w:val="22"/>
        </w:rPr>
        <w:t xml:space="preserve"> Sutarčių ir teisių suvaržymų registrų (toliau kartu – duomenys)</w:t>
      </w:r>
      <w:r>
        <w:rPr>
          <w:rFonts w:ascii="Tahoma" w:hAnsi="Tahoma" w:cs="Tahoma"/>
          <w:sz w:val="22"/>
          <w:szCs w:val="22"/>
        </w:rPr>
        <w:t>.</w:t>
      </w:r>
    </w:p>
    <w:p w14:paraId="2834F710" w14:textId="7977FADA" w:rsidR="00FE4296" w:rsidRDefault="00FE4296" w:rsidP="00875867">
      <w:pPr>
        <w:pStyle w:val="ListParagraph"/>
        <w:numPr>
          <w:ilvl w:val="1"/>
          <w:numId w:val="1"/>
        </w:numPr>
        <w:tabs>
          <w:tab w:val="left" w:pos="0"/>
          <w:tab w:val="left" w:pos="993"/>
          <w:tab w:val="left" w:pos="1276"/>
          <w:tab w:val="left" w:pos="1418"/>
        </w:tabs>
        <w:spacing w:line="276" w:lineRule="auto"/>
        <w:ind w:firstLine="567"/>
        <w:jc w:val="both"/>
        <w:rPr>
          <w:rFonts w:ascii="Tahoma" w:hAnsi="Tahoma" w:cs="Tahoma"/>
          <w:sz w:val="22"/>
          <w:szCs w:val="22"/>
        </w:rPr>
      </w:pPr>
      <w:r w:rsidRPr="00FE4296">
        <w:rPr>
          <w:rFonts w:ascii="Tahoma" w:hAnsi="Tahoma" w:cs="Tahoma"/>
          <w:sz w:val="22"/>
          <w:szCs w:val="22"/>
        </w:rPr>
        <w:t>Techninė duomenų teikimo specifikacija, parametrai bei kita informacija, susijusi su duomenų teikimu notarams į notarų biuro paskyras, esančias eNotaras informacinėje sistemoje, nurodyta T</w:t>
      </w:r>
      <w:r w:rsidR="00A84107">
        <w:rPr>
          <w:rFonts w:ascii="Tahoma" w:hAnsi="Tahoma" w:cs="Tahoma"/>
          <w:sz w:val="22"/>
          <w:szCs w:val="22"/>
        </w:rPr>
        <w:t>iekėjo</w:t>
      </w:r>
      <w:r w:rsidRPr="00FE4296">
        <w:rPr>
          <w:rFonts w:ascii="Tahoma" w:hAnsi="Tahoma" w:cs="Tahoma"/>
          <w:sz w:val="22"/>
          <w:szCs w:val="22"/>
        </w:rPr>
        <w:t xml:space="preserve"> ir Lietuvos notarų rūmų sudarytoje 2021 m. gruodžio 13 d. Techninio užtikrinimo s</w:t>
      </w:r>
      <w:r w:rsidR="00022908">
        <w:rPr>
          <w:rFonts w:ascii="Tahoma" w:hAnsi="Tahoma" w:cs="Tahoma"/>
          <w:sz w:val="22"/>
          <w:szCs w:val="22"/>
        </w:rPr>
        <w:t>utartyje</w:t>
      </w:r>
      <w:r w:rsidRPr="00FE4296">
        <w:rPr>
          <w:rFonts w:ascii="Tahoma" w:hAnsi="Tahoma" w:cs="Tahoma"/>
          <w:sz w:val="22"/>
          <w:szCs w:val="22"/>
        </w:rPr>
        <w:t xml:space="preserve"> Nr. PS-16867(10.16).</w:t>
      </w:r>
      <w:r w:rsidR="00B261B7">
        <w:rPr>
          <w:rFonts w:ascii="Tahoma" w:hAnsi="Tahoma" w:cs="Tahoma"/>
          <w:sz w:val="22"/>
          <w:szCs w:val="22"/>
        </w:rPr>
        <w:t xml:space="preserve"> </w:t>
      </w:r>
    </w:p>
    <w:p w14:paraId="345E084B" w14:textId="3B8D790B" w:rsidR="002B5CA4" w:rsidRPr="002B5CA4" w:rsidRDefault="00672FED" w:rsidP="002B5CA4">
      <w:pPr>
        <w:pStyle w:val="ListParagraph"/>
        <w:numPr>
          <w:ilvl w:val="0"/>
          <w:numId w:val="1"/>
        </w:numPr>
        <w:tabs>
          <w:tab w:val="left" w:pos="0"/>
          <w:tab w:val="left" w:pos="993"/>
          <w:tab w:val="left" w:pos="1276"/>
          <w:tab w:val="left" w:pos="1418"/>
        </w:tabs>
        <w:spacing w:line="276" w:lineRule="auto"/>
        <w:ind w:left="0" w:firstLine="567"/>
        <w:jc w:val="both"/>
        <w:rPr>
          <w:rFonts w:ascii="Tahoma" w:hAnsi="Tahoma" w:cs="Tahoma"/>
          <w:sz w:val="22"/>
          <w:szCs w:val="22"/>
        </w:rPr>
      </w:pPr>
      <w:r w:rsidRPr="00672FED">
        <w:rPr>
          <w:rFonts w:ascii="Tahoma" w:hAnsi="Tahoma" w:cs="Tahoma"/>
          <w:b/>
          <w:sz w:val="22"/>
          <w:szCs w:val="22"/>
        </w:rPr>
        <w:t>Paslaugų teikimas</w:t>
      </w:r>
      <w:r>
        <w:rPr>
          <w:rFonts w:ascii="Tahoma" w:hAnsi="Tahoma" w:cs="Tahoma"/>
          <w:sz w:val="22"/>
          <w:szCs w:val="22"/>
        </w:rPr>
        <w:t xml:space="preserve"> </w:t>
      </w:r>
      <w:r w:rsidRPr="00853330">
        <w:rPr>
          <w:rFonts w:ascii="Tahoma" w:hAnsi="Tahoma" w:cs="Tahoma"/>
          <w:b/>
          <w:i/>
          <w:sz w:val="22"/>
          <w:szCs w:val="22"/>
        </w:rPr>
        <w:t>web</w:t>
      </w:r>
      <w:r w:rsidRPr="00853330">
        <w:rPr>
          <w:rFonts w:ascii="Tahoma" w:hAnsi="Tahoma" w:cs="Tahoma"/>
          <w:b/>
          <w:sz w:val="22"/>
          <w:szCs w:val="22"/>
        </w:rPr>
        <w:t xml:space="preserve"> priemonėmis (elektroninių ryšių tinklais):</w:t>
      </w:r>
      <w:r w:rsidR="003C2789" w:rsidRPr="007B2213">
        <w:rPr>
          <w:rFonts w:ascii="Tahoma" w:hAnsi="Tahoma" w:cs="Tahoma"/>
          <w:sz w:val="22"/>
          <w:szCs w:val="22"/>
        </w:rPr>
        <w:t xml:space="preserve"> </w:t>
      </w:r>
      <w:r w:rsidRPr="007B2213">
        <w:rPr>
          <w:rFonts w:ascii="Tahoma" w:hAnsi="Tahoma" w:cs="Tahoma"/>
          <w:sz w:val="22"/>
          <w:szCs w:val="22"/>
        </w:rPr>
        <w:t>Teikėjo teikiamos paslaugos ir jų teikimo sąlygos aprašytos Sutarties specialiosiose dalyse.</w:t>
      </w:r>
    </w:p>
    <w:p w14:paraId="2B3096FC" w14:textId="0C74DF69" w:rsidR="00707262" w:rsidRDefault="00707262" w:rsidP="00707262">
      <w:pPr>
        <w:spacing w:line="276" w:lineRule="auto"/>
        <w:jc w:val="both"/>
        <w:rPr>
          <w:rFonts w:ascii="Tahoma" w:hAnsi="Tahoma" w:cs="Tahoma"/>
          <w:sz w:val="22"/>
          <w:szCs w:val="22"/>
        </w:rPr>
      </w:pPr>
    </w:p>
    <w:p w14:paraId="7AAB820E" w14:textId="20FB2DE3" w:rsidR="003C2789" w:rsidRDefault="003C2789" w:rsidP="00707262">
      <w:pPr>
        <w:spacing w:line="276" w:lineRule="auto"/>
        <w:jc w:val="both"/>
        <w:rPr>
          <w:rFonts w:ascii="Tahoma" w:hAnsi="Tahoma" w:cs="Tahoma"/>
          <w:sz w:val="22"/>
          <w:szCs w:val="22"/>
        </w:rPr>
      </w:pPr>
    </w:p>
    <w:p w14:paraId="5F1C1728" w14:textId="77777777" w:rsidR="002B5CA4" w:rsidRPr="00D46D23" w:rsidRDefault="002B5CA4" w:rsidP="00707262">
      <w:pPr>
        <w:spacing w:line="276" w:lineRule="auto"/>
        <w:jc w:val="both"/>
        <w:rPr>
          <w:rFonts w:ascii="Tahoma" w:hAnsi="Tahoma" w:cs="Tahoma"/>
          <w:sz w:val="22"/>
          <w:szCs w:val="22"/>
        </w:rPr>
      </w:pPr>
    </w:p>
    <w:p w14:paraId="021D0D9A" w14:textId="77777777" w:rsidR="00707262" w:rsidRPr="00552D3A" w:rsidRDefault="00707262" w:rsidP="00707262">
      <w:pPr>
        <w:spacing w:line="276" w:lineRule="auto"/>
        <w:jc w:val="center"/>
        <w:rPr>
          <w:rFonts w:ascii="Tahoma" w:hAnsi="Tahoma" w:cs="Tahoma"/>
          <w:sz w:val="22"/>
          <w:szCs w:val="22"/>
        </w:rPr>
      </w:pPr>
      <w:r w:rsidRPr="00552D3A">
        <w:rPr>
          <w:rFonts w:ascii="Tahoma" w:hAnsi="Tahoma" w:cs="Tahoma"/>
          <w:b/>
          <w:sz w:val="22"/>
          <w:szCs w:val="22"/>
        </w:rPr>
        <w:lastRenderedPageBreak/>
        <w:t>II SKYRIUS</w:t>
      </w:r>
    </w:p>
    <w:p w14:paraId="2F9F8E6F" w14:textId="77777777" w:rsidR="00707262" w:rsidRPr="00552D3A" w:rsidRDefault="00707262" w:rsidP="00707262">
      <w:pPr>
        <w:spacing w:line="276" w:lineRule="auto"/>
        <w:jc w:val="center"/>
        <w:rPr>
          <w:rFonts w:ascii="Tahoma" w:hAnsi="Tahoma" w:cs="Tahoma"/>
          <w:b/>
          <w:sz w:val="22"/>
          <w:szCs w:val="22"/>
        </w:rPr>
      </w:pPr>
      <w:r w:rsidRPr="00552D3A">
        <w:rPr>
          <w:rFonts w:ascii="Tahoma" w:hAnsi="Tahoma" w:cs="Tahoma"/>
          <w:b/>
          <w:sz w:val="22"/>
          <w:szCs w:val="22"/>
        </w:rPr>
        <w:t>DUOMENŲ TEIKIMO IR GAVIMO TEISINIS PAGRINDAS</w:t>
      </w:r>
    </w:p>
    <w:p w14:paraId="172808BA" w14:textId="77777777" w:rsidR="00707262" w:rsidRPr="00552D3A" w:rsidRDefault="00707262" w:rsidP="00707262">
      <w:pPr>
        <w:spacing w:line="276" w:lineRule="auto"/>
        <w:jc w:val="both"/>
        <w:rPr>
          <w:rFonts w:ascii="Tahoma" w:hAnsi="Tahoma" w:cs="Tahoma"/>
          <w:sz w:val="22"/>
          <w:szCs w:val="22"/>
          <w:highlight w:val="yellow"/>
        </w:rPr>
      </w:pPr>
    </w:p>
    <w:p w14:paraId="75E38E3A" w14:textId="77777777" w:rsidR="00707262" w:rsidRPr="00552D3A" w:rsidRDefault="00707262"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Duomenys teikiami vadovaujantis:</w:t>
      </w:r>
    </w:p>
    <w:p w14:paraId="35D42BED"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w:t>
      </w:r>
      <w:r>
        <w:rPr>
          <w:rFonts w:ascii="Tahoma" w:hAnsi="Tahoma" w:cs="Tahoma"/>
          <w:sz w:val="22"/>
          <w:szCs w:val="22"/>
        </w:rPr>
        <w:t xml:space="preserve"> </w:t>
      </w:r>
      <w:r w:rsidRPr="00E639D8">
        <w:rPr>
          <w:rFonts w:ascii="Tahoma" w:hAnsi="Tahoma" w:cs="Tahoma"/>
          <w:sz w:val="22"/>
          <w:szCs w:val="22"/>
        </w:rPr>
        <w:t>(toliau – Reglamentas)</w:t>
      </w:r>
      <w:r w:rsidRPr="00552D3A">
        <w:rPr>
          <w:rFonts w:ascii="Tahoma" w:hAnsi="Tahoma" w:cs="Tahoma"/>
          <w:sz w:val="22"/>
          <w:szCs w:val="22"/>
        </w:rPr>
        <w:t xml:space="preserve"> 6 straipsnio 1 dalies c punktu;</w:t>
      </w:r>
    </w:p>
    <w:p w14:paraId="27A5E975"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Lietuvos Respublikos asmens duomenų teisinės apsaugos įstatymo 3 straipsnio 1 dalimi;</w:t>
      </w:r>
    </w:p>
    <w:p w14:paraId="22F9F67C" w14:textId="1BCDA34B"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 xml:space="preserve">Lietuvos Respublikos valstybės informacinių išteklių valdymo įstatymo </w:t>
      </w:r>
      <w:r w:rsidR="001C5DA0">
        <w:rPr>
          <w:rFonts w:ascii="Tahoma" w:hAnsi="Tahoma" w:cs="Tahoma"/>
          <w:sz w:val="22"/>
          <w:szCs w:val="22"/>
        </w:rPr>
        <w:t xml:space="preserve">28 straipsnio </w:t>
      </w:r>
      <w:r w:rsidR="000D329C">
        <w:rPr>
          <w:rFonts w:ascii="Tahoma" w:hAnsi="Tahoma" w:cs="Tahoma"/>
          <w:sz w:val="22"/>
          <w:szCs w:val="22"/>
        </w:rPr>
        <w:t>4</w:t>
      </w:r>
      <w:r w:rsidR="001C5DA0">
        <w:rPr>
          <w:rFonts w:ascii="Tahoma" w:hAnsi="Tahoma" w:cs="Tahoma"/>
          <w:sz w:val="22"/>
          <w:szCs w:val="22"/>
        </w:rPr>
        <w:t xml:space="preserve"> dalies </w:t>
      </w:r>
      <w:r w:rsidR="000D329C">
        <w:rPr>
          <w:rFonts w:ascii="Tahoma" w:hAnsi="Tahoma" w:cs="Tahoma"/>
          <w:sz w:val="22"/>
          <w:szCs w:val="22"/>
        </w:rPr>
        <w:t>2 punktu</w:t>
      </w:r>
      <w:r w:rsidRPr="00552D3A">
        <w:rPr>
          <w:rFonts w:ascii="Tahoma" w:hAnsi="Tahoma" w:cs="Tahoma"/>
          <w:sz w:val="22"/>
          <w:szCs w:val="22"/>
        </w:rPr>
        <w:t>;</w:t>
      </w:r>
    </w:p>
    <w:p w14:paraId="6A71C9BD" w14:textId="740CDFD5"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Pr>
          <w:rFonts w:ascii="Tahoma" w:hAnsi="Tahoma" w:cs="Tahoma"/>
          <w:sz w:val="22"/>
          <w:szCs w:val="22"/>
        </w:rPr>
        <w:t xml:space="preserve">Lietuvos Respublikos civilinio kodekso </w:t>
      </w:r>
      <w:r w:rsidR="005D0141">
        <w:rPr>
          <w:rFonts w:ascii="Tahoma" w:hAnsi="Tahoma" w:cs="Tahoma"/>
          <w:sz w:val="22"/>
          <w:szCs w:val="22"/>
        </w:rPr>
        <w:t xml:space="preserve">2.72 straipsnio 2 dalimi, </w:t>
      </w:r>
      <w:r>
        <w:rPr>
          <w:rFonts w:ascii="Tahoma" w:hAnsi="Tahoma" w:cs="Tahoma"/>
          <w:sz w:val="22"/>
          <w:szCs w:val="22"/>
        </w:rPr>
        <w:t>4.185 straipsnio 7 dalimi;</w:t>
      </w:r>
    </w:p>
    <w:p w14:paraId="2CF3E6A4" w14:textId="2384869B" w:rsidR="00400BD6" w:rsidRPr="009A5889" w:rsidRDefault="00400BD6"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 xml:space="preserve">Lietuvos </w:t>
      </w:r>
      <w:r w:rsidRPr="009A5889">
        <w:rPr>
          <w:rFonts w:ascii="Tahoma" w:hAnsi="Tahoma" w:cs="Tahoma"/>
          <w:sz w:val="22"/>
          <w:szCs w:val="22"/>
        </w:rPr>
        <w:t>Respublikos gyventojų registro įstatymo 4 straipsnio 2 dalimi;</w:t>
      </w:r>
    </w:p>
    <w:p w14:paraId="47CA7030" w14:textId="2A165E80" w:rsidR="00C251BF" w:rsidRDefault="00707262" w:rsidP="00C251BF">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 xml:space="preserve">Lietuvos Respublikos nekilnojamojo turto registro įstatymo </w:t>
      </w:r>
      <w:r w:rsidR="004924A9">
        <w:rPr>
          <w:rFonts w:ascii="Tahoma" w:hAnsi="Tahoma" w:cs="Tahoma"/>
          <w:sz w:val="22"/>
          <w:szCs w:val="22"/>
        </w:rPr>
        <w:t>10</w:t>
      </w:r>
      <w:r w:rsidR="004924A9" w:rsidRPr="009A5889">
        <w:rPr>
          <w:rFonts w:ascii="Tahoma" w:hAnsi="Tahoma" w:cs="Tahoma"/>
          <w:sz w:val="22"/>
          <w:szCs w:val="22"/>
        </w:rPr>
        <w:t xml:space="preserve"> </w:t>
      </w:r>
      <w:r w:rsidRPr="009A5889">
        <w:rPr>
          <w:rFonts w:ascii="Tahoma" w:hAnsi="Tahoma" w:cs="Tahoma"/>
          <w:sz w:val="22"/>
          <w:szCs w:val="22"/>
        </w:rPr>
        <w:t>straipsnio 1</w:t>
      </w:r>
      <w:r w:rsidR="004924A9">
        <w:rPr>
          <w:rFonts w:ascii="Tahoma" w:hAnsi="Tahoma" w:cs="Tahoma"/>
          <w:sz w:val="22"/>
          <w:szCs w:val="22"/>
        </w:rPr>
        <w:t>, 3</w:t>
      </w:r>
      <w:r w:rsidR="00400BD6" w:rsidRPr="009A5889">
        <w:rPr>
          <w:rFonts w:ascii="Tahoma" w:hAnsi="Tahoma" w:cs="Tahoma"/>
          <w:sz w:val="22"/>
          <w:szCs w:val="22"/>
        </w:rPr>
        <w:t xml:space="preserve"> dalimi</w:t>
      </w:r>
      <w:r w:rsidR="004924A9">
        <w:rPr>
          <w:rFonts w:ascii="Tahoma" w:hAnsi="Tahoma" w:cs="Tahoma"/>
          <w:sz w:val="22"/>
          <w:szCs w:val="22"/>
        </w:rPr>
        <w:t>s</w:t>
      </w:r>
      <w:r w:rsidR="00400BD6" w:rsidRPr="009A5889">
        <w:rPr>
          <w:rFonts w:ascii="Tahoma" w:hAnsi="Tahoma" w:cs="Tahoma"/>
          <w:sz w:val="22"/>
          <w:szCs w:val="22"/>
        </w:rPr>
        <w:t xml:space="preserve">, </w:t>
      </w:r>
      <w:r w:rsidR="004924A9">
        <w:rPr>
          <w:rFonts w:ascii="Tahoma" w:hAnsi="Tahoma" w:cs="Tahoma"/>
          <w:sz w:val="22"/>
          <w:szCs w:val="22"/>
        </w:rPr>
        <w:t>4</w:t>
      </w:r>
      <w:r w:rsidR="004924A9" w:rsidRPr="009A5889">
        <w:rPr>
          <w:rFonts w:ascii="Tahoma" w:hAnsi="Tahoma" w:cs="Tahoma"/>
          <w:sz w:val="22"/>
          <w:szCs w:val="22"/>
        </w:rPr>
        <w:t> </w:t>
      </w:r>
      <w:r w:rsidR="00400BD6" w:rsidRPr="009A5889">
        <w:rPr>
          <w:rFonts w:ascii="Tahoma" w:hAnsi="Tahoma" w:cs="Tahoma"/>
          <w:sz w:val="22"/>
          <w:szCs w:val="22"/>
        </w:rPr>
        <w:t xml:space="preserve">dalies </w:t>
      </w:r>
      <w:r w:rsidR="004924A9">
        <w:rPr>
          <w:rFonts w:ascii="Tahoma" w:hAnsi="Tahoma" w:cs="Tahoma"/>
          <w:sz w:val="22"/>
          <w:szCs w:val="22"/>
        </w:rPr>
        <w:t>7</w:t>
      </w:r>
      <w:r w:rsidR="004924A9" w:rsidRPr="009A5889">
        <w:rPr>
          <w:rFonts w:ascii="Tahoma" w:hAnsi="Tahoma" w:cs="Tahoma"/>
          <w:sz w:val="22"/>
          <w:szCs w:val="22"/>
        </w:rPr>
        <w:t xml:space="preserve"> </w:t>
      </w:r>
      <w:r w:rsidR="00400BD6" w:rsidRPr="009A5889">
        <w:rPr>
          <w:rFonts w:ascii="Tahoma" w:hAnsi="Tahoma" w:cs="Tahoma"/>
          <w:sz w:val="22"/>
          <w:szCs w:val="22"/>
        </w:rPr>
        <w:t xml:space="preserve">punktu, </w:t>
      </w:r>
      <w:r w:rsidR="004924A9">
        <w:rPr>
          <w:rFonts w:ascii="Tahoma" w:hAnsi="Tahoma" w:cs="Tahoma"/>
          <w:sz w:val="22"/>
          <w:szCs w:val="22"/>
        </w:rPr>
        <w:t>5</w:t>
      </w:r>
      <w:r w:rsidR="004924A9" w:rsidRPr="009A5889">
        <w:rPr>
          <w:rFonts w:ascii="Tahoma" w:hAnsi="Tahoma" w:cs="Tahoma"/>
          <w:sz w:val="22"/>
          <w:szCs w:val="22"/>
        </w:rPr>
        <w:t> </w:t>
      </w:r>
      <w:r w:rsidR="00400BD6" w:rsidRPr="009A5889">
        <w:rPr>
          <w:rFonts w:ascii="Tahoma" w:hAnsi="Tahoma" w:cs="Tahoma"/>
          <w:sz w:val="22"/>
          <w:szCs w:val="22"/>
        </w:rPr>
        <w:t xml:space="preserve">dalies </w:t>
      </w:r>
      <w:r w:rsidR="004924A9">
        <w:rPr>
          <w:rFonts w:ascii="Tahoma" w:hAnsi="Tahoma" w:cs="Tahoma"/>
          <w:sz w:val="22"/>
          <w:szCs w:val="22"/>
        </w:rPr>
        <w:t>5</w:t>
      </w:r>
      <w:r w:rsidR="004924A9" w:rsidRPr="009A5889">
        <w:rPr>
          <w:rFonts w:ascii="Tahoma" w:hAnsi="Tahoma" w:cs="Tahoma"/>
          <w:sz w:val="22"/>
          <w:szCs w:val="22"/>
        </w:rPr>
        <w:t xml:space="preserve"> </w:t>
      </w:r>
      <w:r w:rsidR="00400BD6" w:rsidRPr="009A5889">
        <w:rPr>
          <w:rFonts w:ascii="Tahoma" w:hAnsi="Tahoma" w:cs="Tahoma"/>
          <w:sz w:val="22"/>
          <w:szCs w:val="22"/>
        </w:rPr>
        <w:t>punktu</w:t>
      </w:r>
      <w:r w:rsidRPr="009A5889">
        <w:rPr>
          <w:rFonts w:ascii="Tahoma" w:hAnsi="Tahoma" w:cs="Tahoma"/>
          <w:sz w:val="22"/>
          <w:szCs w:val="22"/>
        </w:rPr>
        <w:t>;</w:t>
      </w:r>
    </w:p>
    <w:p w14:paraId="3DE315D3" w14:textId="77777777" w:rsidR="00C251BF" w:rsidRDefault="00C251BF" w:rsidP="00C251BF">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251BF">
        <w:rPr>
          <w:rFonts w:ascii="Tahoma" w:hAnsi="Tahoma" w:cs="Tahoma"/>
          <w:sz w:val="22"/>
          <w:szCs w:val="22"/>
        </w:rPr>
        <w:t>Lietuvos Respublikos nekilnojamojo turto kadastro įstatymo 19 straipsnio 1 dalimi;</w:t>
      </w:r>
    </w:p>
    <w:p w14:paraId="4095752F" w14:textId="494ED60C" w:rsidR="009A5889" w:rsidRPr="00C251BF" w:rsidRDefault="009A5889" w:rsidP="00C251BF">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251BF">
        <w:rPr>
          <w:rFonts w:ascii="Tahoma" w:hAnsi="Tahoma" w:cs="Tahoma"/>
          <w:sz w:val="22"/>
          <w:szCs w:val="22"/>
        </w:rPr>
        <w:t>Nekiln</w:t>
      </w:r>
      <w:r w:rsidR="0021337E">
        <w:rPr>
          <w:rFonts w:ascii="Tahoma" w:hAnsi="Tahoma" w:cs="Tahoma"/>
          <w:sz w:val="22"/>
          <w:szCs w:val="22"/>
        </w:rPr>
        <w:t>ojamojo turto registro nuostatų</w:t>
      </w:r>
      <w:r w:rsidRPr="00C251BF">
        <w:rPr>
          <w:rFonts w:ascii="Tahoma" w:hAnsi="Tahoma" w:cs="Tahoma"/>
          <w:sz w:val="22"/>
          <w:szCs w:val="22"/>
        </w:rPr>
        <w:t xml:space="preserve"> </w:t>
      </w:r>
      <w:r w:rsidR="00080608">
        <w:rPr>
          <w:rFonts w:ascii="Tahoma" w:hAnsi="Tahoma" w:cs="Tahoma"/>
          <w:sz w:val="22"/>
          <w:szCs w:val="22"/>
        </w:rPr>
        <w:t>211, 230</w:t>
      </w:r>
      <w:r w:rsidRPr="00C251BF">
        <w:rPr>
          <w:rFonts w:ascii="Tahoma" w:hAnsi="Tahoma" w:cs="Tahoma"/>
          <w:sz w:val="22"/>
          <w:szCs w:val="22"/>
        </w:rPr>
        <w:t xml:space="preserve"> punktais;</w:t>
      </w:r>
    </w:p>
    <w:p w14:paraId="6E153364" w14:textId="629C56FC" w:rsidR="00A6795A" w:rsidRPr="009A5889" w:rsidRDefault="009A5889"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2241A2B3" w14:textId="701F2E2D"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Turto arešto aktų registro nuostatų 11.6 papunkčiu, 58 punktu;</w:t>
      </w:r>
    </w:p>
    <w:p w14:paraId="773B700D" w14:textId="51E9A4BD" w:rsidR="005741EA" w:rsidRDefault="005741EA"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Juri</w:t>
      </w:r>
      <w:r>
        <w:rPr>
          <w:rFonts w:ascii="Tahoma" w:hAnsi="Tahoma" w:cs="Tahoma"/>
          <w:sz w:val="22"/>
          <w:szCs w:val="22"/>
        </w:rPr>
        <w:t xml:space="preserve">dinių asmenų registro nuostatų, </w:t>
      </w:r>
      <w:r w:rsidRPr="00BF1702">
        <w:rPr>
          <w:rFonts w:ascii="Tahoma" w:hAnsi="Tahoma" w:cs="Tahoma"/>
          <w:sz w:val="22"/>
          <w:szCs w:val="22"/>
        </w:rPr>
        <w:t>patvirtintų Lietuvos Respublikos Vyriausybės 2003 m. lapkričio 12 d. nutarimu Nr. 1407 „Dėl Juridinių asmenų registro nuostatų patvirtinimo“</w:t>
      </w:r>
      <w:r>
        <w:rPr>
          <w:rFonts w:ascii="Tahoma" w:hAnsi="Tahoma" w:cs="Tahoma"/>
          <w:sz w:val="22"/>
          <w:szCs w:val="22"/>
        </w:rPr>
        <w:t xml:space="preserve"> (toliau – Juridinių asmenų registro nuostatai)</w:t>
      </w:r>
      <w:r w:rsidRPr="00BF1702">
        <w:rPr>
          <w:rFonts w:ascii="Tahoma" w:hAnsi="Tahoma" w:cs="Tahoma"/>
          <w:sz w:val="22"/>
          <w:szCs w:val="22"/>
        </w:rPr>
        <w:t>, 233.3 papunkčiu</w:t>
      </w:r>
      <w:r>
        <w:rPr>
          <w:rFonts w:ascii="Tahoma" w:hAnsi="Tahoma" w:cs="Tahoma"/>
          <w:sz w:val="22"/>
          <w:szCs w:val="22"/>
        </w:rPr>
        <w:t>, 236 punktu;</w:t>
      </w:r>
    </w:p>
    <w:p w14:paraId="1B8DF553" w14:textId="003C995C" w:rsidR="005741EA" w:rsidRDefault="00FE4B0D"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 xml:space="preserve">Juridinių asmenų registro tvarkymo taisyklių, patvirtintų valstybės įmonės Registrų centro direktoriaus </w:t>
      </w:r>
      <w:r w:rsidRPr="004E4ED8">
        <w:rPr>
          <w:rFonts w:ascii="Tahoma" w:hAnsi="Tahoma" w:cs="Tahoma"/>
          <w:sz w:val="22"/>
          <w:szCs w:val="22"/>
        </w:rPr>
        <w:t xml:space="preserve">2019 m. gruodžio 18 d. įsakymu Nr. VE-639 (1.3E) </w:t>
      </w:r>
      <w:r w:rsidRPr="00BF1702">
        <w:rPr>
          <w:rFonts w:ascii="Tahoma" w:hAnsi="Tahoma" w:cs="Tahoma"/>
          <w:sz w:val="22"/>
          <w:szCs w:val="22"/>
        </w:rPr>
        <w:t xml:space="preserve">„Dėl Juridinių asmenų registro tvarkymo taisyklių </w:t>
      </w:r>
      <w:r w:rsidR="004822EE">
        <w:rPr>
          <w:rFonts w:ascii="Tahoma" w:hAnsi="Tahoma" w:cs="Tahoma"/>
          <w:sz w:val="22"/>
          <w:szCs w:val="22"/>
        </w:rPr>
        <w:t>pa</w:t>
      </w:r>
      <w:r w:rsidRPr="00BF1702">
        <w:rPr>
          <w:rFonts w:ascii="Tahoma" w:hAnsi="Tahoma" w:cs="Tahoma"/>
          <w:sz w:val="22"/>
          <w:szCs w:val="22"/>
        </w:rPr>
        <w:t xml:space="preserve">tvirtinimo“, </w:t>
      </w:r>
      <w:r>
        <w:rPr>
          <w:rFonts w:ascii="Tahoma" w:hAnsi="Tahoma" w:cs="Tahoma"/>
          <w:sz w:val="22"/>
          <w:szCs w:val="22"/>
        </w:rPr>
        <w:t xml:space="preserve">68 ir 75 </w:t>
      </w:r>
      <w:r w:rsidRPr="00BF1702">
        <w:rPr>
          <w:rFonts w:ascii="Tahoma" w:hAnsi="Tahoma" w:cs="Tahoma"/>
          <w:sz w:val="22"/>
          <w:szCs w:val="22"/>
        </w:rPr>
        <w:t>punktais</w:t>
      </w:r>
      <w:r>
        <w:rPr>
          <w:rFonts w:ascii="Tahoma" w:hAnsi="Tahoma" w:cs="Tahoma"/>
          <w:sz w:val="22"/>
          <w:szCs w:val="22"/>
        </w:rPr>
        <w:t>;</w:t>
      </w:r>
    </w:p>
    <w:p w14:paraId="58A8EBDC" w14:textId="52BDD7B7" w:rsidR="00FE4B0D" w:rsidRDefault="000670A0"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Lietuvos Respublik</w:t>
      </w:r>
      <w:r>
        <w:rPr>
          <w:rFonts w:ascii="Tahoma" w:hAnsi="Tahoma" w:cs="Tahoma"/>
          <w:sz w:val="22"/>
          <w:szCs w:val="22"/>
        </w:rPr>
        <w:t xml:space="preserve">os gyventojų registro nuostatų, </w:t>
      </w:r>
      <w:r w:rsidRPr="00BF1702">
        <w:rPr>
          <w:rFonts w:ascii="Tahoma" w:hAnsi="Tahoma" w:cs="Tahoma"/>
          <w:sz w:val="22"/>
          <w:szCs w:val="22"/>
        </w:rPr>
        <w:t xml:space="preserve">patvirtintų Lietuvos Respublikos Vyriausybės 2014 m. </w:t>
      </w:r>
      <w:r>
        <w:rPr>
          <w:rFonts w:ascii="Tahoma" w:hAnsi="Tahoma" w:cs="Tahoma"/>
          <w:sz w:val="22"/>
          <w:szCs w:val="22"/>
        </w:rPr>
        <w:t>gruodžio 23 d. nutarimu</w:t>
      </w:r>
      <w:r w:rsidRPr="00BF1702">
        <w:rPr>
          <w:rFonts w:ascii="Tahoma" w:hAnsi="Tahoma" w:cs="Tahoma"/>
          <w:sz w:val="22"/>
          <w:szCs w:val="22"/>
        </w:rPr>
        <w:t xml:space="preserve"> Nr. 1495 „Dėl Lietuvos Respublikos gyventojų registro nuostatų patvirtinimo“</w:t>
      </w:r>
      <w:r>
        <w:rPr>
          <w:rFonts w:ascii="Tahoma" w:hAnsi="Tahoma" w:cs="Tahoma"/>
          <w:sz w:val="22"/>
          <w:szCs w:val="22"/>
        </w:rPr>
        <w:t xml:space="preserve"> (toliau –</w:t>
      </w:r>
      <w:r w:rsidRPr="00744353">
        <w:rPr>
          <w:rFonts w:ascii="Tahoma" w:hAnsi="Tahoma" w:cs="Tahoma"/>
          <w:sz w:val="22"/>
          <w:szCs w:val="22"/>
        </w:rPr>
        <w:t xml:space="preserve"> Lietuvos</w:t>
      </w:r>
      <w:r>
        <w:rPr>
          <w:rFonts w:ascii="Tahoma" w:hAnsi="Tahoma" w:cs="Tahoma"/>
          <w:sz w:val="22"/>
          <w:szCs w:val="22"/>
        </w:rPr>
        <w:t xml:space="preserve"> </w:t>
      </w:r>
      <w:r w:rsidRPr="00744353">
        <w:rPr>
          <w:rFonts w:ascii="Tahoma" w:hAnsi="Tahoma" w:cs="Tahoma"/>
          <w:sz w:val="22"/>
          <w:szCs w:val="22"/>
        </w:rPr>
        <w:t>Respublik</w:t>
      </w:r>
      <w:r>
        <w:rPr>
          <w:rFonts w:ascii="Tahoma" w:hAnsi="Tahoma" w:cs="Tahoma"/>
          <w:sz w:val="22"/>
          <w:szCs w:val="22"/>
        </w:rPr>
        <w:t>os gyventojų registro nuostatai)</w:t>
      </w:r>
      <w:r w:rsidRPr="00BF1702">
        <w:rPr>
          <w:rFonts w:ascii="Tahoma" w:hAnsi="Tahoma" w:cs="Tahoma"/>
          <w:sz w:val="22"/>
          <w:szCs w:val="22"/>
        </w:rPr>
        <w:t>, 36 punktu</w:t>
      </w:r>
      <w:r>
        <w:rPr>
          <w:rFonts w:ascii="Tahoma" w:hAnsi="Tahoma" w:cs="Tahoma"/>
          <w:sz w:val="22"/>
          <w:szCs w:val="22"/>
        </w:rPr>
        <w:t>;</w:t>
      </w:r>
    </w:p>
    <w:p w14:paraId="4B0B6B84" w14:textId="7ACA50EF"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 xml:space="preserve">Testamentų </w:t>
      </w:r>
      <w:r w:rsidRPr="00E4257A">
        <w:rPr>
          <w:rFonts w:ascii="Tahoma" w:hAnsi="Tahoma" w:cs="Tahoma"/>
          <w:sz w:val="22"/>
          <w:szCs w:val="22"/>
        </w:rPr>
        <w:t xml:space="preserve">registro nuostatų, patvirtintų Lietuvos Respublikos Vyriausybės 2001 m. gegužės 22 d. nutarimu Nr. 594 „Dėl Testamentų registro reorganizavimo ir Testamentų registro nuostatų patvirtinimo“ (toliau – Testamentų registro nuostatai), </w:t>
      </w:r>
      <w:r w:rsidR="004822EE" w:rsidRPr="00E4257A">
        <w:rPr>
          <w:rFonts w:ascii="Tahoma" w:hAnsi="Tahoma" w:cs="Tahoma"/>
          <w:sz w:val="22"/>
          <w:szCs w:val="22"/>
        </w:rPr>
        <w:t>11.6</w:t>
      </w:r>
      <w:r w:rsidRPr="00E4257A">
        <w:rPr>
          <w:rFonts w:ascii="Tahoma" w:hAnsi="Tahoma" w:cs="Tahoma"/>
          <w:sz w:val="22"/>
          <w:szCs w:val="22"/>
        </w:rPr>
        <w:t xml:space="preserve"> papunkčiu, </w:t>
      </w:r>
      <w:r w:rsidR="004822EE" w:rsidRPr="00E4257A">
        <w:rPr>
          <w:rFonts w:ascii="Tahoma" w:hAnsi="Tahoma" w:cs="Tahoma"/>
          <w:sz w:val="22"/>
          <w:szCs w:val="22"/>
        </w:rPr>
        <w:t xml:space="preserve">82 </w:t>
      </w:r>
      <w:r w:rsidRPr="00E4257A">
        <w:rPr>
          <w:rFonts w:ascii="Tahoma" w:hAnsi="Tahoma" w:cs="Tahoma"/>
          <w:sz w:val="22"/>
          <w:szCs w:val="22"/>
        </w:rPr>
        <w:t xml:space="preserve">ir </w:t>
      </w:r>
      <w:r w:rsidR="004822EE" w:rsidRPr="00E4257A">
        <w:rPr>
          <w:rFonts w:ascii="Tahoma" w:hAnsi="Tahoma" w:cs="Tahoma"/>
          <w:sz w:val="22"/>
          <w:szCs w:val="22"/>
        </w:rPr>
        <w:t xml:space="preserve">91 </w:t>
      </w:r>
      <w:r w:rsidRPr="00E4257A">
        <w:rPr>
          <w:rFonts w:ascii="Tahoma" w:hAnsi="Tahoma" w:cs="Tahoma"/>
          <w:sz w:val="22"/>
          <w:szCs w:val="22"/>
        </w:rPr>
        <w:t>punktais;</w:t>
      </w:r>
    </w:p>
    <w:p w14:paraId="10289387" w14:textId="7F39D242"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Vedybų sutarčių registro nuostatų, patvirtintų Lietuvos Respublikos Vyriausybės 2002 m. rugpjūčio 13 d. nutarimu Nr. 1284 „Dėl Vedybų sutarčių registro reorganizavimo ir Vedybų sutarčių registro nuostatų patvirtinimo“ (toliau – Vedybų sutarčių nuostatai), 11.6 papunkčiu, 84</w:t>
      </w:r>
      <w:r w:rsidR="00640615">
        <w:rPr>
          <w:rFonts w:ascii="Tahoma" w:hAnsi="Tahoma" w:cs="Tahoma"/>
          <w:sz w:val="22"/>
          <w:szCs w:val="22"/>
        </w:rPr>
        <w:t> </w:t>
      </w:r>
      <w:r w:rsidR="008C3972">
        <w:rPr>
          <w:rFonts w:ascii="Tahoma" w:hAnsi="Tahoma" w:cs="Tahoma"/>
          <w:sz w:val="22"/>
          <w:szCs w:val="22"/>
        </w:rPr>
        <w:t>punktu</w:t>
      </w:r>
      <w:r w:rsidRPr="00552D3A">
        <w:rPr>
          <w:rFonts w:ascii="Tahoma" w:hAnsi="Tahoma" w:cs="Tahoma"/>
          <w:sz w:val="22"/>
          <w:szCs w:val="22"/>
        </w:rPr>
        <w:t>;</w:t>
      </w:r>
    </w:p>
    <w:p w14:paraId="7FB05D15"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Įgaliojimų registro nuostatų, patvirtintų Lietuvos Respublikos Vyriausybės 2010 m. gruodžio 15 d. nutarimu Nr. 1770 „Dėl Įgaliojimų registro nuostatų patvirtinimo“ (toliau – Įgaliojimų registro nuostatai), 11.5 papunkčiu, 76</w:t>
      </w:r>
      <w:r>
        <w:rPr>
          <w:rFonts w:ascii="Tahoma" w:hAnsi="Tahoma" w:cs="Tahoma"/>
          <w:sz w:val="22"/>
          <w:szCs w:val="22"/>
        </w:rPr>
        <w:t>,</w:t>
      </w:r>
      <w:r w:rsidRPr="00552D3A">
        <w:rPr>
          <w:rFonts w:ascii="Tahoma" w:hAnsi="Tahoma" w:cs="Tahoma"/>
          <w:sz w:val="22"/>
          <w:szCs w:val="22"/>
        </w:rPr>
        <w:t xml:space="preserve"> 86 punktais;</w:t>
      </w:r>
    </w:p>
    <w:p w14:paraId="2BEFF3EE" w14:textId="0B4B13BA" w:rsidR="00707262" w:rsidRPr="00AE50CC" w:rsidRDefault="00707262" w:rsidP="00520C14">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 xml:space="preserve">Neveiksnių ir ribotai veiksnių asmenų registro nuostatų, patvirtintų Lietuvos Respublikos Vyriausybės 2010 m. gruodžio 15 d. nutarimu Nr. 1771 „Dėl Neveiksnių ir ribotai veiksnių asmenų </w:t>
      </w:r>
      <w:r w:rsidRPr="004A2B58">
        <w:rPr>
          <w:rFonts w:ascii="Tahoma" w:hAnsi="Tahoma" w:cs="Tahoma"/>
          <w:sz w:val="22"/>
          <w:szCs w:val="22"/>
        </w:rPr>
        <w:t xml:space="preserve">registro reorganizavimo ir Neveiksnių ir ribotai veiksnių asmenų registro nuostatų patvirtinimo“ (toliau – </w:t>
      </w:r>
      <w:r w:rsidRPr="00AE50CC">
        <w:rPr>
          <w:rFonts w:ascii="Tahoma" w:hAnsi="Tahoma" w:cs="Tahoma"/>
          <w:sz w:val="22"/>
          <w:szCs w:val="22"/>
        </w:rPr>
        <w:t>Neveiksnių ir ribotai veiksnių asmenų registro nuostatai),</w:t>
      </w:r>
      <w:r w:rsidR="00280C08">
        <w:rPr>
          <w:rFonts w:ascii="Tahoma" w:hAnsi="Tahoma" w:cs="Tahoma"/>
          <w:sz w:val="22"/>
          <w:szCs w:val="22"/>
        </w:rPr>
        <w:t xml:space="preserve"> 10.6 papunkčiu, 78 punktu, 79.11</w:t>
      </w:r>
      <w:r w:rsidRPr="00AE50CC">
        <w:rPr>
          <w:rFonts w:ascii="Tahoma" w:hAnsi="Tahoma" w:cs="Tahoma"/>
          <w:sz w:val="22"/>
          <w:szCs w:val="22"/>
        </w:rPr>
        <w:t xml:space="preserve"> papunkčiu, 89 punktu;</w:t>
      </w:r>
    </w:p>
    <w:p w14:paraId="47242F1B" w14:textId="6DBDA5A7" w:rsidR="00D9216E" w:rsidRPr="00AE50CC" w:rsidRDefault="00D9216E" w:rsidP="007B2213">
      <w:pPr>
        <w:pStyle w:val="ListParagraph"/>
        <w:numPr>
          <w:ilvl w:val="1"/>
          <w:numId w:val="1"/>
        </w:numPr>
        <w:spacing w:line="276" w:lineRule="auto"/>
        <w:jc w:val="both"/>
        <w:rPr>
          <w:rFonts w:ascii="Tahoma" w:hAnsi="Tahoma" w:cs="Tahoma"/>
          <w:sz w:val="22"/>
          <w:szCs w:val="22"/>
        </w:rPr>
      </w:pPr>
      <w:r w:rsidRPr="00AE50CC">
        <w:rPr>
          <w:rFonts w:ascii="Tahoma" w:hAnsi="Tahoma" w:cs="Tahoma"/>
          <w:sz w:val="22"/>
          <w:szCs w:val="22"/>
        </w:rPr>
        <w:t xml:space="preserve">Juridinių asmenų dalyvių informacinės sistemos nuostatų, patvirtintų Lietuvos Respublikos teisingumo ministro 2013 m. spalio 11 d. įsakymu Nr. 1R-231 „Dėl Juridinių asmenų </w:t>
      </w:r>
      <w:r w:rsidRPr="00AE50CC">
        <w:rPr>
          <w:rFonts w:ascii="Tahoma" w:hAnsi="Tahoma" w:cs="Tahoma"/>
          <w:sz w:val="22"/>
          <w:szCs w:val="22"/>
        </w:rPr>
        <w:lastRenderedPageBreak/>
        <w:t xml:space="preserve">dalyvių informacinės sistemos nuostatų patvirtinimo“ (toliau – </w:t>
      </w:r>
      <w:r w:rsidRPr="002A38DF">
        <w:rPr>
          <w:rFonts w:ascii="Tahoma" w:hAnsi="Tahoma" w:cs="Tahoma"/>
          <w:sz w:val="22"/>
          <w:szCs w:val="22"/>
        </w:rPr>
        <w:t>Juridinių asmenų dalyvių informacinės sistemos nuostatai</w:t>
      </w:r>
      <w:r w:rsidR="004A2B58" w:rsidRPr="00AE50CC">
        <w:rPr>
          <w:rFonts w:ascii="Tahoma" w:hAnsi="Tahoma" w:cs="Tahoma"/>
          <w:sz w:val="22"/>
          <w:szCs w:val="22"/>
        </w:rPr>
        <w:t xml:space="preserve">), 7.3, 10.5 </w:t>
      </w:r>
      <w:r w:rsidRPr="00AE50CC">
        <w:rPr>
          <w:rFonts w:ascii="Tahoma" w:hAnsi="Tahoma" w:cs="Tahoma"/>
          <w:sz w:val="22"/>
          <w:szCs w:val="22"/>
        </w:rPr>
        <w:t>papunkčiais, 35 punktu</w:t>
      </w:r>
      <w:r w:rsidR="004A2B58" w:rsidRPr="00AE50CC">
        <w:rPr>
          <w:rFonts w:ascii="Tahoma" w:hAnsi="Tahoma" w:cs="Tahoma"/>
          <w:sz w:val="22"/>
          <w:szCs w:val="22"/>
        </w:rPr>
        <w:t>;</w:t>
      </w:r>
    </w:p>
    <w:p w14:paraId="1A720149" w14:textId="77777777" w:rsidR="00CB3B51" w:rsidRPr="00545D9A" w:rsidRDefault="00707262" w:rsidP="00CB3B51">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45D9A">
        <w:rPr>
          <w:rFonts w:ascii="Tahoma" w:hAnsi="Tahoma" w:cs="Tahoma"/>
          <w:sz w:val="22"/>
          <w:szCs w:val="22"/>
        </w:rPr>
        <w:t>Sutarčių ir teisių suvaržymų registro nuostatų 11.6 papunkčiu, 88 punktu</w:t>
      </w:r>
      <w:r w:rsidR="00CB3B51" w:rsidRPr="00545D9A">
        <w:rPr>
          <w:rFonts w:ascii="Tahoma" w:hAnsi="Tahoma" w:cs="Tahoma"/>
          <w:sz w:val="22"/>
          <w:szCs w:val="22"/>
        </w:rPr>
        <w:t>;</w:t>
      </w:r>
    </w:p>
    <w:p w14:paraId="4991C1C7" w14:textId="370B815C" w:rsidR="00CB1DE7" w:rsidRPr="00545D9A" w:rsidRDefault="00CB3B51" w:rsidP="00CB1DE7">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45D9A">
        <w:rPr>
          <w:rFonts w:ascii="Tahoma" w:hAnsi="Tahoma" w:cs="Tahoma"/>
          <w:sz w:val="22"/>
          <w:szCs w:val="22"/>
        </w:rPr>
        <w:t>Notaro prašymų ir dokumentų, naudojant Juridinių asmenų registravimo elektroninės paslaugos informacinę sistemą teikimo ir atsiskaitymo už Registrų centro suteiktas paslaugas tvarkos aprašu, patvirtintu valstybės įmonės Registrų centro direktoriaus 2013 m. gruodžio 4 d. įsakymu Nr.</w:t>
      </w:r>
      <w:r w:rsidR="00640615" w:rsidRPr="00545D9A">
        <w:rPr>
          <w:rFonts w:ascii="Tahoma" w:hAnsi="Tahoma" w:cs="Tahoma"/>
          <w:sz w:val="22"/>
          <w:szCs w:val="22"/>
        </w:rPr>
        <w:t> </w:t>
      </w:r>
      <w:r w:rsidRPr="00545D9A">
        <w:rPr>
          <w:rFonts w:ascii="Tahoma" w:hAnsi="Tahoma" w:cs="Tahoma"/>
          <w:sz w:val="22"/>
          <w:szCs w:val="22"/>
        </w:rPr>
        <w:t xml:space="preserve">v-285 „Dėl </w:t>
      </w:r>
      <w:r w:rsidR="005B2C1E" w:rsidRPr="00545D9A">
        <w:rPr>
          <w:rFonts w:ascii="Tahoma" w:hAnsi="Tahoma" w:cs="Tahoma"/>
          <w:sz w:val="22"/>
          <w:szCs w:val="22"/>
        </w:rPr>
        <w:t xml:space="preserve">Notaro </w:t>
      </w:r>
      <w:r w:rsidRPr="00545D9A">
        <w:rPr>
          <w:rFonts w:ascii="Tahoma" w:hAnsi="Tahoma" w:cs="Tahoma"/>
          <w:sz w:val="22"/>
          <w:szCs w:val="22"/>
        </w:rPr>
        <w:t>prašymų ir dokumentų naudojant Juridinių asmenų registravimo elektroninės paslaugos informacinę sistemą teikimo ir atsiskaitymo už Registrų centro suteiktas paslaugas tvarkos aprašo patvirtinimo“;</w:t>
      </w:r>
    </w:p>
    <w:p w14:paraId="635401ED" w14:textId="1E672E30" w:rsidR="00CB1DE7" w:rsidRPr="00545D9A" w:rsidRDefault="00CB1DE7" w:rsidP="00CB1DE7">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45D9A">
        <w:rPr>
          <w:rFonts w:ascii="Tahoma" w:hAnsi="Tahoma" w:cs="Tahoma"/>
          <w:sz w:val="22"/>
          <w:szCs w:val="22"/>
        </w:rPr>
        <w:t xml:space="preserve">Pranešimų apie rengiamus nekilnojamojo turto sandorius pateikimo, nekilnojamojo daikto kadastro ir registro duomenų tikslinimo ir žymų apie patikslinimą pateikimo notarams bei atlyginimo už valstybės įmonės Registrų centro suteiktas paslaugas tvarkos aprašas, patvirtintas valstybės įmonės Registrų centro direktoriaus 2011 m. birželio 23 d. įsakymu Nr. v-122 „Dėl </w:t>
      </w:r>
      <w:r w:rsidR="006C2658" w:rsidRPr="00545D9A">
        <w:rPr>
          <w:rFonts w:ascii="Tahoma" w:hAnsi="Tahoma" w:cs="Tahoma"/>
          <w:sz w:val="22"/>
          <w:szCs w:val="22"/>
        </w:rPr>
        <w:t>P</w:t>
      </w:r>
      <w:r w:rsidRPr="00545D9A">
        <w:rPr>
          <w:rFonts w:ascii="Tahoma" w:hAnsi="Tahoma" w:cs="Tahoma"/>
          <w:sz w:val="22"/>
          <w:szCs w:val="22"/>
        </w:rPr>
        <w:t>ranešimų apie rengiamus nekilnojamojo turto sandorius pateikimo, nekilnojamojo daikto kadastro ir registro duomenų tikslinimo ir žymų apie patikslinimą pateikimo notarams bei atlyginimo už valstybės įmonės Registrų centro suteiktas paslaugas tvarkos aprašo patvirtinimo“.</w:t>
      </w:r>
    </w:p>
    <w:p w14:paraId="488E0570" w14:textId="77777777" w:rsidR="00707262" w:rsidRPr="00552D3A" w:rsidRDefault="00707262" w:rsidP="00FE4296">
      <w:pPr>
        <w:pStyle w:val="ListParagraph"/>
        <w:numPr>
          <w:ilvl w:val="0"/>
          <w:numId w:val="1"/>
        </w:numPr>
        <w:tabs>
          <w:tab w:val="left" w:pos="0"/>
          <w:tab w:val="left" w:pos="993"/>
          <w:tab w:val="left" w:pos="1134"/>
        </w:tabs>
        <w:spacing w:line="276" w:lineRule="auto"/>
        <w:ind w:left="0" w:firstLine="567"/>
        <w:jc w:val="both"/>
        <w:rPr>
          <w:rFonts w:ascii="Tahoma" w:hAnsi="Tahoma" w:cs="Tahoma"/>
          <w:sz w:val="22"/>
          <w:szCs w:val="22"/>
        </w:rPr>
      </w:pPr>
      <w:r w:rsidRPr="00552D3A">
        <w:rPr>
          <w:rFonts w:ascii="Tahoma" w:hAnsi="Tahoma" w:cs="Tahoma"/>
          <w:sz w:val="22"/>
          <w:szCs w:val="22"/>
        </w:rPr>
        <w:t>Duomenys gaunami vadovaujantis:</w:t>
      </w:r>
    </w:p>
    <w:p w14:paraId="0B7382E4" w14:textId="5DD00EC4"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18"/>
          <w:szCs w:val="18"/>
        </w:rPr>
      </w:pPr>
      <w:r w:rsidRPr="00A85AEF">
        <w:rPr>
          <w:rFonts w:ascii="Tahoma" w:hAnsi="Tahoma" w:cs="Tahoma"/>
          <w:sz w:val="22"/>
          <w:szCs w:val="22"/>
        </w:rPr>
        <w:t xml:space="preserve">Reglamento 6 straipsnio 1 dalies </w:t>
      </w:r>
      <w:r w:rsidR="00FB127A">
        <w:rPr>
          <w:rFonts w:ascii="Tahoma" w:hAnsi="Tahoma" w:cs="Tahoma"/>
          <w:sz w:val="22"/>
          <w:szCs w:val="22"/>
        </w:rPr>
        <w:t>c, e</w:t>
      </w:r>
      <w:r w:rsidRPr="00A85AEF">
        <w:rPr>
          <w:rFonts w:ascii="Tahoma" w:hAnsi="Tahoma" w:cs="Tahoma"/>
          <w:sz w:val="22"/>
          <w:szCs w:val="22"/>
        </w:rPr>
        <w:t xml:space="preserve"> punkt</w:t>
      </w:r>
      <w:r w:rsidR="00FB127A">
        <w:rPr>
          <w:rFonts w:ascii="Tahoma" w:hAnsi="Tahoma" w:cs="Tahoma"/>
          <w:sz w:val="22"/>
          <w:szCs w:val="22"/>
        </w:rPr>
        <w:t>ais</w:t>
      </w:r>
      <w:r w:rsidRPr="00A85AEF">
        <w:rPr>
          <w:rFonts w:ascii="Tahoma" w:hAnsi="Tahoma" w:cs="Tahoma"/>
          <w:sz w:val="22"/>
          <w:szCs w:val="22"/>
        </w:rPr>
        <w:t xml:space="preserve"> bei 9 straipsnio 2 dalies f punktu</w:t>
      </w:r>
      <w:r w:rsidRPr="00552D3A">
        <w:rPr>
          <w:rFonts w:ascii="Tahoma" w:hAnsi="Tahoma" w:cs="Tahoma"/>
          <w:sz w:val="22"/>
          <w:szCs w:val="22"/>
        </w:rPr>
        <w:t xml:space="preserve">; </w:t>
      </w:r>
    </w:p>
    <w:p w14:paraId="69711933" w14:textId="52793A20" w:rsidR="00707262" w:rsidRPr="00C30B09" w:rsidRDefault="00707262" w:rsidP="00FE4296">
      <w:pPr>
        <w:pStyle w:val="ListParagraph"/>
        <w:numPr>
          <w:ilvl w:val="1"/>
          <w:numId w:val="1"/>
        </w:numPr>
        <w:tabs>
          <w:tab w:val="left" w:pos="0"/>
          <w:tab w:val="left" w:pos="993"/>
        </w:tabs>
        <w:spacing w:line="276" w:lineRule="auto"/>
        <w:ind w:firstLine="567"/>
        <w:jc w:val="both"/>
        <w:rPr>
          <w:rFonts w:ascii="Tahoma" w:hAnsi="Tahoma" w:cs="Tahoma"/>
          <w:sz w:val="22"/>
          <w:szCs w:val="22"/>
        </w:rPr>
      </w:pPr>
      <w:r w:rsidRPr="007F194C">
        <w:rPr>
          <w:rFonts w:ascii="Tahoma" w:hAnsi="Tahoma" w:cs="Tahoma"/>
          <w:sz w:val="22"/>
          <w:szCs w:val="22"/>
        </w:rPr>
        <w:t xml:space="preserve">Valstybės informacinių išteklių </w:t>
      </w:r>
      <w:r w:rsidRPr="00C30B09">
        <w:rPr>
          <w:rFonts w:ascii="Tahoma" w:hAnsi="Tahoma" w:cs="Tahoma"/>
          <w:sz w:val="22"/>
          <w:szCs w:val="22"/>
        </w:rPr>
        <w:t xml:space="preserve">valdymo įstatymo </w:t>
      </w:r>
      <w:r w:rsidR="00AB4461">
        <w:rPr>
          <w:rFonts w:ascii="Tahoma" w:hAnsi="Tahoma" w:cs="Tahoma"/>
          <w:sz w:val="22"/>
          <w:szCs w:val="22"/>
        </w:rPr>
        <w:t>28 straipsnio 4 dalies 2 punktu</w:t>
      </w:r>
      <w:r w:rsidRPr="00C30B09">
        <w:rPr>
          <w:rFonts w:ascii="Tahoma" w:hAnsi="Tahoma" w:cs="Tahoma"/>
          <w:sz w:val="22"/>
          <w:szCs w:val="22"/>
        </w:rPr>
        <w:t>;</w:t>
      </w:r>
      <w:r w:rsidRPr="00C30B09">
        <w:rPr>
          <w:sz w:val="22"/>
          <w:szCs w:val="22"/>
        </w:rPr>
        <w:t xml:space="preserve"> </w:t>
      </w:r>
    </w:p>
    <w:p w14:paraId="32E0B875" w14:textId="156BAD3C" w:rsidR="00707262" w:rsidRPr="00C30B09"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color w:val="000000"/>
          <w:sz w:val="22"/>
          <w:szCs w:val="22"/>
        </w:rPr>
        <w:t>Lietuvos Respublikos asmens duomenų teisinės apsaugos įstatymo 3 straipsnio 1 dalimi;</w:t>
      </w:r>
    </w:p>
    <w:p w14:paraId="5EE19D14" w14:textId="4125CFE8" w:rsidR="00C30B09" w:rsidRPr="00C30B09" w:rsidRDefault="00C30B09"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color w:val="000000" w:themeColor="text1"/>
          <w:sz w:val="22"/>
          <w:szCs w:val="22"/>
        </w:rPr>
        <w:t>Lietuvos Respublikos notariato įstatymo 20</w:t>
      </w:r>
      <w:r w:rsidRPr="00C30B09">
        <w:rPr>
          <w:rFonts w:ascii="Tahoma" w:hAnsi="Tahoma" w:cs="Tahoma"/>
          <w:color w:val="000000" w:themeColor="text1"/>
          <w:sz w:val="22"/>
          <w:szCs w:val="22"/>
          <w:vertAlign w:val="superscript"/>
        </w:rPr>
        <w:t>2</w:t>
      </w:r>
      <w:r w:rsidRPr="00C30B09">
        <w:rPr>
          <w:rFonts w:ascii="Tahoma" w:hAnsi="Tahoma" w:cs="Tahoma"/>
          <w:color w:val="000000" w:themeColor="text1"/>
          <w:sz w:val="22"/>
          <w:szCs w:val="22"/>
        </w:rPr>
        <w:t>, 26, 34 ir 51 straipsniais;</w:t>
      </w:r>
    </w:p>
    <w:p w14:paraId="72112ECD" w14:textId="17C3A574" w:rsidR="00707262" w:rsidRPr="00C30B09"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eastAsia="Calibri" w:hAnsi="Tahoma" w:cs="Tahoma"/>
          <w:color w:val="000000"/>
          <w:sz w:val="22"/>
          <w:szCs w:val="22"/>
        </w:rPr>
        <w:t>Lietuvos Respublikos civilinio kodekso 1.75 straipsnio 1 ir 2 dalimis,</w:t>
      </w:r>
      <w:r w:rsidR="00C94760">
        <w:rPr>
          <w:rFonts w:ascii="Tahoma" w:eastAsia="Calibri" w:hAnsi="Tahoma" w:cs="Tahoma"/>
          <w:color w:val="000000"/>
          <w:sz w:val="22"/>
          <w:szCs w:val="22"/>
        </w:rPr>
        <w:t xml:space="preserve"> </w:t>
      </w:r>
      <w:r w:rsidR="00C94760" w:rsidRPr="00491A6C">
        <w:rPr>
          <w:rFonts w:ascii="Tahoma" w:eastAsia="Calibri" w:hAnsi="Tahoma" w:cs="Tahoma"/>
          <w:color w:val="000000"/>
          <w:sz w:val="22"/>
          <w:szCs w:val="22"/>
        </w:rPr>
        <w:t>2.72 straipsnio 3</w:t>
      </w:r>
      <w:r w:rsidR="00E77707">
        <w:rPr>
          <w:rFonts w:ascii="Tahoma" w:eastAsia="Calibri" w:hAnsi="Tahoma" w:cs="Tahoma"/>
          <w:color w:val="000000"/>
          <w:sz w:val="22"/>
          <w:szCs w:val="22"/>
        </w:rPr>
        <w:t> </w:t>
      </w:r>
      <w:r w:rsidR="00C94760" w:rsidRPr="00491A6C">
        <w:rPr>
          <w:rFonts w:ascii="Tahoma" w:eastAsia="Calibri" w:hAnsi="Tahoma" w:cs="Tahoma"/>
          <w:color w:val="000000"/>
          <w:sz w:val="22"/>
          <w:szCs w:val="22"/>
        </w:rPr>
        <w:t>dalimi</w:t>
      </w:r>
      <w:r w:rsidR="00C94760">
        <w:rPr>
          <w:rFonts w:ascii="Tahoma" w:eastAsia="Calibri" w:hAnsi="Tahoma" w:cs="Tahoma"/>
          <w:color w:val="000000"/>
          <w:sz w:val="22"/>
          <w:szCs w:val="22"/>
        </w:rPr>
        <w:t>,</w:t>
      </w:r>
      <w:r w:rsidRPr="00C30B09">
        <w:rPr>
          <w:rFonts w:ascii="Tahoma" w:eastAsia="Calibri" w:hAnsi="Tahoma" w:cs="Tahoma"/>
          <w:color w:val="000000"/>
          <w:sz w:val="22"/>
          <w:szCs w:val="22"/>
        </w:rPr>
        <w:t xml:space="preserve"> 6.411 straipsnio 2 dalimi, 6.417 straipsnio 2 dalimi, 6.572 straipsnio 2 dalimi;</w:t>
      </w:r>
    </w:p>
    <w:p w14:paraId="36BCEC35" w14:textId="65BB3962" w:rsidR="00A6795A" w:rsidRDefault="00A6795A"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000614">
        <w:rPr>
          <w:rFonts w:ascii="Tahoma" w:hAnsi="Tahoma" w:cs="Tahoma"/>
          <w:sz w:val="22"/>
          <w:szCs w:val="22"/>
        </w:rPr>
        <w:t xml:space="preserve">Lietuvos Respublikos nekilnojamojo turto registro įstatymo </w:t>
      </w:r>
      <w:r w:rsidR="00AB4461">
        <w:rPr>
          <w:rFonts w:ascii="Tahoma" w:hAnsi="Tahoma" w:cs="Tahoma"/>
          <w:sz w:val="22"/>
          <w:szCs w:val="22"/>
        </w:rPr>
        <w:t>10</w:t>
      </w:r>
      <w:r w:rsidR="00AB4461" w:rsidRPr="00000614">
        <w:rPr>
          <w:rFonts w:ascii="Tahoma" w:hAnsi="Tahoma" w:cs="Tahoma"/>
          <w:sz w:val="22"/>
          <w:szCs w:val="22"/>
        </w:rPr>
        <w:t xml:space="preserve"> </w:t>
      </w:r>
      <w:r w:rsidRPr="00000614">
        <w:rPr>
          <w:rFonts w:ascii="Tahoma" w:hAnsi="Tahoma" w:cs="Tahoma"/>
          <w:sz w:val="22"/>
          <w:szCs w:val="22"/>
        </w:rPr>
        <w:t>straipsnio 1</w:t>
      </w:r>
      <w:r>
        <w:rPr>
          <w:rFonts w:ascii="Tahoma" w:hAnsi="Tahoma" w:cs="Tahoma"/>
          <w:sz w:val="22"/>
          <w:szCs w:val="22"/>
        </w:rPr>
        <w:t xml:space="preserve"> dalimi, </w:t>
      </w:r>
      <w:r w:rsidR="00AB4461">
        <w:rPr>
          <w:rFonts w:ascii="Tahoma" w:hAnsi="Tahoma" w:cs="Tahoma"/>
          <w:sz w:val="22"/>
          <w:szCs w:val="22"/>
        </w:rPr>
        <w:t>4</w:t>
      </w:r>
      <w:r w:rsidR="00AB4461" w:rsidRPr="00BF1702">
        <w:rPr>
          <w:rFonts w:ascii="Tahoma" w:hAnsi="Tahoma" w:cs="Tahoma"/>
          <w:sz w:val="22"/>
          <w:szCs w:val="22"/>
        </w:rPr>
        <w:t> </w:t>
      </w:r>
      <w:r w:rsidRPr="00BF1702">
        <w:rPr>
          <w:rFonts w:ascii="Tahoma" w:hAnsi="Tahoma" w:cs="Tahoma"/>
          <w:sz w:val="22"/>
          <w:szCs w:val="22"/>
        </w:rPr>
        <w:t xml:space="preserve">dalies </w:t>
      </w:r>
      <w:r w:rsidR="00AB4461">
        <w:rPr>
          <w:rFonts w:ascii="Tahoma" w:hAnsi="Tahoma" w:cs="Tahoma"/>
          <w:sz w:val="22"/>
          <w:szCs w:val="22"/>
        </w:rPr>
        <w:t>7</w:t>
      </w:r>
      <w:r w:rsidR="00B2305D">
        <w:rPr>
          <w:rFonts w:ascii="Tahoma" w:hAnsi="Tahoma" w:cs="Tahoma"/>
          <w:sz w:val="22"/>
          <w:szCs w:val="22"/>
        </w:rPr>
        <w:t xml:space="preserve"> </w:t>
      </w:r>
      <w:r w:rsidRPr="00BF1702">
        <w:rPr>
          <w:rFonts w:ascii="Tahoma" w:hAnsi="Tahoma" w:cs="Tahoma"/>
          <w:sz w:val="22"/>
          <w:szCs w:val="22"/>
        </w:rPr>
        <w:t xml:space="preserve">punktu, </w:t>
      </w:r>
      <w:r w:rsidR="00AB4461">
        <w:rPr>
          <w:rFonts w:ascii="Tahoma" w:hAnsi="Tahoma" w:cs="Tahoma"/>
          <w:sz w:val="22"/>
          <w:szCs w:val="22"/>
        </w:rPr>
        <w:t>5</w:t>
      </w:r>
      <w:r w:rsidR="00B2305D">
        <w:rPr>
          <w:rFonts w:ascii="Tahoma" w:hAnsi="Tahoma" w:cs="Tahoma"/>
          <w:sz w:val="22"/>
          <w:szCs w:val="22"/>
        </w:rPr>
        <w:t xml:space="preserve"> </w:t>
      </w:r>
      <w:r w:rsidRPr="00BF1702">
        <w:rPr>
          <w:rFonts w:ascii="Tahoma" w:hAnsi="Tahoma" w:cs="Tahoma"/>
          <w:sz w:val="22"/>
          <w:szCs w:val="22"/>
        </w:rPr>
        <w:t xml:space="preserve">dalies </w:t>
      </w:r>
      <w:r w:rsidR="00AB4461">
        <w:rPr>
          <w:rFonts w:ascii="Tahoma" w:hAnsi="Tahoma" w:cs="Tahoma"/>
          <w:sz w:val="22"/>
          <w:szCs w:val="22"/>
        </w:rPr>
        <w:t>5</w:t>
      </w:r>
      <w:r w:rsidR="00AB4461" w:rsidRPr="00BF1702">
        <w:rPr>
          <w:rFonts w:ascii="Tahoma" w:hAnsi="Tahoma" w:cs="Tahoma"/>
          <w:sz w:val="22"/>
          <w:szCs w:val="22"/>
        </w:rPr>
        <w:t xml:space="preserve"> </w:t>
      </w:r>
      <w:r w:rsidRPr="00BF1702">
        <w:rPr>
          <w:rFonts w:ascii="Tahoma" w:hAnsi="Tahoma" w:cs="Tahoma"/>
          <w:sz w:val="22"/>
          <w:szCs w:val="22"/>
        </w:rPr>
        <w:t>punktu</w:t>
      </w:r>
      <w:r>
        <w:rPr>
          <w:rFonts w:ascii="Tahoma" w:hAnsi="Tahoma" w:cs="Tahoma"/>
          <w:sz w:val="22"/>
          <w:szCs w:val="22"/>
        </w:rPr>
        <w:t>;</w:t>
      </w:r>
    </w:p>
    <w:p w14:paraId="6B5FD887" w14:textId="1AE3C828" w:rsidR="00A6795A" w:rsidRDefault="00A6795A"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Lietuvos Respublikos nekilnojamojo turto kadastro įstatymo 19 straipsnio 1 dalimi</w:t>
      </w:r>
      <w:r>
        <w:rPr>
          <w:rFonts w:ascii="Tahoma" w:hAnsi="Tahoma" w:cs="Tahoma"/>
          <w:sz w:val="22"/>
          <w:szCs w:val="22"/>
        </w:rPr>
        <w:t>;</w:t>
      </w:r>
    </w:p>
    <w:p w14:paraId="289435B3" w14:textId="5FA1F5F8" w:rsidR="00A6795A" w:rsidRPr="005741EA" w:rsidRDefault="005741EA"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741EA">
        <w:rPr>
          <w:rFonts w:ascii="Tahoma" w:hAnsi="Tahoma" w:cs="Tahoma"/>
          <w:sz w:val="22"/>
          <w:szCs w:val="22"/>
        </w:rPr>
        <w:t>Juridinių asmenų registro nuostatų 236, 242 punktais;</w:t>
      </w:r>
    </w:p>
    <w:p w14:paraId="2FAB86DD" w14:textId="63E4966D" w:rsidR="005741EA" w:rsidRPr="00C30B09" w:rsidRDefault="000670A0"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sz w:val="22"/>
          <w:szCs w:val="22"/>
        </w:rPr>
        <w:t>Lietuvos Respublikos gyventojų registro nuostatų 37 punktu ir 38.3 papunkčiu;</w:t>
      </w:r>
    </w:p>
    <w:p w14:paraId="536BCF4E" w14:textId="45BD547C" w:rsidR="004A2B58" w:rsidRPr="00C30B09" w:rsidRDefault="004A2B58"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sz w:val="22"/>
          <w:szCs w:val="22"/>
        </w:rPr>
        <w:t>Juridinių asmenų dalyvių informacinės sistemos nuostatų 22.5 papunkčiu;</w:t>
      </w:r>
    </w:p>
    <w:p w14:paraId="40B7E018" w14:textId="77777777" w:rsidR="00707262" w:rsidRPr="004A2B58"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sz w:val="22"/>
          <w:szCs w:val="22"/>
        </w:rPr>
        <w:t>Turto arešto aktų</w:t>
      </w:r>
      <w:r w:rsidRPr="004A2B58">
        <w:rPr>
          <w:rFonts w:ascii="Tahoma" w:hAnsi="Tahoma" w:cs="Tahoma"/>
          <w:sz w:val="22"/>
          <w:szCs w:val="22"/>
        </w:rPr>
        <w:t xml:space="preserve"> registro nuostatų 59 punktu;</w:t>
      </w:r>
    </w:p>
    <w:p w14:paraId="691CC9B7" w14:textId="06FC3AA8"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4A2B58">
        <w:rPr>
          <w:rFonts w:ascii="Tahoma" w:hAnsi="Tahoma" w:cs="Tahoma"/>
          <w:sz w:val="22"/>
          <w:szCs w:val="22"/>
        </w:rPr>
        <w:t xml:space="preserve">Testamentų registro nuostatų </w:t>
      </w:r>
      <w:r w:rsidR="006A5E34">
        <w:rPr>
          <w:rFonts w:ascii="Tahoma" w:hAnsi="Tahoma" w:cs="Tahoma"/>
          <w:sz w:val="22"/>
          <w:szCs w:val="22"/>
        </w:rPr>
        <w:t>83</w:t>
      </w:r>
      <w:r w:rsidR="006A5E34" w:rsidRPr="004A2B58">
        <w:rPr>
          <w:rFonts w:ascii="Tahoma" w:hAnsi="Tahoma" w:cs="Tahoma"/>
          <w:sz w:val="22"/>
          <w:szCs w:val="22"/>
        </w:rPr>
        <w:t xml:space="preserve"> </w:t>
      </w:r>
      <w:r w:rsidRPr="004A2B58">
        <w:rPr>
          <w:rFonts w:ascii="Tahoma" w:hAnsi="Tahoma" w:cs="Tahoma"/>
          <w:sz w:val="22"/>
          <w:szCs w:val="22"/>
        </w:rPr>
        <w:t>punktu</w:t>
      </w:r>
      <w:r w:rsidRPr="00552D3A">
        <w:rPr>
          <w:rFonts w:ascii="Tahoma" w:hAnsi="Tahoma" w:cs="Tahoma"/>
          <w:sz w:val="22"/>
          <w:szCs w:val="22"/>
        </w:rPr>
        <w:t>;</w:t>
      </w:r>
    </w:p>
    <w:p w14:paraId="107358E2"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Vedybų sutarčių registro nuostatų 86 punktu;</w:t>
      </w:r>
    </w:p>
    <w:p w14:paraId="3425A30E"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Įgaliojimų registro nuostatų 77 punktu;</w:t>
      </w:r>
    </w:p>
    <w:p w14:paraId="22ED1878" w14:textId="08D03AA4"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Neveiksnių ir ribotai veiksnių asmenų registro nuostatų 79.</w:t>
      </w:r>
      <w:r w:rsidR="00280C08">
        <w:rPr>
          <w:rFonts w:ascii="Tahoma" w:hAnsi="Tahoma" w:cs="Tahoma"/>
          <w:sz w:val="22"/>
          <w:szCs w:val="22"/>
        </w:rPr>
        <w:t>11</w:t>
      </w:r>
      <w:r w:rsidRPr="00552D3A">
        <w:rPr>
          <w:rFonts w:ascii="Tahoma" w:hAnsi="Tahoma" w:cs="Tahoma"/>
          <w:sz w:val="22"/>
          <w:szCs w:val="22"/>
        </w:rPr>
        <w:t xml:space="preserve"> papunkčiu</w:t>
      </w:r>
      <w:r w:rsidR="00967725">
        <w:rPr>
          <w:rFonts w:ascii="Tahoma" w:hAnsi="Tahoma" w:cs="Tahoma"/>
          <w:sz w:val="22"/>
          <w:szCs w:val="22"/>
        </w:rPr>
        <w:t>, 80 punktu</w:t>
      </w:r>
      <w:r>
        <w:rPr>
          <w:rFonts w:ascii="Tahoma" w:hAnsi="Tahoma" w:cs="Tahoma"/>
          <w:sz w:val="22"/>
          <w:szCs w:val="22"/>
        </w:rPr>
        <w:t>;</w:t>
      </w:r>
    </w:p>
    <w:p w14:paraId="7CD078E6" w14:textId="7F525221" w:rsidR="00707262"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000614">
        <w:rPr>
          <w:rFonts w:ascii="Tahoma" w:hAnsi="Tahoma" w:cs="Tahoma"/>
          <w:bCs/>
          <w:sz w:val="22"/>
          <w:szCs w:val="22"/>
        </w:rPr>
        <w:t>Nekilnojamojo turto</w:t>
      </w:r>
      <w:r w:rsidRPr="00000614">
        <w:rPr>
          <w:rFonts w:ascii="Tahoma" w:hAnsi="Tahoma" w:cs="Tahoma"/>
          <w:sz w:val="22"/>
          <w:szCs w:val="22"/>
        </w:rPr>
        <w:t xml:space="preserve"> registro nuostatų </w:t>
      </w:r>
      <w:r w:rsidR="00F21F83">
        <w:rPr>
          <w:rFonts w:ascii="Tahoma" w:hAnsi="Tahoma" w:cs="Tahoma"/>
          <w:sz w:val="22"/>
          <w:szCs w:val="22"/>
        </w:rPr>
        <w:t>211</w:t>
      </w:r>
      <w:r w:rsidR="00F21F83" w:rsidRPr="00000614">
        <w:rPr>
          <w:rFonts w:ascii="Tahoma" w:hAnsi="Tahoma" w:cs="Tahoma"/>
          <w:sz w:val="22"/>
          <w:szCs w:val="22"/>
        </w:rPr>
        <w:t xml:space="preserve"> </w:t>
      </w:r>
      <w:r w:rsidRPr="00000614">
        <w:rPr>
          <w:rFonts w:ascii="Tahoma" w:hAnsi="Tahoma" w:cs="Tahoma"/>
          <w:sz w:val="22"/>
          <w:szCs w:val="22"/>
        </w:rPr>
        <w:t>pun</w:t>
      </w:r>
      <w:r>
        <w:rPr>
          <w:rFonts w:ascii="Tahoma" w:hAnsi="Tahoma" w:cs="Tahoma"/>
          <w:sz w:val="22"/>
          <w:szCs w:val="22"/>
        </w:rPr>
        <w:t>k</w:t>
      </w:r>
      <w:r w:rsidRPr="00000614">
        <w:rPr>
          <w:rFonts w:ascii="Tahoma" w:hAnsi="Tahoma" w:cs="Tahoma"/>
          <w:sz w:val="22"/>
          <w:szCs w:val="22"/>
        </w:rPr>
        <w:t>tu</w:t>
      </w:r>
      <w:r>
        <w:rPr>
          <w:rFonts w:ascii="Tahoma" w:hAnsi="Tahoma" w:cs="Tahoma"/>
          <w:sz w:val="22"/>
          <w:szCs w:val="22"/>
        </w:rPr>
        <w:t>;</w:t>
      </w:r>
    </w:p>
    <w:p w14:paraId="64BB106E" w14:textId="77777777" w:rsidR="00707262" w:rsidRPr="00552D3A" w:rsidRDefault="00707262" w:rsidP="00FE4296">
      <w:pPr>
        <w:pStyle w:val="ListParagraph"/>
        <w:numPr>
          <w:ilvl w:val="1"/>
          <w:numId w:val="1"/>
        </w:numPr>
        <w:tabs>
          <w:tab w:val="left" w:pos="0"/>
          <w:tab w:val="left" w:pos="993"/>
        </w:tabs>
        <w:spacing w:line="276" w:lineRule="auto"/>
        <w:ind w:firstLine="567"/>
        <w:contextualSpacing w:val="0"/>
        <w:jc w:val="both"/>
        <w:rPr>
          <w:rFonts w:ascii="Tahoma" w:hAnsi="Tahoma" w:cs="Tahoma"/>
          <w:sz w:val="22"/>
          <w:szCs w:val="22"/>
        </w:rPr>
      </w:pPr>
      <w:r w:rsidRPr="00000614">
        <w:rPr>
          <w:rFonts w:ascii="Tahoma" w:hAnsi="Tahoma" w:cs="Tahoma"/>
          <w:bCs/>
          <w:sz w:val="22"/>
          <w:szCs w:val="22"/>
        </w:rPr>
        <w:t>Sutarčių ir teisių suvaržymų</w:t>
      </w:r>
      <w:r w:rsidRPr="00000614">
        <w:rPr>
          <w:rFonts w:ascii="Tahoma" w:hAnsi="Tahoma" w:cs="Tahoma"/>
          <w:sz w:val="22"/>
          <w:szCs w:val="22"/>
        </w:rPr>
        <w:t xml:space="preserve"> registro nuostatų 89 punktu</w:t>
      </w:r>
      <w:r w:rsidRPr="00552D3A">
        <w:rPr>
          <w:rFonts w:ascii="Tahoma" w:hAnsi="Tahoma" w:cs="Tahoma"/>
          <w:sz w:val="22"/>
          <w:szCs w:val="22"/>
        </w:rPr>
        <w:t>.</w:t>
      </w:r>
    </w:p>
    <w:p w14:paraId="777235FB" w14:textId="77777777" w:rsidR="00707262" w:rsidRPr="00D46D23" w:rsidRDefault="00707262" w:rsidP="00707262">
      <w:pPr>
        <w:spacing w:line="276" w:lineRule="auto"/>
        <w:jc w:val="center"/>
        <w:rPr>
          <w:rFonts w:ascii="Tahoma" w:hAnsi="Tahoma" w:cs="Tahoma"/>
          <w:bCs/>
          <w:sz w:val="22"/>
          <w:szCs w:val="22"/>
        </w:rPr>
      </w:pPr>
    </w:p>
    <w:p w14:paraId="738DDF35" w14:textId="7CC39FE5" w:rsidR="002B5CA4" w:rsidRDefault="002B5CA4">
      <w:pPr>
        <w:spacing w:line="259" w:lineRule="auto"/>
        <w:ind w:firstLine="1247"/>
        <w:rPr>
          <w:rFonts w:ascii="Tahoma" w:hAnsi="Tahoma" w:cs="Tahoma"/>
          <w:bCs/>
          <w:sz w:val="22"/>
          <w:szCs w:val="22"/>
        </w:rPr>
      </w:pPr>
      <w:r>
        <w:rPr>
          <w:rFonts w:ascii="Tahoma" w:hAnsi="Tahoma" w:cs="Tahoma"/>
          <w:bCs/>
          <w:sz w:val="22"/>
          <w:szCs w:val="22"/>
        </w:rPr>
        <w:br w:type="page"/>
      </w:r>
    </w:p>
    <w:p w14:paraId="77DA0F5F" w14:textId="77777777" w:rsidR="00707262" w:rsidRPr="00D46D23" w:rsidRDefault="00707262" w:rsidP="00707262">
      <w:pPr>
        <w:spacing w:line="276" w:lineRule="auto"/>
        <w:jc w:val="center"/>
        <w:rPr>
          <w:rFonts w:ascii="Tahoma" w:hAnsi="Tahoma" w:cs="Tahoma"/>
          <w:bCs/>
          <w:sz w:val="22"/>
          <w:szCs w:val="22"/>
        </w:rPr>
      </w:pPr>
    </w:p>
    <w:p w14:paraId="24B8EC5E"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III SKYRIUS</w:t>
      </w:r>
    </w:p>
    <w:p w14:paraId="65508C37" w14:textId="77777777" w:rsidR="00707262"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 xml:space="preserve">DUOMENŲ </w:t>
      </w:r>
      <w:r>
        <w:rPr>
          <w:rFonts w:ascii="Tahoma" w:hAnsi="Tahoma" w:cs="Tahoma"/>
          <w:b/>
          <w:bCs/>
          <w:sz w:val="22"/>
          <w:szCs w:val="22"/>
        </w:rPr>
        <w:t>TVARKYMO</w:t>
      </w:r>
      <w:r w:rsidRPr="00552D3A">
        <w:rPr>
          <w:rFonts w:ascii="Tahoma" w:hAnsi="Tahoma" w:cs="Tahoma"/>
          <w:b/>
          <w:bCs/>
          <w:sz w:val="22"/>
          <w:szCs w:val="22"/>
        </w:rPr>
        <w:t xml:space="preserve"> TIKSLA</w:t>
      </w:r>
      <w:r>
        <w:rPr>
          <w:rFonts w:ascii="Tahoma" w:hAnsi="Tahoma" w:cs="Tahoma"/>
          <w:b/>
          <w:bCs/>
          <w:sz w:val="22"/>
          <w:szCs w:val="22"/>
        </w:rPr>
        <w:t>I</w:t>
      </w:r>
    </w:p>
    <w:p w14:paraId="5E20116A" w14:textId="77777777" w:rsidR="00707262" w:rsidRPr="00B8725F" w:rsidRDefault="00707262" w:rsidP="00707262">
      <w:pPr>
        <w:spacing w:line="276" w:lineRule="auto"/>
        <w:jc w:val="center"/>
        <w:rPr>
          <w:rFonts w:ascii="Tahoma" w:hAnsi="Tahoma" w:cs="Tahoma"/>
          <w:b/>
          <w:bCs/>
          <w:sz w:val="22"/>
          <w:szCs w:val="22"/>
        </w:rPr>
      </w:pPr>
      <w:r w:rsidRPr="00E639D8">
        <w:rPr>
          <w:rFonts w:ascii="Tahoma" w:hAnsi="Tahoma" w:cs="Tahoma"/>
          <w:bCs/>
          <w:sz w:val="22"/>
          <w:szCs w:val="22"/>
        </w:rPr>
        <w:t>(T</w:t>
      </w:r>
      <w:r w:rsidRPr="00E639D8">
        <w:rPr>
          <w:rFonts w:ascii="Tahoma" w:hAnsi="Tahoma" w:cs="Tahoma"/>
          <w:sz w:val="22"/>
          <w:szCs w:val="22"/>
        </w:rPr>
        <w:t xml:space="preserve">eisėta ir </w:t>
      </w:r>
      <w:r w:rsidRPr="00B8725F">
        <w:rPr>
          <w:rFonts w:ascii="Tahoma" w:hAnsi="Tahoma" w:cs="Tahoma"/>
          <w:sz w:val="22"/>
          <w:szCs w:val="22"/>
        </w:rPr>
        <w:t>apibrėžta Gavėjo gaunamų duomenų tvarkymo paskirtis)</w:t>
      </w:r>
    </w:p>
    <w:p w14:paraId="0F48FDE1" w14:textId="77777777" w:rsidR="00707262" w:rsidRPr="00B8725F" w:rsidRDefault="00707262" w:rsidP="00707262">
      <w:pPr>
        <w:spacing w:line="276" w:lineRule="auto"/>
        <w:jc w:val="both"/>
        <w:rPr>
          <w:rFonts w:ascii="Tahoma" w:hAnsi="Tahoma" w:cs="Tahoma"/>
          <w:sz w:val="22"/>
          <w:szCs w:val="22"/>
        </w:rPr>
      </w:pPr>
    </w:p>
    <w:p w14:paraId="71BEA98A" w14:textId="77777777" w:rsidR="00B8725F" w:rsidRPr="00B8725F" w:rsidRDefault="00707262" w:rsidP="00B8725F">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B8725F">
        <w:rPr>
          <w:rFonts w:ascii="Tahoma" w:hAnsi="Tahoma" w:cs="Tahoma"/>
          <w:sz w:val="22"/>
          <w:szCs w:val="22"/>
          <w:lang w:eastAsia="lt-LT"/>
        </w:rPr>
        <w:t>Duomenų tvarkymo tikslai</w:t>
      </w:r>
      <w:r w:rsidR="00B8725F" w:rsidRPr="00B8725F">
        <w:rPr>
          <w:rFonts w:ascii="Tahoma" w:hAnsi="Tahoma" w:cs="Tahoma"/>
          <w:sz w:val="22"/>
          <w:szCs w:val="22"/>
          <w:lang w:eastAsia="lt-LT"/>
        </w:rPr>
        <w:t>:</w:t>
      </w:r>
    </w:p>
    <w:p w14:paraId="307265EF" w14:textId="4C4D2850" w:rsidR="00B8725F" w:rsidRPr="00B8725F" w:rsidRDefault="00707262" w:rsidP="00257E19">
      <w:pPr>
        <w:pStyle w:val="ListParagraph"/>
        <w:numPr>
          <w:ilvl w:val="1"/>
          <w:numId w:val="1"/>
        </w:numPr>
        <w:tabs>
          <w:tab w:val="left" w:pos="993"/>
        </w:tabs>
        <w:spacing w:after="160"/>
        <w:ind w:firstLine="567"/>
        <w:jc w:val="both"/>
        <w:rPr>
          <w:rFonts w:ascii="Tahoma" w:hAnsi="Tahoma" w:cs="Tahoma"/>
          <w:color w:val="000000" w:themeColor="text1"/>
          <w:sz w:val="22"/>
          <w:szCs w:val="22"/>
        </w:rPr>
      </w:pPr>
      <w:r w:rsidRPr="00B8725F">
        <w:rPr>
          <w:rFonts w:ascii="Tahoma" w:hAnsi="Tahoma" w:cs="Tahoma"/>
          <w:sz w:val="22"/>
          <w:szCs w:val="22"/>
          <w:lang w:eastAsia="lt-LT"/>
        </w:rPr>
        <w:t xml:space="preserve"> </w:t>
      </w:r>
      <w:r w:rsidR="00B8725F" w:rsidRPr="00B8725F">
        <w:rPr>
          <w:rFonts w:ascii="Tahoma" w:hAnsi="Tahoma" w:cs="Tahoma"/>
          <w:color w:val="000000" w:themeColor="text1"/>
          <w:sz w:val="22"/>
          <w:szCs w:val="22"/>
        </w:rPr>
        <w:t xml:space="preserve">Lietuvos Respublikos notariato įstatyme nurodytų notarinių veiksmų atlikimas ar pasirengimas juos atlikti ir </w:t>
      </w:r>
      <w:r w:rsidR="00B8725F" w:rsidRPr="00B8725F">
        <w:rPr>
          <w:rFonts w:ascii="Tahoma" w:hAnsi="Tahoma" w:cs="Tahoma"/>
          <w:color w:val="000000" w:themeColor="text1"/>
          <w:sz w:val="22"/>
          <w:szCs w:val="22"/>
          <w:lang w:eastAsia="lt-LT"/>
        </w:rPr>
        <w:t xml:space="preserve">taikinamojo tarpininkavimo </w:t>
      </w:r>
      <w:r w:rsidR="00B8725F" w:rsidRPr="00B8725F">
        <w:rPr>
          <w:rFonts w:ascii="Tahoma" w:hAnsi="Tahoma" w:cs="Tahoma"/>
          <w:color w:val="000000" w:themeColor="text1"/>
          <w:sz w:val="22"/>
          <w:szCs w:val="22"/>
        </w:rPr>
        <w:t>paslaugų suteikimas ar pasirengimas jas suteikti;</w:t>
      </w:r>
    </w:p>
    <w:p w14:paraId="081ECECC" w14:textId="65AB44DB" w:rsidR="00707262" w:rsidRPr="00B8725F" w:rsidRDefault="00B8725F" w:rsidP="00257E19">
      <w:pPr>
        <w:pStyle w:val="ListParagraph"/>
        <w:numPr>
          <w:ilvl w:val="1"/>
          <w:numId w:val="1"/>
        </w:numPr>
        <w:tabs>
          <w:tab w:val="left" w:pos="0"/>
          <w:tab w:val="left" w:pos="993"/>
        </w:tabs>
        <w:spacing w:line="276" w:lineRule="auto"/>
        <w:ind w:firstLine="567"/>
        <w:jc w:val="both"/>
        <w:rPr>
          <w:rFonts w:ascii="Tahoma" w:hAnsi="Tahoma" w:cs="Tahoma"/>
          <w:b/>
          <w:bCs/>
          <w:sz w:val="22"/>
          <w:szCs w:val="22"/>
        </w:rPr>
      </w:pPr>
      <w:r w:rsidRPr="00B8725F">
        <w:rPr>
          <w:rFonts w:ascii="Tahoma" w:hAnsi="Tahoma" w:cs="Tahoma"/>
          <w:color w:val="000000" w:themeColor="text1"/>
          <w:sz w:val="22"/>
          <w:szCs w:val="22"/>
        </w:rPr>
        <w:t>įgyvendinant pinigų plovimo ir teroristų finansavimo prevencijos priemones: kliento ir naudos gavėjo tapatybės patikrinimas ir nustatymas, vadovaujantis Lietuvos Respublikos pinigų plovimo ir teroristų finansavimo prevencijos įstatymo 9 straipsniu</w:t>
      </w:r>
      <w:r>
        <w:rPr>
          <w:rFonts w:ascii="Tahoma" w:hAnsi="Tahoma" w:cs="Tahoma"/>
          <w:color w:val="000000" w:themeColor="text1"/>
          <w:sz w:val="22"/>
          <w:szCs w:val="22"/>
        </w:rPr>
        <w:t>.</w:t>
      </w:r>
    </w:p>
    <w:p w14:paraId="20F029F9" w14:textId="5FB3BE9B" w:rsidR="00707262" w:rsidRDefault="00707262" w:rsidP="00707262">
      <w:pPr>
        <w:spacing w:line="276" w:lineRule="auto"/>
        <w:jc w:val="center"/>
        <w:rPr>
          <w:rFonts w:ascii="Tahoma" w:hAnsi="Tahoma" w:cs="Tahoma"/>
          <w:b/>
          <w:bCs/>
          <w:sz w:val="22"/>
          <w:szCs w:val="22"/>
        </w:rPr>
      </w:pPr>
    </w:p>
    <w:p w14:paraId="0DA43593" w14:textId="77777777" w:rsidR="00B8725F" w:rsidRPr="00552D3A" w:rsidRDefault="00B8725F" w:rsidP="00707262">
      <w:pPr>
        <w:spacing w:line="276" w:lineRule="auto"/>
        <w:jc w:val="center"/>
        <w:rPr>
          <w:rFonts w:ascii="Tahoma" w:hAnsi="Tahoma" w:cs="Tahoma"/>
          <w:b/>
          <w:bCs/>
          <w:sz w:val="22"/>
          <w:szCs w:val="22"/>
        </w:rPr>
      </w:pPr>
    </w:p>
    <w:p w14:paraId="38870256"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IV SKYRIUS</w:t>
      </w:r>
    </w:p>
    <w:p w14:paraId="2E715EA8" w14:textId="77777777" w:rsidR="00707262" w:rsidRPr="00BC4851" w:rsidRDefault="00707262" w:rsidP="00707262">
      <w:pPr>
        <w:pStyle w:val="ListParagraph"/>
        <w:spacing w:line="276" w:lineRule="auto"/>
        <w:ind w:left="0"/>
        <w:jc w:val="center"/>
        <w:rPr>
          <w:rFonts w:ascii="Tahoma" w:hAnsi="Tahoma" w:cs="Tahoma"/>
          <w:b/>
          <w:bCs/>
          <w:sz w:val="22"/>
          <w:szCs w:val="22"/>
        </w:rPr>
      </w:pPr>
      <w:r w:rsidRPr="00BC4851">
        <w:rPr>
          <w:rFonts w:ascii="Tahoma" w:hAnsi="Tahoma" w:cs="Tahoma"/>
          <w:b/>
          <w:bCs/>
          <w:sz w:val="22"/>
          <w:szCs w:val="22"/>
        </w:rPr>
        <w:t>SUTARTIES ŠALIŲ TEISĖS IR PAREIGOS</w:t>
      </w:r>
    </w:p>
    <w:p w14:paraId="4E491C76" w14:textId="77777777" w:rsidR="00707262" w:rsidRPr="00552D3A" w:rsidRDefault="00707262" w:rsidP="00707262">
      <w:pPr>
        <w:spacing w:line="276" w:lineRule="auto"/>
        <w:jc w:val="center"/>
        <w:rPr>
          <w:rFonts w:ascii="Tahoma" w:hAnsi="Tahoma" w:cs="Tahoma"/>
          <w:b/>
          <w:bCs/>
          <w:sz w:val="22"/>
          <w:szCs w:val="22"/>
        </w:rPr>
      </w:pPr>
    </w:p>
    <w:p w14:paraId="65D5B501" w14:textId="77777777" w:rsidR="00707262" w:rsidRPr="00552D3A" w:rsidRDefault="00707262"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Teikėjas įsipareigoja:</w:t>
      </w:r>
    </w:p>
    <w:p w14:paraId="528DD4E8" w14:textId="77777777" w:rsidR="00707262" w:rsidRDefault="00707262"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52D3A">
        <w:rPr>
          <w:rFonts w:ascii="Tahoma" w:hAnsi="Tahoma" w:cs="Tahoma"/>
          <w:sz w:val="22"/>
          <w:szCs w:val="22"/>
        </w:rPr>
        <w:t>teikti duomenis Sutartyje nustatyta tvarka ir sąlygomis;</w:t>
      </w:r>
    </w:p>
    <w:p w14:paraId="262DB78D" w14:textId="77777777" w:rsidR="00707262" w:rsidRDefault="00707262"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Sutartyje nustatyta tvarka informuoti Gavėją apie duomenų teikimo, naudojimo tvarkos ir sąlygų pakeitimus;</w:t>
      </w:r>
    </w:p>
    <w:p w14:paraId="42E76BF2" w14:textId="5F02702C" w:rsidR="00707262" w:rsidRDefault="00F65409"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 xml:space="preserve">Gavėjo pateiktus asmens duomenis naudoti Gavėjo </w:t>
      </w:r>
      <w:r>
        <w:rPr>
          <w:rFonts w:ascii="Tahoma" w:hAnsi="Tahoma" w:cs="Tahoma"/>
          <w:sz w:val="22"/>
          <w:szCs w:val="22"/>
        </w:rPr>
        <w:t xml:space="preserve">paskirtų duomenų </w:t>
      </w:r>
      <w:r w:rsidRPr="00EE3D35">
        <w:rPr>
          <w:rFonts w:ascii="Tahoma" w:hAnsi="Tahoma" w:cs="Tahoma"/>
          <w:sz w:val="22"/>
          <w:szCs w:val="22"/>
        </w:rPr>
        <w:t xml:space="preserve">vartotojų identifikavimo </w:t>
      </w:r>
      <w:r w:rsidRPr="00123846">
        <w:rPr>
          <w:rFonts w:ascii="Tahoma" w:hAnsi="Tahoma" w:cs="Tahoma"/>
          <w:sz w:val="22"/>
          <w:szCs w:val="22"/>
        </w:rPr>
        <w:t>Teikėjo vartotojų identifikacinėje sistemoje, Sutarties sudarymo, vykdymo ir administravimo, Teikėjo teisinių reikalavimų pareiškimo, vykdymo ar apgynimo tikslais. Gavėjo pateikti asmens duomenys bus saugomi 10 metų po Sutarties pasibaigimo</w:t>
      </w:r>
      <w:r w:rsidR="00707262" w:rsidRPr="00123846">
        <w:rPr>
          <w:rFonts w:ascii="Tahoma" w:hAnsi="Tahoma" w:cs="Tahoma"/>
          <w:sz w:val="22"/>
          <w:szCs w:val="22"/>
        </w:rPr>
        <w:t>;</w:t>
      </w:r>
    </w:p>
    <w:p w14:paraId="432506F2" w14:textId="77777777" w:rsidR="00707262" w:rsidRDefault="00707262"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vadovaudamasis Lietuvos Respublikoje galiojančiais teisės aktais savo lėšomis ir priemonėmis užtikrinti iš Gavėjo gautų asmens duomenų apsaugą;</w:t>
      </w:r>
    </w:p>
    <w:p w14:paraId="7E883831" w14:textId="77777777" w:rsidR="00707262" w:rsidRPr="00123846" w:rsidRDefault="00707262"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užtikrinti teikiamų duomenų saugumą ir teisingumą tol, kol duomenys pasieks Gavėją.</w:t>
      </w:r>
    </w:p>
    <w:p w14:paraId="4AE0BE8A" w14:textId="2921E5AB" w:rsidR="00707262" w:rsidRDefault="00707262" w:rsidP="00FE4296">
      <w:pPr>
        <w:pStyle w:val="ListParagraph"/>
        <w:numPr>
          <w:ilvl w:val="0"/>
          <w:numId w:val="1"/>
        </w:numPr>
        <w:tabs>
          <w:tab w:val="left" w:pos="993"/>
          <w:tab w:val="left" w:pos="1134"/>
        </w:tabs>
        <w:spacing w:line="276" w:lineRule="auto"/>
        <w:ind w:left="0" w:firstLine="567"/>
        <w:contextualSpacing w:val="0"/>
        <w:jc w:val="both"/>
        <w:rPr>
          <w:rFonts w:ascii="Tahoma" w:hAnsi="Tahoma" w:cs="Tahoma"/>
          <w:sz w:val="22"/>
          <w:szCs w:val="22"/>
        </w:rPr>
      </w:pPr>
      <w:r w:rsidRPr="00BC4851">
        <w:rPr>
          <w:rFonts w:ascii="Tahoma" w:hAnsi="Tahoma" w:cs="Tahoma"/>
          <w:sz w:val="22"/>
          <w:szCs w:val="22"/>
        </w:rPr>
        <w:t xml:space="preserve">Teikėjas turi teisę: </w:t>
      </w:r>
    </w:p>
    <w:p w14:paraId="24C43436" w14:textId="77777777" w:rsidR="000234D5" w:rsidRPr="00BC4851" w:rsidRDefault="000234D5" w:rsidP="00FE4296">
      <w:pPr>
        <w:pStyle w:val="ListParagraph"/>
        <w:numPr>
          <w:ilvl w:val="1"/>
          <w:numId w:val="1"/>
        </w:numPr>
        <w:tabs>
          <w:tab w:val="left" w:pos="1276"/>
        </w:tabs>
        <w:spacing w:line="276" w:lineRule="auto"/>
        <w:ind w:firstLine="567"/>
        <w:jc w:val="both"/>
        <w:rPr>
          <w:rFonts w:ascii="Tahoma" w:hAnsi="Tahoma" w:cs="Tahoma"/>
          <w:sz w:val="22"/>
          <w:szCs w:val="22"/>
        </w:rPr>
      </w:pPr>
      <w:r w:rsidRPr="00BC4851">
        <w:rPr>
          <w:rFonts w:ascii="Tahoma" w:hAnsi="Tahoma" w:cs="Tahoma"/>
          <w:sz w:val="22"/>
          <w:szCs w:val="22"/>
        </w:rPr>
        <w:t>sustabdyti duomenų teikimą:</w:t>
      </w:r>
    </w:p>
    <w:p w14:paraId="1613B6F7" w14:textId="77777777" w:rsidR="000234D5" w:rsidRDefault="000234D5" w:rsidP="00FE4296">
      <w:pPr>
        <w:pStyle w:val="ListParagraph"/>
        <w:numPr>
          <w:ilvl w:val="2"/>
          <w:numId w:val="1"/>
        </w:numPr>
        <w:spacing w:line="276" w:lineRule="auto"/>
        <w:ind w:left="0" w:firstLine="567"/>
        <w:jc w:val="both"/>
        <w:rPr>
          <w:rFonts w:ascii="Tahoma" w:hAnsi="Tahoma" w:cs="Tahoma"/>
          <w:sz w:val="22"/>
          <w:szCs w:val="22"/>
        </w:rPr>
      </w:pPr>
      <w:r w:rsidRPr="00BC4851">
        <w:rPr>
          <w:rFonts w:ascii="Tahoma" w:hAnsi="Tahoma" w:cs="Tahoma"/>
          <w:sz w:val="22"/>
          <w:szCs w:val="22"/>
        </w:rPr>
        <w:t>be atskiro Gavėjo informavimo – Gavėjui neapmokėjus PVM sąskaitos faktūros per 30</w:t>
      </w:r>
      <w:r>
        <w:rPr>
          <w:rFonts w:ascii="Tahoma" w:hAnsi="Tahoma" w:cs="Tahoma"/>
          <w:sz w:val="22"/>
          <w:szCs w:val="22"/>
        </w:rPr>
        <w:t> </w:t>
      </w:r>
      <w:r w:rsidRPr="00BC4851">
        <w:rPr>
          <w:rFonts w:ascii="Tahoma" w:hAnsi="Tahoma" w:cs="Tahoma"/>
          <w:sz w:val="22"/>
          <w:szCs w:val="22"/>
        </w:rPr>
        <w:t>(trisdešimt) kalendorinių dienų nuo</w:t>
      </w:r>
      <w:r w:rsidRPr="00BC4851">
        <w:rPr>
          <w:rFonts w:ascii="Tahoma" w:hAnsi="Tahoma" w:cs="Tahoma"/>
          <w:sz w:val="22"/>
          <w:szCs w:val="22"/>
          <w:lang w:eastAsia="ar-SA"/>
        </w:rPr>
        <w:t xml:space="preserve"> </w:t>
      </w:r>
      <w:r w:rsidRPr="00BC4851">
        <w:rPr>
          <w:rFonts w:ascii="Tahoma" w:hAnsi="Tahoma" w:cs="Tahoma"/>
          <w:sz w:val="22"/>
          <w:szCs w:val="22"/>
        </w:rPr>
        <w:t>jos</w:t>
      </w:r>
      <w:r w:rsidRPr="00BC4851">
        <w:rPr>
          <w:rFonts w:ascii="Tahoma" w:hAnsi="Tahoma" w:cs="Tahoma"/>
          <w:sz w:val="22"/>
          <w:szCs w:val="22"/>
          <w:lang w:eastAsia="ar-SA"/>
        </w:rPr>
        <w:t xml:space="preserve"> išrašymo dienos</w:t>
      </w:r>
      <w:r w:rsidRPr="00BC4851">
        <w:rPr>
          <w:rFonts w:ascii="Tahoma" w:hAnsi="Tahoma" w:cs="Tahoma"/>
          <w:sz w:val="22"/>
          <w:szCs w:val="22"/>
        </w:rPr>
        <w:t xml:space="preserve">. Duomenų teikimas atnaujinamas Gavėjui apmokėjus PVM sąskaitą faktūrą ir apie tai raštu pranešus Teikėjui; </w:t>
      </w:r>
    </w:p>
    <w:p w14:paraId="56AD85A8" w14:textId="77777777" w:rsidR="000234D5" w:rsidRPr="00123846" w:rsidRDefault="000234D5" w:rsidP="00FE4296">
      <w:pPr>
        <w:pStyle w:val="ListParagraph"/>
        <w:numPr>
          <w:ilvl w:val="2"/>
          <w:numId w:val="1"/>
        </w:numPr>
        <w:spacing w:line="276" w:lineRule="auto"/>
        <w:ind w:left="0" w:firstLine="567"/>
        <w:jc w:val="both"/>
        <w:rPr>
          <w:rFonts w:ascii="Tahoma" w:hAnsi="Tahoma" w:cs="Tahoma"/>
          <w:sz w:val="22"/>
          <w:szCs w:val="22"/>
        </w:rPr>
      </w:pPr>
      <w:r w:rsidRPr="00123846">
        <w:rPr>
          <w:rFonts w:ascii="Tahoma" w:hAnsi="Tahoma" w:cs="Tahoma"/>
          <w:sz w:val="22"/>
          <w:szCs w:val="22"/>
        </w:rPr>
        <w:t xml:space="preserve">informuodamas Gavėją – jeigu Gavėjas </w:t>
      </w:r>
      <w:r w:rsidRPr="00E961EA">
        <w:rPr>
          <w:rFonts w:ascii="Tahoma" w:hAnsi="Tahoma" w:cs="Tahoma"/>
          <w:sz w:val="22"/>
          <w:szCs w:val="22"/>
        </w:rPr>
        <w:t xml:space="preserve">nesilaiko </w:t>
      </w:r>
      <w:r w:rsidRPr="00123846">
        <w:rPr>
          <w:rFonts w:ascii="Tahoma" w:hAnsi="Tahoma" w:cs="Tahoma"/>
          <w:sz w:val="22"/>
          <w:szCs w:val="22"/>
        </w:rPr>
        <w:t>kitų 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profesinės veiklos ribojimai, bankroto bylos Gavėjui iškėlimas, teisės aktų, reglamentuojančių Gavėjo veiklą, duomenų teikimą, pasikeitimas ir kt.). Gavėjui užtikrinus Sutartimi prisiimtų įsipareigojimų vykdymą, Teikėjas, įvertinęs iš Gavėjo raštu gautą informaciją, gali atnaujinti duomenų teikimą;</w:t>
      </w:r>
    </w:p>
    <w:p w14:paraId="01C3E5BC" w14:textId="77777777" w:rsidR="000234D5" w:rsidRPr="0059774A"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BC4851">
        <w:rPr>
          <w:rFonts w:ascii="Tahoma" w:hAnsi="Tahoma" w:cs="Tahoma"/>
          <w:sz w:val="22"/>
          <w:szCs w:val="22"/>
        </w:rPr>
        <w:t>reikalauti iš Gavėjo pateikti informaciją ir (ar) dokumentus, kurių reikia norint įsitikinti, kad Gavėjas tinkamai vykdo Sutartyje ir teisės aktuose nustatytus duomenų tvarkymo reikalavimus, įskaitant duomenų tvarkymą tik duomenų tvarkymo faktiniu pagrindu (</w:t>
      </w:r>
      <w:r w:rsidRPr="00BC4851">
        <w:rPr>
          <w:rFonts w:ascii="Tahoma" w:hAnsi="Tahoma" w:cs="Tahoma"/>
          <w:i/>
          <w:sz w:val="22"/>
          <w:szCs w:val="22"/>
        </w:rPr>
        <w:t>pagrįstos ir teisėtos aplinkybės, kurių pagrindu Gavėjas konkrečiu atveju tvarko duomenis, nepažeisdamas duomenų tvarkymo tikslų</w:t>
      </w:r>
      <w:r w:rsidRPr="00BC4851">
        <w:rPr>
          <w:rFonts w:ascii="Tahoma" w:hAnsi="Tahoma" w:cs="Tahoma"/>
          <w:sz w:val="22"/>
          <w:szCs w:val="22"/>
        </w:rPr>
        <w:t xml:space="preserve">) bei Sutartyje numatytais duomenų tvarkymo </w:t>
      </w:r>
      <w:r w:rsidRPr="0059774A">
        <w:rPr>
          <w:rFonts w:ascii="Tahoma" w:hAnsi="Tahoma" w:cs="Tahoma"/>
          <w:sz w:val="22"/>
          <w:szCs w:val="22"/>
        </w:rPr>
        <w:t>tikslais;</w:t>
      </w:r>
    </w:p>
    <w:p w14:paraId="53510289" w14:textId="26C6CBB9" w:rsidR="000234D5" w:rsidRPr="00B8725F" w:rsidRDefault="000234D5" w:rsidP="00741F7E">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B8725F">
        <w:rPr>
          <w:rFonts w:ascii="Tahoma" w:hAnsi="Tahoma" w:cs="Tahoma"/>
          <w:sz w:val="22"/>
          <w:szCs w:val="22"/>
        </w:rPr>
        <w:t xml:space="preserve">paaiškėjus aplinkybėms dėl duomenų tvarkymo </w:t>
      </w:r>
      <w:r w:rsidRPr="00AB4E7D">
        <w:rPr>
          <w:rFonts w:ascii="Tahoma" w:hAnsi="Tahoma" w:cs="Tahoma"/>
          <w:sz w:val="22"/>
          <w:szCs w:val="22"/>
        </w:rPr>
        <w:t xml:space="preserve">pažeidžiant Sutarties sąlygas, apie galimą pažeidimą pranešti Valstybinei duomenų apsaugos inspekcijai ir Turto arešto aktų, Testamentų, Vedybų sutarčių, Įgaliojimų, Neveiksnių ir ribotai veiksnių asmenų, Nekilnojamojo turto, </w:t>
      </w:r>
      <w:r w:rsidRPr="00AB4E7D">
        <w:rPr>
          <w:rFonts w:ascii="Tahoma" w:hAnsi="Tahoma" w:cs="Tahoma"/>
          <w:sz w:val="22"/>
          <w:szCs w:val="22"/>
        </w:rPr>
        <w:lastRenderedPageBreak/>
        <w:t>Sutarčių ir teisių suvaržymų</w:t>
      </w:r>
      <w:r w:rsidR="00B8725F" w:rsidRPr="00AB4E7D">
        <w:rPr>
          <w:rFonts w:ascii="Tahoma" w:hAnsi="Tahoma" w:cs="Tahoma"/>
          <w:sz w:val="22"/>
          <w:szCs w:val="22"/>
        </w:rPr>
        <w:t>, Juridinių asmenų, Lietuvos Respublikos gyventojų</w:t>
      </w:r>
      <w:r w:rsidRPr="00AB4E7D">
        <w:rPr>
          <w:rFonts w:ascii="Tahoma" w:hAnsi="Tahoma" w:cs="Tahoma"/>
          <w:sz w:val="22"/>
          <w:szCs w:val="22"/>
        </w:rPr>
        <w:t xml:space="preserve"> registrų</w:t>
      </w:r>
      <w:r w:rsidR="00B8725F" w:rsidRPr="00AB4E7D">
        <w:rPr>
          <w:rFonts w:ascii="Tahoma" w:hAnsi="Tahoma" w:cs="Tahoma"/>
          <w:sz w:val="22"/>
          <w:szCs w:val="22"/>
        </w:rPr>
        <w:t xml:space="preserve"> ir </w:t>
      </w:r>
      <w:r w:rsidR="00B8725F" w:rsidRPr="002A38DF">
        <w:rPr>
          <w:rFonts w:ascii="Tahoma" w:hAnsi="Tahoma" w:cs="Tahoma"/>
          <w:sz w:val="22"/>
          <w:szCs w:val="22"/>
        </w:rPr>
        <w:t>Juridinių asmenų dalyvių informacinės sistemos</w:t>
      </w:r>
      <w:r w:rsidRPr="00AB4E7D">
        <w:rPr>
          <w:rFonts w:ascii="Tahoma" w:hAnsi="Tahoma" w:cs="Tahoma"/>
          <w:sz w:val="22"/>
          <w:szCs w:val="22"/>
        </w:rPr>
        <w:t xml:space="preserve"> valdytojui;</w:t>
      </w:r>
    </w:p>
    <w:p w14:paraId="65DB262C" w14:textId="77777777" w:rsidR="000234D5" w:rsidRPr="00740518"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740518">
        <w:rPr>
          <w:rFonts w:ascii="Tahoma" w:hAnsi="Tahoma" w:cs="Tahoma"/>
          <w:sz w:val="22"/>
          <w:szCs w:val="22"/>
        </w:rPr>
        <w:t xml:space="preserve">vienašališkai keisti Sutartyje nustatytas duomenų teikimo, naudojimo sąlygas ir (ar) tvarką apie tai Gavėjui pranešdamas prieš 30 (trisdešimt) kalendorinių dienų (Teikėjo interneto puslapyje </w:t>
      </w:r>
      <w:hyperlink r:id="rId8" w:history="1">
        <w:r w:rsidRPr="005E4271">
          <w:rPr>
            <w:rStyle w:val="Hyperlink"/>
            <w:rFonts w:ascii="Tahoma" w:hAnsi="Tahoma" w:cs="Tahoma"/>
            <w:sz w:val="22"/>
            <w:szCs w:val="22"/>
          </w:rPr>
          <w:t>www.registrucentras.lt</w:t>
        </w:r>
      </w:hyperlink>
      <w:r>
        <w:rPr>
          <w:rFonts w:ascii="Tahoma" w:hAnsi="Tahoma" w:cs="Tahoma"/>
          <w:sz w:val="22"/>
          <w:szCs w:val="22"/>
        </w:rPr>
        <w:t xml:space="preserve"> </w:t>
      </w:r>
      <w:r w:rsidRPr="00740518">
        <w:rPr>
          <w:rFonts w:ascii="Tahoma" w:hAnsi="Tahoma" w:cs="Tahoma"/>
          <w:sz w:val="22"/>
          <w:szCs w:val="22"/>
        </w:rPr>
        <w:t>ir Gavėjo elektroniniu paštu) iki duomenų teikimo, naudojimo sąlygų ir (ar) tvarkos pakeitimo.</w:t>
      </w:r>
    </w:p>
    <w:p w14:paraId="2354661D" w14:textId="77777777" w:rsidR="000234D5" w:rsidRPr="00BC4851" w:rsidRDefault="000234D5" w:rsidP="00FE4296">
      <w:pPr>
        <w:pStyle w:val="ListParagraph"/>
        <w:numPr>
          <w:ilvl w:val="0"/>
          <w:numId w:val="1"/>
        </w:numPr>
        <w:tabs>
          <w:tab w:val="left" w:pos="993"/>
        </w:tabs>
        <w:spacing w:line="276" w:lineRule="auto"/>
        <w:ind w:left="0" w:firstLine="567"/>
        <w:contextualSpacing w:val="0"/>
        <w:jc w:val="both"/>
        <w:rPr>
          <w:rFonts w:ascii="Tahoma" w:hAnsi="Tahoma" w:cs="Tahoma"/>
          <w:sz w:val="22"/>
          <w:szCs w:val="22"/>
        </w:rPr>
      </w:pPr>
      <w:r w:rsidRPr="00BC4851">
        <w:rPr>
          <w:rFonts w:ascii="Tahoma" w:hAnsi="Tahoma" w:cs="Tahoma"/>
          <w:sz w:val="22"/>
          <w:szCs w:val="22"/>
        </w:rPr>
        <w:t>Gavėjas įsipareigoja:</w:t>
      </w:r>
    </w:p>
    <w:p w14:paraId="77DE313C" w14:textId="77777777" w:rsidR="000234D5"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BC4851">
        <w:rPr>
          <w:rFonts w:ascii="Tahoma" w:hAnsi="Tahoma" w:cs="Tahoma"/>
          <w:sz w:val="22"/>
          <w:szCs w:val="22"/>
        </w:rPr>
        <w:t>duomenis tvarkyti tik Sutartyje nustatytais duomenų tvarkymo tikslais ir tik esant bent vienai Reglamento 6 straipsnio 1 dalyje nustatytai asmens duomenų tvarkymo sąlygai</w:t>
      </w:r>
      <w:r>
        <w:rPr>
          <w:rFonts w:ascii="Tahoma" w:hAnsi="Tahoma" w:cs="Tahoma"/>
          <w:sz w:val="22"/>
          <w:szCs w:val="22"/>
        </w:rPr>
        <w:t>, nurodytai Sutartyje, laikydamasis</w:t>
      </w:r>
      <w:r w:rsidRPr="00BC4851">
        <w:rPr>
          <w:rFonts w:ascii="Tahoma" w:hAnsi="Tahoma" w:cs="Tahoma"/>
          <w:sz w:val="22"/>
          <w:szCs w:val="22"/>
        </w:rPr>
        <w:t xml:space="preserve"> Reglamento 5 straipsnyje nustatytų su asmens duomenų tvarkymu susijusių principų; </w:t>
      </w:r>
    </w:p>
    <w:p w14:paraId="2213CEAC" w14:textId="77777777" w:rsidR="000234D5"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740518">
        <w:rPr>
          <w:rFonts w:ascii="Tahoma" w:hAnsi="Tahoma" w:cs="Tahoma"/>
          <w:sz w:val="22"/>
          <w:szCs w:val="22"/>
        </w:rPr>
        <w:t>duomenis rinkti tik tam turėdamas teisinį bei faktinį pagrindą ir, Teikėjui pareikalavus, raštu įrodyti prašomų pateikti ir (ar) jau pateiktų duomenų ryšį su duomenų tvarkymo faktiniu pagrindu ir Sutartyje numatytais duomenų tvarkymo tikslais. Gavėjas tokius įrodymus įsipareigoja pateikti nedelsdamas, tačiau ne vėliau kaip per 3 (tris) darbo dienas nuo reikalavimo raštu ar Gavėjo Teikėjui nurodytu elektroniniu paštu gavimo dienos;</w:t>
      </w:r>
    </w:p>
    <w:p w14:paraId="6CEC6A55" w14:textId="77777777" w:rsidR="000234D5" w:rsidRDefault="000234D5"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740518">
        <w:rPr>
          <w:rFonts w:ascii="Tahoma" w:hAnsi="Tahoma" w:cs="Tahoma"/>
          <w:sz w:val="22"/>
          <w:szCs w:val="22"/>
        </w:rPr>
        <w:t>prisiimti visišką atsakomybę už gautų duomenų konfidencialumą ir saugą nuo duomenų gavimo momento;</w:t>
      </w:r>
    </w:p>
    <w:p w14:paraId="18FD7E4C" w14:textId="626A3952" w:rsidR="004573C4" w:rsidRPr="006D4E42" w:rsidRDefault="00F65409"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E961EA">
        <w:rPr>
          <w:rFonts w:ascii="Tahoma" w:hAnsi="Tahoma" w:cs="Tahoma"/>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E961EA">
        <w:rPr>
          <w:rFonts w:ascii="Tahoma" w:hAnsi="Tahoma" w:cs="Tahoma"/>
          <w:iCs/>
          <w:sz w:val="22"/>
          <w:szCs w:val="22"/>
        </w:rPr>
        <w:t>Šiame papunktyje nustatytas įsipareigojimas apima ir pareigą užtikrinti, kad visi asmenys (darbuotojai), kuriems Gavėjas paveda atlikti funkcijas, susijusias su duomenų tvarkymu (suteikia prieigą prie Gavėjo vardu tvarkomų duomenų), būtų pasirašytinai įpareigoti (konfidencialumo pareiga turi būti užtikrinama taip pat ir po to, kai asmuo pereina dirbti į bet kokias kitas pareigas ar pasibaigia jo darbo santykiai su Gavėju) saugoti duomenų ir informacijos paslaptį</w:t>
      </w:r>
      <w:r w:rsidRPr="00E961EA">
        <w:rPr>
          <w:rFonts w:ascii="Tahoma" w:hAnsi="Tahoma" w:cs="Tahoma"/>
          <w:sz w:val="22"/>
          <w:szCs w:val="22"/>
        </w:rPr>
        <w:t>. Už šių įsipareigojimų nesilaikymą Gavėjas atsako Lietuvos Respublikoje galiojančių teisės aktų nustatyta tvarka</w:t>
      </w:r>
      <w:r w:rsidR="004573C4" w:rsidRPr="006D4E42">
        <w:rPr>
          <w:rFonts w:ascii="Tahoma" w:hAnsi="Tahoma" w:cs="Tahoma"/>
          <w:sz w:val="22"/>
          <w:szCs w:val="22"/>
        </w:rPr>
        <w:t>;</w:t>
      </w:r>
    </w:p>
    <w:p w14:paraId="4FE2D9CA" w14:textId="77777777" w:rsidR="004573C4" w:rsidRPr="006D4E42"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nedelsdamas sunaikinti duomenis, kai šie duomenys nebereikalingi jų tvarkymo tikslams;</w:t>
      </w:r>
    </w:p>
    <w:p w14:paraId="4CC9EC5B" w14:textId="77777777" w:rsidR="004573C4" w:rsidRPr="006D4E42"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Sutartyje nustatyta tvarka Teikėjui sumokėti atlyginimą už duomenų teikimą;</w:t>
      </w:r>
    </w:p>
    <w:p w14:paraId="797D2DF4" w14:textId="77777777" w:rsidR="004573C4" w:rsidRPr="006D4E42"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netinkamai vykdant Sutartį, kompensuoti Teikėjo turėtas išlaidas, skolos išieškojimo atveju – skolos išieškojimo išlaidas;</w:t>
      </w:r>
    </w:p>
    <w:p w14:paraId="137773F1" w14:textId="2A135B83" w:rsidR="00F65409" w:rsidRDefault="00F65409"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80217B">
        <w:rPr>
          <w:rFonts w:ascii="Tahoma" w:hAnsi="Tahoma" w:cs="Tahoma"/>
          <w:sz w:val="22"/>
          <w:szCs w:val="22"/>
        </w:rPr>
        <w:t>užtikrinti, kad visi Gavėjo Teikėjui nurodyti duomenų vartotojai</w:t>
      </w:r>
      <w:r>
        <w:rPr>
          <w:rFonts w:ascii="Tahoma" w:hAnsi="Tahoma" w:cs="Tahoma"/>
          <w:sz w:val="22"/>
          <w:szCs w:val="22"/>
        </w:rPr>
        <w:t>:</w:t>
      </w:r>
    </w:p>
    <w:p w14:paraId="429823B1" w14:textId="77777777" w:rsidR="009646BF" w:rsidRPr="0044761D" w:rsidRDefault="00F65409" w:rsidP="009646BF">
      <w:pPr>
        <w:pStyle w:val="ListParagraph"/>
        <w:numPr>
          <w:ilvl w:val="2"/>
          <w:numId w:val="1"/>
        </w:numPr>
        <w:tabs>
          <w:tab w:val="left" w:pos="1276"/>
        </w:tabs>
        <w:spacing w:line="276" w:lineRule="auto"/>
        <w:ind w:left="0" w:firstLine="567"/>
        <w:contextualSpacing w:val="0"/>
        <w:jc w:val="both"/>
        <w:rPr>
          <w:rFonts w:ascii="Tahoma" w:hAnsi="Tahoma" w:cs="Tahoma"/>
          <w:sz w:val="22"/>
          <w:szCs w:val="22"/>
        </w:rPr>
      </w:pPr>
      <w:r w:rsidRPr="0080217B">
        <w:rPr>
          <w:rFonts w:ascii="Tahoma" w:hAnsi="Tahoma" w:cs="Tahoma"/>
          <w:sz w:val="22"/>
          <w:szCs w:val="22"/>
        </w:rPr>
        <w:t>duomenis tvarkytų Sutartyje nurodytais tikslais, sąlygomis ir tvarka, neatskleisdami jų trečiosioms šalims</w:t>
      </w:r>
      <w:r w:rsidRPr="0080217B">
        <w:rPr>
          <w:rStyle w:val="FootnoteReference"/>
          <w:rFonts w:ascii="Tahoma" w:hAnsi="Tahoma" w:cs="Tahoma"/>
          <w:sz w:val="22"/>
          <w:szCs w:val="22"/>
        </w:rPr>
        <w:footnoteReference w:id="8"/>
      </w:r>
      <w:r w:rsidRPr="0080217B">
        <w:rPr>
          <w:rFonts w:ascii="Tahoma" w:hAnsi="Tahoma" w:cs="Tahoma"/>
          <w:sz w:val="22"/>
          <w:szCs w:val="22"/>
        </w:rPr>
        <w:t xml:space="preserve">, jei kitaip nenustatyta Lietuvos Respublikoje galiojančiuose teisės aktuose, saugotų </w:t>
      </w:r>
      <w:r>
        <w:rPr>
          <w:rFonts w:ascii="Tahoma" w:hAnsi="Tahoma" w:cs="Tahoma"/>
          <w:sz w:val="22"/>
          <w:szCs w:val="22"/>
        </w:rPr>
        <w:t>autentifikavimo informaciją</w:t>
      </w:r>
      <w:r w:rsidRPr="0080217B">
        <w:rPr>
          <w:rFonts w:ascii="Tahoma" w:hAnsi="Tahoma" w:cs="Tahoma"/>
          <w:sz w:val="22"/>
          <w:szCs w:val="22"/>
        </w:rPr>
        <w:t xml:space="preserve"> ir neatskleistų j</w:t>
      </w:r>
      <w:r>
        <w:rPr>
          <w:rFonts w:ascii="Tahoma" w:hAnsi="Tahoma" w:cs="Tahoma"/>
          <w:sz w:val="22"/>
          <w:szCs w:val="22"/>
        </w:rPr>
        <w:t>os</w:t>
      </w:r>
      <w:r w:rsidRPr="0080217B">
        <w:rPr>
          <w:rFonts w:ascii="Tahoma" w:hAnsi="Tahoma" w:cs="Tahoma"/>
          <w:sz w:val="22"/>
          <w:szCs w:val="22"/>
        </w:rPr>
        <w:t xml:space="preserve"> </w:t>
      </w:r>
      <w:r w:rsidRPr="0044761D">
        <w:rPr>
          <w:rFonts w:ascii="Tahoma" w:hAnsi="Tahoma" w:cs="Tahoma"/>
          <w:sz w:val="22"/>
          <w:szCs w:val="22"/>
        </w:rPr>
        <w:t>tretiesiems asmenims;</w:t>
      </w:r>
    </w:p>
    <w:p w14:paraId="6ABEA10B" w14:textId="3A6034FC" w:rsidR="00F65409" w:rsidRPr="009646BF" w:rsidRDefault="00F65409" w:rsidP="009646BF">
      <w:pPr>
        <w:pStyle w:val="ListParagraph"/>
        <w:numPr>
          <w:ilvl w:val="2"/>
          <w:numId w:val="1"/>
        </w:numPr>
        <w:tabs>
          <w:tab w:val="left" w:pos="1276"/>
        </w:tabs>
        <w:spacing w:line="276" w:lineRule="auto"/>
        <w:ind w:left="0" w:firstLine="567"/>
        <w:contextualSpacing w:val="0"/>
        <w:jc w:val="both"/>
        <w:rPr>
          <w:rFonts w:ascii="Tahoma" w:hAnsi="Tahoma" w:cs="Tahoma"/>
          <w:sz w:val="22"/>
          <w:szCs w:val="22"/>
        </w:rPr>
      </w:pPr>
      <w:r w:rsidRPr="0044761D">
        <w:rPr>
          <w:rFonts w:ascii="Tahoma" w:hAnsi="Tahoma" w:cs="Tahoma"/>
          <w:sz w:val="22"/>
          <w:szCs w:val="22"/>
        </w:rPr>
        <w:t xml:space="preserve">susipažintų su teisės aktais, nurodytais Sutarties </w:t>
      </w:r>
      <w:r w:rsidR="009646BF" w:rsidRPr="0044761D">
        <w:rPr>
          <w:rFonts w:ascii="Tahoma" w:hAnsi="Tahoma" w:cs="Tahoma"/>
          <w:sz w:val="22"/>
          <w:szCs w:val="22"/>
        </w:rPr>
        <w:t>1</w:t>
      </w:r>
      <w:r w:rsidR="00672FED">
        <w:rPr>
          <w:rFonts w:ascii="Tahoma" w:hAnsi="Tahoma" w:cs="Tahoma"/>
          <w:sz w:val="22"/>
          <w:szCs w:val="22"/>
        </w:rPr>
        <w:t>1</w:t>
      </w:r>
      <w:r w:rsidRPr="0044761D">
        <w:rPr>
          <w:rFonts w:ascii="Tahoma" w:hAnsi="Tahoma" w:cs="Tahoma"/>
          <w:sz w:val="22"/>
          <w:szCs w:val="22"/>
        </w:rPr>
        <w:t xml:space="preserve"> punkte</w:t>
      </w:r>
      <w:r w:rsidRPr="009646BF">
        <w:rPr>
          <w:rFonts w:ascii="Tahoma" w:hAnsi="Tahoma" w:cs="Tahoma"/>
          <w:sz w:val="22"/>
          <w:szCs w:val="22"/>
        </w:rPr>
        <w:t>;</w:t>
      </w:r>
    </w:p>
    <w:p w14:paraId="78F1052E" w14:textId="77777777" w:rsidR="00F65409" w:rsidRDefault="00F65409" w:rsidP="00F65409">
      <w:pPr>
        <w:pStyle w:val="ListParagraph"/>
        <w:numPr>
          <w:ilvl w:val="2"/>
          <w:numId w:val="1"/>
        </w:numPr>
        <w:tabs>
          <w:tab w:val="left" w:pos="1080"/>
          <w:tab w:val="left" w:pos="1418"/>
          <w:tab w:val="left" w:pos="1843"/>
        </w:tabs>
        <w:spacing w:line="276" w:lineRule="auto"/>
        <w:ind w:left="0" w:firstLine="567"/>
        <w:contextualSpacing w:val="0"/>
        <w:jc w:val="both"/>
        <w:rPr>
          <w:rFonts w:ascii="Tahoma" w:hAnsi="Tahoma" w:cs="Tahoma"/>
          <w:sz w:val="22"/>
          <w:szCs w:val="22"/>
        </w:rPr>
      </w:pPr>
      <w:r w:rsidRPr="00AE4500">
        <w:rPr>
          <w:rFonts w:ascii="Tahoma" w:hAnsi="Tahoma" w:cs="Tahoma"/>
          <w:sz w:val="22"/>
          <w:szCs w:val="22"/>
        </w:rPr>
        <w:t>būtų pasirašę konfidencialumo pasižadėjimus, parengtus pagal Sutarties priedą „Konfidencialumo pasižadėjimo forma“;</w:t>
      </w:r>
    </w:p>
    <w:p w14:paraId="3999A36C" w14:textId="567BD659" w:rsidR="004573C4" w:rsidRPr="00996A16"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 xml:space="preserve">neperduoti ir neatskleisti pagal Sutartį gautų duomenų trečiosioms šalims, jei kitaip nenustatyta </w:t>
      </w:r>
      <w:r w:rsidRPr="00996A16">
        <w:rPr>
          <w:rFonts w:ascii="Tahoma" w:hAnsi="Tahoma" w:cs="Tahoma"/>
          <w:sz w:val="22"/>
          <w:szCs w:val="22"/>
        </w:rPr>
        <w:t xml:space="preserve">Lietuvos Respublikoje galiojančiuose teisės aktuose, saugoti autentifikavimo informaciją ir neatskleisti jos tretiesiems asmenims; </w:t>
      </w:r>
    </w:p>
    <w:p w14:paraId="0979789A" w14:textId="77777777" w:rsidR="004573C4" w:rsidRPr="006D4E42" w:rsidRDefault="004573C4" w:rsidP="00FE4296">
      <w:pPr>
        <w:pStyle w:val="ListParagraph"/>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lastRenderedPageBreak/>
        <w:t>nedelsdamas, tačiau ne vėliau kaip per 3 (tris) darbo dienas Teikėjui pranešti apie:</w:t>
      </w:r>
    </w:p>
    <w:p w14:paraId="14146199" w14:textId="32089B56" w:rsidR="004573C4" w:rsidRPr="006D4E42" w:rsidRDefault="00B0327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sidRPr="00D56460">
        <w:rPr>
          <w:rFonts w:ascii="Tahoma" w:hAnsi="Tahoma" w:cs="Tahoma"/>
          <w:sz w:val="22"/>
          <w:szCs w:val="22"/>
        </w:rPr>
        <w:t>bet kokias aplinkybes, kurios gali būti svarbios Sutartimi prisiimtų įsipareigojimų vykdymui (nemokumo (bankroto, restruktūrizavimo) bylos iškėlimas ar inicijavimas, pradėtos likvidavimo, pertvarkymo, reorganizavimo procedūros ir kt.)</w:t>
      </w:r>
      <w:r>
        <w:rPr>
          <w:rFonts w:ascii="Tahoma" w:hAnsi="Tahoma" w:cs="Tahoma"/>
          <w:sz w:val="22"/>
          <w:szCs w:val="22"/>
        </w:rPr>
        <w:t xml:space="preserve"> – </w:t>
      </w:r>
      <w:r w:rsidRPr="00D56460">
        <w:rPr>
          <w:rFonts w:ascii="Tahoma" w:hAnsi="Tahoma" w:cs="Tahoma"/>
          <w:sz w:val="22"/>
          <w:szCs w:val="22"/>
        </w:rPr>
        <w:t>nuo aplinkybių atsiradimo dienos</w:t>
      </w:r>
      <w:r w:rsidR="004573C4" w:rsidRPr="006D4E42">
        <w:rPr>
          <w:rFonts w:ascii="Tahoma" w:hAnsi="Tahoma" w:cs="Tahoma"/>
          <w:sz w:val="22"/>
          <w:szCs w:val="22"/>
        </w:rPr>
        <w:t>;</w:t>
      </w:r>
    </w:p>
    <w:p w14:paraId="6CF0E027" w14:textId="77777777" w:rsidR="004573C4" w:rsidRPr="006D4E42" w:rsidRDefault="004573C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sidRPr="006D4E42">
        <w:rPr>
          <w:rFonts w:ascii="Tahoma" w:hAnsi="Tahoma" w:cs="Tahoma"/>
          <w:sz w:val="22"/>
          <w:szCs w:val="22"/>
        </w:rPr>
        <w:t>pastebėtus klaidingus ar netikslius duomenis – nuo jų nustatymo dienos;</w:t>
      </w:r>
    </w:p>
    <w:p w14:paraId="6FD4337F" w14:textId="77777777" w:rsidR="004573C4" w:rsidRPr="006D4E42" w:rsidRDefault="004573C4" w:rsidP="00FE4296">
      <w:pPr>
        <w:pStyle w:val="ListParagraph"/>
        <w:numPr>
          <w:ilvl w:val="1"/>
          <w:numId w:val="1"/>
        </w:numPr>
        <w:tabs>
          <w:tab w:val="left" w:pos="993"/>
        </w:tabs>
        <w:spacing w:line="276" w:lineRule="auto"/>
        <w:ind w:firstLine="567"/>
        <w:contextualSpacing w:val="0"/>
        <w:jc w:val="both"/>
        <w:rPr>
          <w:rFonts w:ascii="Tahoma" w:hAnsi="Tahoma" w:cs="Tahoma"/>
          <w:sz w:val="22"/>
          <w:szCs w:val="22"/>
        </w:rPr>
      </w:pPr>
      <w:r w:rsidRPr="006D4E42">
        <w:rPr>
          <w:rFonts w:ascii="Tahoma" w:hAnsi="Tahoma" w:cs="Tahoma"/>
          <w:sz w:val="22"/>
          <w:szCs w:val="22"/>
        </w:rPr>
        <w:t xml:space="preserve">nedelsdamas informuoti Teikėją, kad: </w:t>
      </w:r>
    </w:p>
    <w:p w14:paraId="3AC88EBE" w14:textId="30E193B3" w:rsidR="004573C4" w:rsidRDefault="00B0327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sidRPr="00CB4D59">
        <w:rPr>
          <w:rFonts w:ascii="Tahoma" w:hAnsi="Tahoma" w:cs="Tahoma"/>
          <w:sz w:val="22"/>
          <w:szCs w:val="22"/>
        </w:rPr>
        <w:t xml:space="preserve">Gavėjo paskirtas duomenų vartotojas neteko teisės </w:t>
      </w:r>
      <w:r w:rsidRPr="00147486">
        <w:rPr>
          <w:rFonts w:ascii="Tahoma" w:hAnsi="Tahoma" w:cs="Tahoma"/>
          <w:sz w:val="22"/>
          <w:szCs w:val="22"/>
        </w:rPr>
        <w:t xml:space="preserve">tvarkyti </w:t>
      </w:r>
      <w:r w:rsidRPr="00CB4D59">
        <w:rPr>
          <w:rFonts w:ascii="Tahoma" w:hAnsi="Tahoma" w:cs="Tahoma"/>
          <w:sz w:val="22"/>
          <w:szCs w:val="22"/>
        </w:rPr>
        <w:t>duomenis (</w:t>
      </w:r>
      <w:r w:rsidRPr="00CB4D59">
        <w:rPr>
          <w:rFonts w:ascii="Tahoma" w:hAnsi="Tahoma" w:cs="Tahoma"/>
          <w:i/>
          <w:sz w:val="22"/>
          <w:szCs w:val="22"/>
        </w:rPr>
        <w:t>duomenų vartotojas nušalinamas nuo darbo (pareigų), nebeatitinka teisės aktuose nustatytų išorinio informacinių sistemų naudotojo kvalifikacinių reikalavimų, praranda patikimumą, pasibaigia jo darbo (sutartiniai) santykiai su Gavėju ar įvyksta bet kokios kitos aplinkybės, sąlygojančios, jog Gavėjo paskirtas duomenų vartotojas nebegali atlikti paieškų</w:t>
      </w:r>
      <w:r w:rsidRPr="00CB4D59">
        <w:rPr>
          <w:rFonts w:ascii="Tahoma" w:hAnsi="Tahoma" w:cs="Tahoma"/>
          <w:sz w:val="22"/>
          <w:szCs w:val="22"/>
        </w:rPr>
        <w:t>)</w:t>
      </w:r>
      <w:bookmarkStart w:id="0" w:name="_Ref125717701"/>
      <w:r>
        <w:rPr>
          <w:rStyle w:val="FootnoteReference"/>
          <w:rFonts w:ascii="Tahoma" w:hAnsi="Tahoma" w:cs="Tahoma"/>
          <w:sz w:val="22"/>
          <w:szCs w:val="22"/>
        </w:rPr>
        <w:footnoteReference w:id="9"/>
      </w:r>
      <w:bookmarkEnd w:id="0"/>
      <w:r w:rsidR="004573C4" w:rsidRPr="006D4E42">
        <w:rPr>
          <w:rFonts w:ascii="Tahoma" w:hAnsi="Tahoma" w:cs="Tahoma"/>
          <w:sz w:val="22"/>
          <w:szCs w:val="22"/>
        </w:rPr>
        <w:t>;</w:t>
      </w:r>
    </w:p>
    <w:p w14:paraId="58EBF61E" w14:textId="544EE10E" w:rsidR="00B03274" w:rsidRDefault="00B0327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sidRPr="000B31F8">
        <w:rPr>
          <w:rFonts w:ascii="Tahoma" w:hAnsi="Tahoma" w:cs="Tahoma"/>
          <w:sz w:val="22"/>
          <w:szCs w:val="22"/>
        </w:rPr>
        <w:t>pasikeitė kita su Gavėjo paskirtais duomenų vartotojais susijusi informacija, pateikta Teikėjui</w:t>
      </w:r>
      <w:r>
        <w:rPr>
          <w:rStyle w:val="FootnoteReference"/>
          <w:rFonts w:ascii="Tahoma" w:hAnsi="Tahoma" w:cs="Tahoma"/>
          <w:sz w:val="22"/>
          <w:szCs w:val="22"/>
        </w:rPr>
        <w:footnoteReference w:id="10"/>
      </w:r>
      <w:r>
        <w:rPr>
          <w:rFonts w:ascii="Tahoma" w:hAnsi="Tahoma" w:cs="Tahoma"/>
          <w:sz w:val="22"/>
          <w:szCs w:val="22"/>
        </w:rPr>
        <w:t>;</w:t>
      </w:r>
    </w:p>
    <w:p w14:paraId="711CBAB6" w14:textId="0C1458AB" w:rsidR="00B03274" w:rsidRPr="006D4E42" w:rsidRDefault="00B03274" w:rsidP="00FE4296">
      <w:pPr>
        <w:pStyle w:val="ListParagraph"/>
        <w:numPr>
          <w:ilvl w:val="2"/>
          <w:numId w:val="1"/>
        </w:numPr>
        <w:tabs>
          <w:tab w:val="left" w:pos="1418"/>
        </w:tabs>
        <w:spacing w:line="276" w:lineRule="auto"/>
        <w:ind w:left="0" w:firstLine="567"/>
        <w:contextualSpacing w:val="0"/>
        <w:jc w:val="both"/>
        <w:rPr>
          <w:rFonts w:ascii="Tahoma" w:hAnsi="Tahoma" w:cs="Tahoma"/>
          <w:sz w:val="22"/>
          <w:szCs w:val="22"/>
        </w:rPr>
      </w:pPr>
      <w:r>
        <w:rPr>
          <w:rFonts w:ascii="Tahoma" w:hAnsi="Tahoma" w:cs="Tahoma"/>
          <w:sz w:val="22"/>
          <w:szCs w:val="22"/>
        </w:rPr>
        <w:t>p</w:t>
      </w:r>
      <w:r w:rsidRPr="00D56460">
        <w:rPr>
          <w:rFonts w:ascii="Tahoma" w:hAnsi="Tahoma" w:cs="Tahoma"/>
          <w:sz w:val="22"/>
          <w:szCs w:val="22"/>
        </w:rPr>
        <w:t>rarasta</w:t>
      </w:r>
      <w:r>
        <w:rPr>
          <w:rFonts w:ascii="Tahoma" w:hAnsi="Tahoma" w:cs="Tahoma"/>
          <w:sz w:val="22"/>
          <w:szCs w:val="22"/>
        </w:rPr>
        <w:t>,</w:t>
      </w:r>
      <w:r w:rsidRPr="00D56460">
        <w:rPr>
          <w:rFonts w:ascii="Tahoma" w:hAnsi="Tahoma" w:cs="Tahoma"/>
          <w:sz w:val="22"/>
          <w:szCs w:val="22"/>
        </w:rPr>
        <w:t xml:space="preserve"> ar įtaria, kad prarasta</w:t>
      </w:r>
      <w:r>
        <w:rPr>
          <w:rFonts w:ascii="Tahoma" w:hAnsi="Tahoma" w:cs="Tahoma"/>
          <w:sz w:val="22"/>
          <w:szCs w:val="22"/>
        </w:rPr>
        <w:t>,</w:t>
      </w:r>
      <w:r w:rsidRPr="00D56460">
        <w:rPr>
          <w:rFonts w:ascii="Tahoma" w:hAnsi="Tahoma" w:cs="Tahoma"/>
          <w:sz w:val="22"/>
          <w:szCs w:val="22"/>
        </w:rPr>
        <w:t xml:space="preserve"> vartotojo autentifikavimo informacija ir (ar) neišsaugotas jos konfidencialumas, ir ja gali pasinaudoti tretieji asmenys. Gavėjas įsipareigoja užtikrinti, kad Gavėjo paskirtas duomenų vartotojas nedelsdamas pasikeistų slaptažodį ir (ar) kitą autentifikavimo informaciją</w:t>
      </w:r>
      <w:r>
        <w:rPr>
          <w:rFonts w:ascii="Tahoma" w:hAnsi="Tahoma" w:cs="Tahoma"/>
          <w:sz w:val="22"/>
          <w:szCs w:val="22"/>
        </w:rPr>
        <w:t>.</w:t>
      </w:r>
    </w:p>
    <w:p w14:paraId="6A35D231" w14:textId="77777777" w:rsidR="00BF41EE" w:rsidRPr="00E639D8" w:rsidRDefault="00BF41EE" w:rsidP="00FE4296">
      <w:pPr>
        <w:pStyle w:val="ListParagraph"/>
        <w:numPr>
          <w:ilvl w:val="0"/>
          <w:numId w:val="1"/>
        </w:numPr>
        <w:tabs>
          <w:tab w:val="left" w:pos="993"/>
        </w:tabs>
        <w:spacing w:line="276" w:lineRule="auto"/>
        <w:ind w:left="0" w:firstLine="567"/>
        <w:contextualSpacing w:val="0"/>
        <w:jc w:val="both"/>
        <w:rPr>
          <w:rFonts w:ascii="Tahoma" w:hAnsi="Tahoma" w:cs="Tahoma"/>
          <w:sz w:val="22"/>
          <w:szCs w:val="22"/>
        </w:rPr>
      </w:pPr>
      <w:r w:rsidRPr="00E639D8">
        <w:rPr>
          <w:rFonts w:ascii="Tahoma" w:hAnsi="Tahoma" w:cs="Tahoma"/>
          <w:sz w:val="22"/>
          <w:szCs w:val="22"/>
        </w:rPr>
        <w:t>Gavėjas, pasirašydamas Sutartį, patvirtina, kad yra susipažinęs su Reglamentu bei Valstybės įmonės Registrų centro tvarkomų registrų ir informacinių sistemų duomenų saugos nuostatais, patvirtintais Lietuvos Respublikos teisingumo ministro 2017 m. gegužės 22 d. įsakymu</w:t>
      </w:r>
      <w:r>
        <w:rPr>
          <w:rFonts w:ascii="Tahoma" w:hAnsi="Tahoma" w:cs="Tahoma"/>
          <w:sz w:val="22"/>
          <w:szCs w:val="22"/>
        </w:rPr>
        <w:t> </w:t>
      </w:r>
      <w:r w:rsidRPr="00E639D8">
        <w:rPr>
          <w:rFonts w:ascii="Tahoma" w:hAnsi="Tahoma" w:cs="Tahoma"/>
          <w:sz w:val="22"/>
          <w:szCs w:val="22"/>
        </w:rPr>
        <w:t>Nr.</w:t>
      </w:r>
      <w:r>
        <w:rPr>
          <w:rFonts w:ascii="Tahoma" w:hAnsi="Tahoma" w:cs="Tahoma"/>
          <w:sz w:val="22"/>
          <w:szCs w:val="22"/>
        </w:rPr>
        <w:t xml:space="preserve"> </w:t>
      </w:r>
      <w:r w:rsidRPr="00E639D8">
        <w:rPr>
          <w:rFonts w:ascii="Tahoma" w:hAnsi="Tahoma" w:cs="Tahoma"/>
          <w:sz w:val="22"/>
          <w:szCs w:val="22"/>
        </w:rPr>
        <w:t>1R-132 „Dėl Valstybės įmonės Registrų centro tvarkomų registrų ir informacinių sistemų duomenų saugos nuostatų patvirtinimo“. Saugos nuostatai skelbiami Teisės aktų registre</w:t>
      </w:r>
      <w:r w:rsidRPr="00E639D8">
        <w:rPr>
          <w:rStyle w:val="FootnoteReference"/>
          <w:rFonts w:ascii="Tahoma" w:hAnsi="Tahoma" w:cs="Tahoma"/>
          <w:sz w:val="22"/>
          <w:szCs w:val="22"/>
        </w:rPr>
        <w:footnoteReference w:id="11"/>
      </w:r>
      <w:r w:rsidRPr="00E639D8">
        <w:rPr>
          <w:rFonts w:ascii="Tahoma" w:hAnsi="Tahoma" w:cs="Tahoma"/>
          <w:sz w:val="22"/>
          <w:szCs w:val="22"/>
        </w:rPr>
        <w:t>.</w:t>
      </w:r>
    </w:p>
    <w:p w14:paraId="2DCD8515" w14:textId="77777777" w:rsidR="00BF41EE" w:rsidRDefault="00BF41EE" w:rsidP="00BF41EE">
      <w:pPr>
        <w:pStyle w:val="ListParagraph"/>
        <w:tabs>
          <w:tab w:val="left" w:pos="0"/>
        </w:tabs>
        <w:spacing w:line="276" w:lineRule="auto"/>
        <w:ind w:left="851"/>
        <w:jc w:val="both"/>
        <w:rPr>
          <w:rFonts w:ascii="Tahoma" w:hAnsi="Tahoma" w:cs="Tahoma"/>
          <w:sz w:val="22"/>
          <w:szCs w:val="22"/>
        </w:rPr>
      </w:pPr>
    </w:p>
    <w:p w14:paraId="407743F5" w14:textId="77777777" w:rsidR="00BF41EE" w:rsidRPr="00552D3A" w:rsidRDefault="00BF41EE" w:rsidP="00BF41EE">
      <w:pPr>
        <w:pStyle w:val="ListParagraph"/>
        <w:tabs>
          <w:tab w:val="left" w:pos="0"/>
        </w:tabs>
        <w:spacing w:line="276" w:lineRule="auto"/>
        <w:ind w:left="851"/>
        <w:jc w:val="both"/>
        <w:rPr>
          <w:rFonts w:ascii="Tahoma" w:hAnsi="Tahoma" w:cs="Tahoma"/>
          <w:sz w:val="22"/>
          <w:szCs w:val="22"/>
        </w:rPr>
      </w:pPr>
    </w:p>
    <w:p w14:paraId="3A76D2DD" w14:textId="77777777" w:rsidR="00BF41EE" w:rsidRPr="00552D3A" w:rsidRDefault="00BF41EE" w:rsidP="00BF41EE">
      <w:pPr>
        <w:spacing w:line="276" w:lineRule="auto"/>
        <w:jc w:val="center"/>
        <w:rPr>
          <w:rFonts w:ascii="Tahoma" w:hAnsi="Tahoma" w:cs="Tahoma"/>
          <w:b/>
          <w:sz w:val="22"/>
          <w:szCs w:val="22"/>
        </w:rPr>
      </w:pPr>
      <w:r>
        <w:rPr>
          <w:rFonts w:ascii="Tahoma" w:hAnsi="Tahoma" w:cs="Tahoma"/>
          <w:b/>
          <w:sz w:val="22"/>
          <w:szCs w:val="22"/>
        </w:rPr>
        <w:t>V</w:t>
      </w:r>
      <w:r w:rsidRPr="00552D3A">
        <w:rPr>
          <w:rFonts w:ascii="Tahoma" w:hAnsi="Tahoma" w:cs="Tahoma"/>
          <w:b/>
          <w:sz w:val="22"/>
          <w:szCs w:val="22"/>
        </w:rPr>
        <w:t xml:space="preserve"> SKYRIUS</w:t>
      </w:r>
    </w:p>
    <w:p w14:paraId="7B843F59" w14:textId="77777777" w:rsidR="00BF41EE" w:rsidRPr="00552D3A" w:rsidRDefault="00BF41EE" w:rsidP="00BF41EE">
      <w:pPr>
        <w:spacing w:line="276" w:lineRule="auto"/>
        <w:jc w:val="center"/>
        <w:rPr>
          <w:rFonts w:ascii="Tahoma" w:hAnsi="Tahoma" w:cs="Tahoma"/>
          <w:b/>
          <w:sz w:val="22"/>
          <w:szCs w:val="22"/>
        </w:rPr>
      </w:pPr>
      <w:r w:rsidRPr="00552D3A">
        <w:rPr>
          <w:rFonts w:ascii="Tahoma" w:hAnsi="Tahoma" w:cs="Tahoma"/>
          <w:b/>
          <w:sz w:val="22"/>
          <w:szCs w:val="22"/>
        </w:rPr>
        <w:t>APMOKĖJIMAS IR ATSISKAITYMO TVARKA</w:t>
      </w:r>
    </w:p>
    <w:p w14:paraId="1B7F3C16" w14:textId="77777777" w:rsidR="00BF41EE" w:rsidRPr="00552D3A" w:rsidRDefault="00BF41EE" w:rsidP="00BF41EE">
      <w:pPr>
        <w:pStyle w:val="ListParagraph"/>
        <w:spacing w:line="276" w:lineRule="auto"/>
        <w:ind w:left="709"/>
        <w:jc w:val="both"/>
        <w:rPr>
          <w:rFonts w:ascii="Tahoma" w:hAnsi="Tahoma" w:cs="Tahoma"/>
          <w:sz w:val="22"/>
          <w:szCs w:val="22"/>
        </w:rPr>
      </w:pPr>
    </w:p>
    <w:p w14:paraId="4F39A2AC" w14:textId="43183CD8" w:rsidR="00430460" w:rsidRPr="003530CF" w:rsidRDefault="00BF41EE" w:rsidP="00741F7E">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3530CF">
        <w:rPr>
          <w:rFonts w:ascii="Tahoma" w:hAnsi="Tahoma" w:cs="Tahoma"/>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w:t>
      </w:r>
      <w:r w:rsidR="00996A16" w:rsidRPr="003530CF">
        <w:rPr>
          <w:rFonts w:ascii="Tahoma" w:hAnsi="Tahoma" w:cs="Tahoma"/>
          <w:sz w:val="22"/>
          <w:szCs w:val="22"/>
        </w:rPr>
        <w:t>ymą</w:t>
      </w:r>
      <w:r w:rsidR="00825A28" w:rsidRPr="003530CF">
        <w:rPr>
          <w:rFonts w:ascii="Tahoma" w:hAnsi="Tahoma" w:cs="Tahoma"/>
          <w:sz w:val="22"/>
          <w:szCs w:val="22"/>
        </w:rPr>
        <w:t xml:space="preserve"> dydžių sąrašo patvirtinimo“, </w:t>
      </w:r>
      <w:r w:rsidR="003530CF" w:rsidRPr="003530CF">
        <w:rPr>
          <w:rFonts w:ascii="Tahoma" w:hAnsi="Tahoma" w:cs="Tahoma"/>
          <w:sz w:val="22"/>
          <w:szCs w:val="22"/>
        </w:rPr>
        <w:t xml:space="preserve">bei Atlyginimo už naudojimąsi Antstolių informacinėje sistemoje ir Juridinių asmenų dalyvių informacinėje sistemoje tvarkomais duomenimis dydžių sąraše, patvirtintame Lietuvos Respublikos teisingumo ministro 2020 m. rugpjūčio 27 d. įsakymu Nr. 1R-278 „Dėl Atlyginimo už naudojimąsi Antstolių informacinėje sistemoje ir Juridinių asmenų dalyvių informacinėje sistemoje tvarkomais duomenimis dydžių sąrašo patvirtinimo“, </w:t>
      </w:r>
      <w:r w:rsidRPr="003530CF">
        <w:rPr>
          <w:rFonts w:ascii="Tahoma" w:hAnsi="Tahoma" w:cs="Tahoma"/>
          <w:sz w:val="22"/>
          <w:szCs w:val="22"/>
        </w:rPr>
        <w:t>kuri</w:t>
      </w:r>
      <w:r w:rsidR="003530CF" w:rsidRPr="003530CF">
        <w:rPr>
          <w:rFonts w:ascii="Tahoma" w:hAnsi="Tahoma" w:cs="Tahoma"/>
          <w:sz w:val="22"/>
          <w:szCs w:val="22"/>
        </w:rPr>
        <w:t>e skelbiami</w:t>
      </w:r>
      <w:r w:rsidRPr="003530CF">
        <w:rPr>
          <w:rFonts w:ascii="Tahoma" w:hAnsi="Tahoma" w:cs="Tahoma"/>
          <w:sz w:val="22"/>
          <w:szCs w:val="22"/>
        </w:rPr>
        <w:t xml:space="preserve"> Teisės aktų registre</w:t>
      </w:r>
      <w:r w:rsidRPr="00E639D8">
        <w:rPr>
          <w:rStyle w:val="FootnoteReference"/>
          <w:rFonts w:ascii="Tahoma" w:hAnsi="Tahoma" w:cs="Tahoma"/>
          <w:sz w:val="22"/>
          <w:szCs w:val="22"/>
        </w:rPr>
        <w:footnoteReference w:id="12"/>
      </w:r>
      <w:r w:rsidRPr="003530CF">
        <w:rPr>
          <w:rFonts w:ascii="Tahoma" w:hAnsi="Tahoma" w:cs="Tahoma"/>
          <w:sz w:val="22"/>
          <w:szCs w:val="22"/>
        </w:rPr>
        <w:t xml:space="preserve">. Informacija apie atlyginimo dydžius taip pat skelbiama ir Teikėjo interneto svetainėje. </w:t>
      </w:r>
    </w:p>
    <w:p w14:paraId="73423036" w14:textId="0DAE30FE" w:rsidR="00430460" w:rsidRPr="00430460" w:rsidRDefault="00430460" w:rsidP="00825A28">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430460">
        <w:rPr>
          <w:rFonts w:ascii="Tahoma" w:hAnsi="Tahoma" w:cs="Tahoma"/>
          <w:sz w:val="22"/>
          <w:szCs w:val="22"/>
        </w:rPr>
        <w:t xml:space="preserve">Juridinių asmenų dalyvių informacinės sistemos </w:t>
      </w:r>
      <w:r w:rsidRPr="002A38DF">
        <w:rPr>
          <w:rFonts w:ascii="Tahoma" w:hAnsi="Tahoma" w:cs="Tahoma"/>
          <w:sz w:val="22"/>
          <w:szCs w:val="22"/>
        </w:rPr>
        <w:t>naudos gavėjų posistemio d</w:t>
      </w:r>
      <w:r w:rsidRPr="00430460">
        <w:rPr>
          <w:rFonts w:ascii="Tahoma" w:hAnsi="Tahoma" w:cs="Tahoma"/>
          <w:sz w:val="22"/>
          <w:szCs w:val="22"/>
        </w:rPr>
        <w:t xml:space="preserve">uomenys teikiami už atlyginimą, kurio dydį nustato Lietuvos Respublikos teisingumo </w:t>
      </w:r>
      <w:r>
        <w:rPr>
          <w:rFonts w:ascii="Tahoma" w:hAnsi="Tahoma" w:cs="Tahoma"/>
          <w:sz w:val="22"/>
          <w:szCs w:val="22"/>
        </w:rPr>
        <w:t>ministras.</w:t>
      </w:r>
    </w:p>
    <w:p w14:paraId="7B30CA1E" w14:textId="505DF53C" w:rsidR="00BF41EE" w:rsidRPr="00825A28" w:rsidRDefault="00BF41EE" w:rsidP="00825A28">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430460">
        <w:rPr>
          <w:rFonts w:ascii="Tahoma" w:hAnsi="Tahoma" w:cs="Tahoma"/>
          <w:sz w:val="22"/>
          <w:szCs w:val="22"/>
        </w:rPr>
        <w:lastRenderedPageBreak/>
        <w:t xml:space="preserve">Pasikeitus ar įsigaliojus naujiems teisės aktams, reglamentuojantiems atlyginimo dydžius, Gavėjas įsipareigoja mokėti Teikėjui vadovaudamasis </w:t>
      </w:r>
      <w:r w:rsidRPr="00825A28">
        <w:rPr>
          <w:rFonts w:ascii="Tahoma" w:hAnsi="Tahoma" w:cs="Tahoma"/>
          <w:sz w:val="22"/>
          <w:szCs w:val="22"/>
        </w:rPr>
        <w:t>galiojančių teisės aktų nuostatomis, t. y. už teikiamus duomenis mokėti pagal pakeistus (ar nustatytus naujus) atlyginimo dydžius.</w:t>
      </w:r>
    </w:p>
    <w:p w14:paraId="6D839B96" w14:textId="4A3D54D5" w:rsidR="006B50C5"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 xml:space="preserve">PVM sąskaitos faktūros už per praėjusį mėnesį pateiktus duomenis išrašomos kiekvieno einamo mėnesio pradžioje. </w:t>
      </w:r>
      <w:r w:rsidRPr="0055136D">
        <w:rPr>
          <w:rFonts w:ascii="Tahoma" w:hAnsi="Tahoma" w:cs="Tahoma"/>
          <w:sz w:val="22"/>
          <w:szCs w:val="22"/>
        </w:rPr>
        <w:t xml:space="preserve">Gavėjui </w:t>
      </w:r>
      <w:r>
        <w:rPr>
          <w:rFonts w:ascii="Tahoma" w:hAnsi="Tahoma" w:cs="Tahoma"/>
          <w:sz w:val="22"/>
          <w:szCs w:val="22"/>
        </w:rPr>
        <w:t>j</w:t>
      </w:r>
      <w:r w:rsidRPr="0055136D">
        <w:rPr>
          <w:rFonts w:ascii="Tahoma" w:hAnsi="Tahoma" w:cs="Tahoma"/>
          <w:sz w:val="22"/>
          <w:szCs w:val="22"/>
        </w:rPr>
        <w:t>os nėra siunčiamos</w:t>
      </w:r>
      <w:r>
        <w:rPr>
          <w:rFonts w:ascii="Tahoma" w:hAnsi="Tahoma" w:cs="Tahoma"/>
          <w:sz w:val="22"/>
          <w:szCs w:val="22"/>
        </w:rPr>
        <w:t xml:space="preserve">, o </w:t>
      </w:r>
      <w:r w:rsidRPr="0055136D">
        <w:rPr>
          <w:rFonts w:ascii="Tahoma" w:hAnsi="Tahoma" w:cs="Tahoma"/>
          <w:sz w:val="22"/>
          <w:szCs w:val="22"/>
        </w:rPr>
        <w:t xml:space="preserve">skelbiamos Teikėjo interneto puslapyje </w:t>
      </w:r>
      <w:hyperlink r:id="rId9" w:history="1">
        <w:r w:rsidRPr="0055136D">
          <w:rPr>
            <w:rStyle w:val="Hyperlink"/>
            <w:rFonts w:ascii="Tahoma" w:hAnsi="Tahoma" w:cs="Tahoma"/>
            <w:sz w:val="22"/>
            <w:szCs w:val="22"/>
          </w:rPr>
          <w:t>https://www.registrucentras.lt/usr/sf.php</w:t>
        </w:r>
      </w:hyperlink>
      <w:r w:rsidRPr="0055136D">
        <w:rPr>
          <w:rFonts w:ascii="Tahoma" w:hAnsi="Tahoma" w:cs="Tahoma"/>
          <w:sz w:val="22"/>
          <w:szCs w:val="22"/>
        </w:rPr>
        <w:t>.</w:t>
      </w:r>
      <w:r>
        <w:rPr>
          <w:rFonts w:ascii="Tahoma" w:hAnsi="Tahoma" w:cs="Tahoma"/>
          <w:sz w:val="22"/>
          <w:szCs w:val="22"/>
        </w:rPr>
        <w:t xml:space="preserve"> </w:t>
      </w:r>
      <w:r w:rsidR="006B50C5" w:rsidRPr="00E639D8">
        <w:rPr>
          <w:rFonts w:ascii="Tahoma" w:hAnsi="Tahoma" w:cs="Tahoma"/>
          <w:sz w:val="22"/>
          <w:szCs w:val="22"/>
        </w:rPr>
        <w:t>Apie PVM sąskaitos faktūros paskelbimą šiame punkte nurodytame interneto puslapyje Gavėjas informuojamas elektroniniu paštu</w:t>
      </w:r>
      <w:r w:rsidR="006B50C5" w:rsidRPr="00552D3A">
        <w:rPr>
          <w:rFonts w:ascii="Tahoma" w:hAnsi="Tahoma" w:cs="Tahoma"/>
          <w:sz w:val="22"/>
          <w:szCs w:val="22"/>
        </w:rPr>
        <w:t xml:space="preserve">. </w:t>
      </w:r>
    </w:p>
    <w:p w14:paraId="7AF0740F"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lang w:eastAsia="ar-SA"/>
        </w:rPr>
        <w:t xml:space="preserve">Gavėjas </w:t>
      </w:r>
      <w:r w:rsidRPr="00E639D8">
        <w:rPr>
          <w:rFonts w:ascii="Tahoma" w:hAnsi="Tahoma" w:cs="Tahoma"/>
          <w:sz w:val="22"/>
          <w:szCs w:val="22"/>
        </w:rPr>
        <w:t>PVM sąskaitą faktūrą įsipareigoja apmokėti per 14 (keturiolika) kalendorinių dienų nuo jos išrašymo dienos</w:t>
      </w:r>
      <w:r w:rsidRPr="00552D3A">
        <w:rPr>
          <w:rFonts w:ascii="Tahoma" w:hAnsi="Tahoma" w:cs="Tahoma"/>
          <w:sz w:val="22"/>
          <w:szCs w:val="22"/>
        </w:rPr>
        <w:t>.</w:t>
      </w:r>
    </w:p>
    <w:p w14:paraId="75A1514B"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 xml:space="preserve">Laiku neapmokėjęs PVM sąskaitos faktūros, Gavėjas moka 0,04 procento dydžio delspinigius nuo </w:t>
      </w:r>
      <w:r>
        <w:rPr>
          <w:rFonts w:ascii="Tahoma" w:hAnsi="Tahoma" w:cs="Tahoma"/>
          <w:sz w:val="22"/>
          <w:szCs w:val="22"/>
        </w:rPr>
        <w:t>neapmokėtos</w:t>
      </w:r>
      <w:r w:rsidRPr="00E639D8">
        <w:rPr>
          <w:rFonts w:ascii="Tahoma" w:hAnsi="Tahoma" w:cs="Tahoma"/>
          <w:sz w:val="22"/>
          <w:szCs w:val="22"/>
        </w:rPr>
        <w:t xml:space="preserve"> sumos už kiekvieną uždelstą dieną</w:t>
      </w:r>
      <w:r w:rsidRPr="00552D3A">
        <w:rPr>
          <w:rFonts w:ascii="Tahoma" w:hAnsi="Tahoma" w:cs="Tahoma"/>
          <w:sz w:val="22"/>
          <w:szCs w:val="22"/>
        </w:rPr>
        <w:t>.</w:t>
      </w:r>
    </w:p>
    <w:p w14:paraId="48B88F2D" w14:textId="77777777" w:rsidR="00BF41EE" w:rsidRPr="00D46D23"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color w:val="000000" w:themeColor="text1"/>
          <w:sz w:val="22"/>
          <w:szCs w:val="22"/>
        </w:rPr>
      </w:pPr>
      <w:r w:rsidRPr="00E639D8">
        <w:rPr>
          <w:rFonts w:ascii="Tahoma" w:hAnsi="Tahoma" w:cs="Tahoma"/>
          <w:color w:val="000000" w:themeColor="text1"/>
          <w:sz w:val="22"/>
          <w:szCs w:val="22"/>
        </w:rPr>
        <w:t>Gavėjui tinkamai nevykdant piniginių prievolių pagal bet kurią su Teikėju sudarytą paslaugų ir (ar) duomenų teikimo sutartį, Teikėjas Gavėjo mokėjimus paskirstys savo nuožiūra, pirmenybę teikdamas seniausiems Gavėjo įsiskolinimams</w:t>
      </w:r>
      <w:r w:rsidRPr="00D46D23">
        <w:rPr>
          <w:rFonts w:ascii="Tahoma" w:hAnsi="Tahoma" w:cs="Tahoma"/>
          <w:color w:val="000000" w:themeColor="text1"/>
          <w:sz w:val="22"/>
          <w:szCs w:val="22"/>
        </w:rPr>
        <w:t>.</w:t>
      </w:r>
    </w:p>
    <w:p w14:paraId="6B597E99" w14:textId="77777777" w:rsidR="00BF41EE" w:rsidRPr="00D46D23" w:rsidRDefault="00BF41EE" w:rsidP="00BF41EE">
      <w:pPr>
        <w:spacing w:line="276" w:lineRule="auto"/>
        <w:ind w:firstLine="567"/>
        <w:contextualSpacing/>
        <w:jc w:val="both"/>
        <w:rPr>
          <w:rFonts w:ascii="Tahoma" w:hAnsi="Tahoma" w:cs="Tahoma"/>
          <w:color w:val="000000" w:themeColor="text1"/>
          <w:sz w:val="22"/>
          <w:szCs w:val="22"/>
        </w:rPr>
      </w:pPr>
    </w:p>
    <w:p w14:paraId="635A97D6" w14:textId="77777777" w:rsidR="00BF41EE" w:rsidRPr="00D46D23" w:rsidRDefault="00BF41EE" w:rsidP="00BF41EE">
      <w:pPr>
        <w:spacing w:line="276" w:lineRule="auto"/>
        <w:ind w:firstLine="567"/>
        <w:contextualSpacing/>
        <w:jc w:val="both"/>
        <w:rPr>
          <w:rFonts w:ascii="Tahoma" w:hAnsi="Tahoma" w:cs="Tahoma"/>
          <w:color w:val="000000" w:themeColor="text1"/>
          <w:sz w:val="22"/>
          <w:szCs w:val="22"/>
        </w:rPr>
      </w:pPr>
    </w:p>
    <w:p w14:paraId="257FC815" w14:textId="77777777" w:rsidR="00BF41EE" w:rsidRPr="00552D3A" w:rsidRDefault="00BF41EE" w:rsidP="00BF41EE">
      <w:pPr>
        <w:spacing w:line="276" w:lineRule="auto"/>
        <w:jc w:val="center"/>
        <w:rPr>
          <w:rFonts w:ascii="Tahoma" w:hAnsi="Tahoma" w:cs="Tahoma"/>
          <w:b/>
          <w:bCs/>
          <w:sz w:val="22"/>
          <w:szCs w:val="22"/>
        </w:rPr>
      </w:pPr>
      <w:r>
        <w:rPr>
          <w:rFonts w:ascii="Tahoma" w:hAnsi="Tahoma" w:cs="Tahoma"/>
          <w:b/>
          <w:bCs/>
          <w:sz w:val="22"/>
          <w:szCs w:val="22"/>
        </w:rPr>
        <w:t>VI</w:t>
      </w:r>
      <w:r w:rsidRPr="00552D3A">
        <w:rPr>
          <w:rFonts w:ascii="Tahoma" w:hAnsi="Tahoma" w:cs="Tahoma"/>
          <w:b/>
          <w:bCs/>
          <w:sz w:val="22"/>
          <w:szCs w:val="22"/>
        </w:rPr>
        <w:t xml:space="preserve"> SKYRIUS</w:t>
      </w:r>
    </w:p>
    <w:p w14:paraId="322B9137" w14:textId="77777777" w:rsidR="00BF41EE" w:rsidRPr="00552D3A" w:rsidRDefault="00BF41EE" w:rsidP="00BF41EE">
      <w:pPr>
        <w:spacing w:line="276" w:lineRule="auto"/>
        <w:ind w:hanging="142"/>
        <w:jc w:val="center"/>
        <w:rPr>
          <w:rFonts w:ascii="Tahoma" w:hAnsi="Tahoma" w:cs="Tahoma"/>
          <w:b/>
          <w:bCs/>
          <w:sz w:val="22"/>
          <w:szCs w:val="22"/>
        </w:rPr>
      </w:pPr>
      <w:r w:rsidRPr="00552D3A">
        <w:rPr>
          <w:rFonts w:ascii="Tahoma" w:hAnsi="Tahoma" w:cs="Tahoma"/>
          <w:b/>
          <w:bCs/>
          <w:sz w:val="22"/>
          <w:szCs w:val="22"/>
        </w:rPr>
        <w:t>ATSAKOMYBĖ IR GINČŲ SPRENDIMO TVARKA</w:t>
      </w:r>
    </w:p>
    <w:p w14:paraId="4C6EBEAD" w14:textId="77777777" w:rsidR="00BF41EE" w:rsidRPr="00552D3A" w:rsidRDefault="00BF41EE" w:rsidP="00BF41EE">
      <w:pPr>
        <w:spacing w:line="276" w:lineRule="auto"/>
        <w:ind w:firstLine="567"/>
        <w:contextualSpacing/>
        <w:jc w:val="both"/>
        <w:rPr>
          <w:rFonts w:ascii="Tahoma" w:hAnsi="Tahoma" w:cs="Tahoma"/>
          <w:sz w:val="22"/>
          <w:szCs w:val="22"/>
        </w:rPr>
      </w:pPr>
    </w:p>
    <w:p w14:paraId="4F95C891"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bCs/>
          <w:sz w:val="22"/>
          <w:szCs w:val="22"/>
        </w:rPr>
        <w:t xml:space="preserve">Nė </w:t>
      </w:r>
      <w:r w:rsidRPr="00552D3A">
        <w:rPr>
          <w:rFonts w:ascii="Tahoma" w:hAnsi="Tahoma" w:cs="Tahoma"/>
          <w:sz w:val="22"/>
          <w:szCs w:val="22"/>
        </w:rPr>
        <w:t>viena</w:t>
      </w:r>
      <w:r w:rsidRPr="00552D3A">
        <w:rPr>
          <w:rFonts w:ascii="Tahoma" w:hAnsi="Tahoma" w:cs="Tahoma"/>
          <w:bCs/>
          <w:sz w:val="22"/>
          <w:szCs w:val="22"/>
        </w:rPr>
        <w:t xml:space="preserve"> Šalis neturi teisės pavesti Sutartį vykdyti tretiesiems asmenims.</w:t>
      </w:r>
    </w:p>
    <w:p w14:paraId="403C34B9"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bCs/>
          <w:sz w:val="22"/>
          <w:szCs w:val="22"/>
        </w:rPr>
        <w:t>Už Sutarties įsipareigojimų nevykdymą arba netinkamą vykdymą Šalys atsako Lietuvos Respublikoje galiojančių teisės aktų nustatyta tvarka.</w:t>
      </w:r>
    </w:p>
    <w:p w14:paraId="60BF7313"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BAE7FE3" w14:textId="77777777" w:rsidR="00BF41EE" w:rsidRPr="00D46D23" w:rsidRDefault="00BF41EE" w:rsidP="00BF41EE">
      <w:pPr>
        <w:pStyle w:val="ListParagraph"/>
        <w:spacing w:line="276" w:lineRule="auto"/>
        <w:ind w:left="709"/>
        <w:jc w:val="both"/>
        <w:rPr>
          <w:rFonts w:ascii="Tahoma" w:hAnsi="Tahoma" w:cs="Tahoma"/>
          <w:sz w:val="22"/>
          <w:szCs w:val="22"/>
        </w:rPr>
      </w:pPr>
    </w:p>
    <w:p w14:paraId="606CF517" w14:textId="77777777" w:rsidR="00BF41EE" w:rsidRPr="00D46D23" w:rsidRDefault="00BF41EE" w:rsidP="00BF41EE">
      <w:pPr>
        <w:pStyle w:val="ListParagraph"/>
        <w:spacing w:line="276" w:lineRule="auto"/>
        <w:ind w:left="709"/>
        <w:jc w:val="both"/>
        <w:rPr>
          <w:rFonts w:ascii="Tahoma" w:hAnsi="Tahoma" w:cs="Tahoma"/>
          <w:sz w:val="22"/>
          <w:szCs w:val="22"/>
        </w:rPr>
      </w:pPr>
    </w:p>
    <w:p w14:paraId="4F035416" w14:textId="77777777" w:rsidR="00BF41EE" w:rsidRPr="00552D3A" w:rsidRDefault="00BF41EE" w:rsidP="00BF41EE">
      <w:pPr>
        <w:spacing w:line="276" w:lineRule="auto"/>
        <w:jc w:val="center"/>
        <w:rPr>
          <w:rFonts w:ascii="Tahoma" w:hAnsi="Tahoma" w:cs="Tahoma"/>
          <w:b/>
          <w:bCs/>
          <w:sz w:val="22"/>
          <w:szCs w:val="22"/>
        </w:rPr>
      </w:pPr>
      <w:r>
        <w:rPr>
          <w:rFonts w:ascii="Tahoma" w:hAnsi="Tahoma" w:cs="Tahoma"/>
          <w:b/>
          <w:bCs/>
          <w:sz w:val="22"/>
          <w:szCs w:val="22"/>
        </w:rPr>
        <w:t>VII</w:t>
      </w:r>
      <w:r w:rsidRPr="00552D3A">
        <w:rPr>
          <w:rFonts w:ascii="Tahoma" w:hAnsi="Tahoma" w:cs="Tahoma"/>
          <w:b/>
          <w:bCs/>
          <w:sz w:val="22"/>
          <w:szCs w:val="22"/>
        </w:rPr>
        <w:t xml:space="preserve"> SKYRIUS</w:t>
      </w:r>
    </w:p>
    <w:p w14:paraId="4DBDBCF0" w14:textId="77777777" w:rsidR="00BF41EE" w:rsidRPr="00552D3A" w:rsidRDefault="00BF41EE" w:rsidP="00BF41EE">
      <w:pPr>
        <w:pStyle w:val="ListParagraph"/>
        <w:spacing w:line="276" w:lineRule="auto"/>
        <w:ind w:left="0"/>
        <w:jc w:val="center"/>
        <w:rPr>
          <w:rFonts w:ascii="Tahoma" w:hAnsi="Tahoma" w:cs="Tahoma"/>
          <w:b/>
          <w:bCs/>
          <w:sz w:val="22"/>
          <w:szCs w:val="22"/>
        </w:rPr>
      </w:pPr>
      <w:r w:rsidRPr="00552D3A">
        <w:rPr>
          <w:rFonts w:ascii="Tahoma" w:hAnsi="Tahoma" w:cs="Tahoma"/>
          <w:b/>
          <w:bCs/>
          <w:sz w:val="22"/>
          <w:szCs w:val="22"/>
        </w:rPr>
        <w:t>SUTARTIES KEITIMO TVARKA</w:t>
      </w:r>
    </w:p>
    <w:p w14:paraId="03062114" w14:textId="77777777" w:rsidR="00BF41EE" w:rsidRPr="00552D3A" w:rsidRDefault="00BF41EE" w:rsidP="00BF41EE">
      <w:pPr>
        <w:pStyle w:val="ListParagraph"/>
        <w:spacing w:line="276" w:lineRule="auto"/>
        <w:ind w:left="0"/>
        <w:jc w:val="center"/>
        <w:rPr>
          <w:rFonts w:ascii="Tahoma" w:hAnsi="Tahoma" w:cs="Tahoma"/>
          <w:sz w:val="22"/>
          <w:szCs w:val="22"/>
        </w:rPr>
      </w:pPr>
    </w:p>
    <w:p w14:paraId="1D2FA03C" w14:textId="4B0C60A4" w:rsidR="00BF41EE" w:rsidRPr="00535195"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35195">
        <w:rPr>
          <w:rFonts w:ascii="Tahoma" w:hAnsi="Tahoma" w:cs="Tahoma"/>
          <w:sz w:val="22"/>
          <w:szCs w:val="22"/>
        </w:rPr>
        <w:t xml:space="preserve">Visi Sutarties pakeitimai </w:t>
      </w:r>
      <w:r w:rsidRPr="009A2166">
        <w:rPr>
          <w:rFonts w:ascii="Tahoma" w:hAnsi="Tahoma" w:cs="Tahoma"/>
          <w:sz w:val="22"/>
          <w:szCs w:val="22"/>
        </w:rPr>
        <w:t xml:space="preserve">ir </w:t>
      </w:r>
      <w:r w:rsidR="00DB11B7" w:rsidRPr="009A2166">
        <w:rPr>
          <w:rFonts w:ascii="Tahoma" w:hAnsi="Tahoma" w:cs="Tahoma"/>
          <w:sz w:val="22"/>
          <w:szCs w:val="22"/>
        </w:rPr>
        <w:t xml:space="preserve">papildymai, išskyrus Sutarties </w:t>
      </w:r>
      <w:r w:rsidR="00672FED">
        <w:rPr>
          <w:rFonts w:ascii="Tahoma" w:hAnsi="Tahoma" w:cs="Tahoma"/>
          <w:sz w:val="22"/>
          <w:szCs w:val="22"/>
        </w:rPr>
        <w:t>10</w:t>
      </w:r>
      <w:r w:rsidR="009A2166" w:rsidRPr="009A2166">
        <w:rPr>
          <w:rFonts w:ascii="Tahoma" w:hAnsi="Tahoma" w:cs="Tahoma"/>
          <w:sz w:val="22"/>
          <w:szCs w:val="22"/>
        </w:rPr>
        <w:t>.1</w:t>
      </w:r>
      <w:r w:rsidR="00582E4E">
        <w:rPr>
          <w:rFonts w:ascii="Tahoma" w:hAnsi="Tahoma" w:cs="Tahoma"/>
          <w:sz w:val="22"/>
          <w:szCs w:val="22"/>
        </w:rPr>
        <w:t>1</w:t>
      </w:r>
      <w:r w:rsidRPr="009A2166">
        <w:rPr>
          <w:rFonts w:ascii="Tahoma" w:hAnsi="Tahoma" w:cs="Tahoma"/>
          <w:sz w:val="22"/>
          <w:szCs w:val="22"/>
        </w:rPr>
        <w:t>.1</w:t>
      </w:r>
      <w:r w:rsidR="00582E4E">
        <w:rPr>
          <w:rFonts w:ascii="Tahoma" w:hAnsi="Tahoma" w:cs="Tahoma"/>
          <w:sz w:val="22"/>
          <w:szCs w:val="22"/>
        </w:rPr>
        <w:t xml:space="preserve">, </w:t>
      </w:r>
      <w:r w:rsidR="00672FED">
        <w:rPr>
          <w:rFonts w:ascii="Tahoma" w:hAnsi="Tahoma" w:cs="Tahoma"/>
          <w:sz w:val="22"/>
          <w:szCs w:val="22"/>
        </w:rPr>
        <w:t>10</w:t>
      </w:r>
      <w:r w:rsidR="00582E4E">
        <w:rPr>
          <w:rFonts w:ascii="Tahoma" w:hAnsi="Tahoma" w:cs="Tahoma"/>
          <w:sz w:val="22"/>
          <w:szCs w:val="22"/>
        </w:rPr>
        <w:t>.11.2 papunkčiuose</w:t>
      </w:r>
      <w:r w:rsidRPr="00535195">
        <w:rPr>
          <w:rFonts w:ascii="Tahoma" w:hAnsi="Tahoma" w:cs="Tahoma"/>
          <w:sz w:val="22"/>
          <w:szCs w:val="22"/>
        </w:rPr>
        <w:t xml:space="preserve"> ir </w:t>
      </w:r>
      <w:r w:rsidR="00DB11B7">
        <w:rPr>
          <w:rFonts w:ascii="Tahoma" w:hAnsi="Tahoma" w:cs="Tahoma"/>
          <w:sz w:val="22"/>
          <w:szCs w:val="22"/>
        </w:rPr>
        <w:t>2</w:t>
      </w:r>
      <w:r w:rsidR="00672FED">
        <w:rPr>
          <w:rFonts w:ascii="Tahoma" w:hAnsi="Tahoma" w:cs="Tahoma"/>
          <w:sz w:val="22"/>
          <w:szCs w:val="22"/>
        </w:rPr>
        <w:t>3</w:t>
      </w:r>
      <w:r w:rsidRPr="00535195">
        <w:rPr>
          <w:rFonts w:ascii="Tahoma" w:hAnsi="Tahoma" w:cs="Tahoma"/>
          <w:sz w:val="22"/>
          <w:szCs w:val="22"/>
        </w:rPr>
        <w:t xml:space="preserve"> punkte numatytus atvejus, bus sudaromi tarp Šalių pasirašant susitarimus dėl Sutarties pakeitimo ir taps neatskiriamomis Sutarties dalimis.</w:t>
      </w:r>
    </w:p>
    <w:p w14:paraId="4722D878" w14:textId="1869084B"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Pasikeitus Sutartyje nurodytų teisės aktų nuostatoms</w:t>
      </w:r>
      <w:r>
        <w:rPr>
          <w:rFonts w:ascii="Tahoma" w:hAnsi="Tahoma" w:cs="Tahoma"/>
          <w:sz w:val="22"/>
          <w:szCs w:val="22"/>
        </w:rPr>
        <w:t xml:space="preserve"> (įskaitant Sutarties 1</w:t>
      </w:r>
      <w:r w:rsidR="00672FED">
        <w:rPr>
          <w:rFonts w:ascii="Tahoma" w:hAnsi="Tahoma" w:cs="Tahoma"/>
          <w:sz w:val="22"/>
          <w:szCs w:val="22"/>
        </w:rPr>
        <w:t>2, 13</w:t>
      </w:r>
      <w:r w:rsidRPr="00D02102">
        <w:rPr>
          <w:rFonts w:ascii="Tahoma" w:hAnsi="Tahoma" w:cs="Tahoma"/>
          <w:sz w:val="22"/>
          <w:szCs w:val="22"/>
        </w:rPr>
        <w:t xml:space="preserve"> punkt</w:t>
      </w:r>
      <w:r w:rsidR="00582E4E">
        <w:rPr>
          <w:rFonts w:ascii="Tahoma" w:hAnsi="Tahoma" w:cs="Tahoma"/>
          <w:sz w:val="22"/>
          <w:szCs w:val="22"/>
        </w:rPr>
        <w:t>uose</w:t>
      </w:r>
      <w:r w:rsidRPr="00D02102">
        <w:rPr>
          <w:rFonts w:ascii="Tahoma" w:hAnsi="Tahoma" w:cs="Tahoma"/>
          <w:sz w:val="22"/>
          <w:szCs w:val="22"/>
        </w:rPr>
        <w:t xml:space="preserve"> numatytus atvejus) bei Sutarties </w:t>
      </w:r>
      <w:r w:rsidR="005C569D">
        <w:rPr>
          <w:rFonts w:ascii="Tahoma" w:hAnsi="Tahoma" w:cs="Tahoma"/>
          <w:sz w:val="22"/>
          <w:szCs w:val="22"/>
        </w:rPr>
        <w:t>9</w:t>
      </w:r>
      <w:r w:rsidRPr="00D02102">
        <w:rPr>
          <w:rFonts w:ascii="Tahoma" w:hAnsi="Tahoma" w:cs="Tahoma"/>
          <w:sz w:val="22"/>
          <w:szCs w:val="22"/>
        </w:rPr>
        <w:t>.4 papunktyje numatytais atvejais Šalių susitarimai dėl Sutarties pakeitimo nepasirašomi, o taikomos aktualios teisės aktų nuostatos arba</w:t>
      </w:r>
      <w:r w:rsidRPr="00E639D8">
        <w:rPr>
          <w:rFonts w:ascii="Tahoma" w:hAnsi="Tahoma" w:cs="Tahoma"/>
          <w:sz w:val="22"/>
          <w:szCs w:val="22"/>
        </w:rPr>
        <w:t xml:space="preserve"> Teikėjo vienašališkai pakeista duomenų teikimo ir naudojimo tvarka ir (ar) sąlygos</w:t>
      </w:r>
      <w:r w:rsidRPr="00552D3A">
        <w:rPr>
          <w:rFonts w:ascii="Tahoma" w:hAnsi="Tahoma" w:cs="Tahoma"/>
          <w:sz w:val="22"/>
          <w:szCs w:val="22"/>
        </w:rPr>
        <w:t>.</w:t>
      </w:r>
    </w:p>
    <w:p w14:paraId="1ED746B1" w14:textId="77777777" w:rsidR="00BF41EE"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 xml:space="preserve">Visi </w:t>
      </w:r>
      <w:r w:rsidRPr="008E2BDC">
        <w:rPr>
          <w:rFonts w:ascii="Tahoma" w:hAnsi="Tahoma" w:cs="Tahoma"/>
          <w:sz w:val="22"/>
          <w:szCs w:val="22"/>
        </w:rPr>
        <w:t xml:space="preserve">susitarimai dėl Sutarties </w:t>
      </w:r>
      <w:r>
        <w:rPr>
          <w:rFonts w:ascii="Tahoma" w:hAnsi="Tahoma" w:cs="Tahoma"/>
          <w:sz w:val="22"/>
          <w:szCs w:val="22"/>
        </w:rPr>
        <w:t>pa</w:t>
      </w:r>
      <w:r w:rsidRPr="008E2BDC">
        <w:rPr>
          <w:rFonts w:ascii="Tahoma" w:hAnsi="Tahoma" w:cs="Tahoma"/>
          <w:sz w:val="22"/>
          <w:szCs w:val="22"/>
        </w:rPr>
        <w:t xml:space="preserve">keitimo </w:t>
      </w:r>
      <w:r w:rsidRPr="00552D3A">
        <w:rPr>
          <w:rFonts w:ascii="Tahoma" w:hAnsi="Tahoma" w:cs="Tahoma"/>
          <w:sz w:val="22"/>
          <w:szCs w:val="22"/>
        </w:rPr>
        <w:t xml:space="preserve">įsigalioja nuo jų pasirašymo dienos, jeigu juose </w:t>
      </w:r>
      <w:r w:rsidRPr="00E639D8">
        <w:rPr>
          <w:rFonts w:ascii="Tahoma" w:hAnsi="Tahoma" w:cs="Tahoma"/>
          <w:sz w:val="22"/>
          <w:szCs w:val="22"/>
        </w:rPr>
        <w:t xml:space="preserve">nenustatyta </w:t>
      </w:r>
      <w:r w:rsidRPr="00552D3A">
        <w:rPr>
          <w:rFonts w:ascii="Tahoma" w:hAnsi="Tahoma" w:cs="Tahoma"/>
          <w:sz w:val="22"/>
          <w:szCs w:val="22"/>
        </w:rPr>
        <w:t>vėlesnė įsigaliojimo data.</w:t>
      </w:r>
    </w:p>
    <w:p w14:paraId="43BFB8A3" w14:textId="099E3479" w:rsidR="002B5CA4" w:rsidRDefault="002B5CA4">
      <w:pPr>
        <w:spacing w:line="259" w:lineRule="auto"/>
        <w:ind w:firstLine="1247"/>
        <w:rPr>
          <w:rFonts w:ascii="Tahoma" w:hAnsi="Tahoma" w:cs="Tahoma"/>
          <w:sz w:val="22"/>
          <w:szCs w:val="22"/>
        </w:rPr>
      </w:pPr>
      <w:r>
        <w:rPr>
          <w:rFonts w:ascii="Tahoma" w:hAnsi="Tahoma" w:cs="Tahoma"/>
          <w:sz w:val="22"/>
          <w:szCs w:val="22"/>
        </w:rPr>
        <w:br w:type="page"/>
      </w:r>
    </w:p>
    <w:p w14:paraId="154FC0DB" w14:textId="77777777" w:rsidR="00BF41EE" w:rsidRDefault="00BF41EE" w:rsidP="00BF41EE">
      <w:pPr>
        <w:tabs>
          <w:tab w:val="left" w:pos="0"/>
          <w:tab w:val="left" w:pos="993"/>
        </w:tabs>
        <w:spacing w:line="276" w:lineRule="auto"/>
        <w:jc w:val="both"/>
        <w:rPr>
          <w:rFonts w:ascii="Tahoma" w:hAnsi="Tahoma" w:cs="Tahoma"/>
          <w:sz w:val="22"/>
          <w:szCs w:val="22"/>
        </w:rPr>
      </w:pPr>
    </w:p>
    <w:p w14:paraId="0A882199" w14:textId="77777777" w:rsidR="00536D73" w:rsidRDefault="00536D73" w:rsidP="00BF41EE">
      <w:pPr>
        <w:tabs>
          <w:tab w:val="left" w:pos="0"/>
          <w:tab w:val="left" w:pos="993"/>
        </w:tabs>
        <w:spacing w:line="276" w:lineRule="auto"/>
        <w:jc w:val="both"/>
        <w:rPr>
          <w:rFonts w:ascii="Tahoma" w:hAnsi="Tahoma" w:cs="Tahoma"/>
          <w:sz w:val="22"/>
          <w:szCs w:val="22"/>
        </w:rPr>
      </w:pPr>
    </w:p>
    <w:p w14:paraId="02894486" w14:textId="2FAF4E8E" w:rsidR="00BF41EE" w:rsidRPr="00552D3A" w:rsidRDefault="00BF41EE" w:rsidP="00461A89">
      <w:pPr>
        <w:spacing w:after="160" w:line="259" w:lineRule="auto"/>
        <w:jc w:val="center"/>
        <w:rPr>
          <w:rFonts w:ascii="Tahoma" w:hAnsi="Tahoma" w:cs="Tahoma"/>
          <w:b/>
          <w:sz w:val="22"/>
          <w:szCs w:val="22"/>
        </w:rPr>
      </w:pPr>
      <w:r>
        <w:rPr>
          <w:rFonts w:ascii="Tahoma" w:hAnsi="Tahoma" w:cs="Tahoma"/>
          <w:b/>
          <w:sz w:val="22"/>
          <w:szCs w:val="22"/>
        </w:rPr>
        <w:t>VIII</w:t>
      </w:r>
      <w:r w:rsidRPr="00552D3A">
        <w:rPr>
          <w:rFonts w:ascii="Tahoma" w:hAnsi="Tahoma" w:cs="Tahoma"/>
          <w:b/>
          <w:sz w:val="22"/>
          <w:szCs w:val="22"/>
        </w:rPr>
        <w:t xml:space="preserve"> SKYRIUS</w:t>
      </w:r>
    </w:p>
    <w:p w14:paraId="6716781B" w14:textId="77777777" w:rsidR="00BF41EE" w:rsidRPr="00552D3A" w:rsidRDefault="00BF41EE" w:rsidP="00BF41EE">
      <w:pPr>
        <w:pStyle w:val="ListParagraph"/>
        <w:spacing w:line="276" w:lineRule="auto"/>
        <w:ind w:left="0"/>
        <w:jc w:val="center"/>
        <w:rPr>
          <w:rFonts w:ascii="Tahoma" w:hAnsi="Tahoma" w:cs="Tahoma"/>
          <w:b/>
          <w:sz w:val="22"/>
          <w:szCs w:val="22"/>
        </w:rPr>
      </w:pPr>
      <w:r w:rsidRPr="00552D3A">
        <w:rPr>
          <w:rFonts w:ascii="Tahoma" w:hAnsi="Tahoma" w:cs="Tahoma"/>
          <w:b/>
          <w:sz w:val="22"/>
          <w:szCs w:val="22"/>
        </w:rPr>
        <w:t>NENUGALIMOS JĖGOS (</w:t>
      </w:r>
      <w:r w:rsidRPr="00552D3A">
        <w:rPr>
          <w:rFonts w:ascii="Tahoma" w:hAnsi="Tahoma" w:cs="Tahoma"/>
          <w:b/>
          <w:i/>
          <w:iCs/>
          <w:sz w:val="22"/>
          <w:szCs w:val="22"/>
        </w:rPr>
        <w:t>FORCE MAJEURE</w:t>
      </w:r>
      <w:r w:rsidRPr="00552D3A">
        <w:rPr>
          <w:rFonts w:ascii="Tahoma" w:hAnsi="Tahoma" w:cs="Tahoma"/>
          <w:b/>
          <w:sz w:val="22"/>
          <w:szCs w:val="22"/>
        </w:rPr>
        <w:t xml:space="preserve">) APLINKYBĖS </w:t>
      </w:r>
    </w:p>
    <w:p w14:paraId="640AA330" w14:textId="77777777" w:rsidR="00BF41EE" w:rsidRPr="00552D3A" w:rsidRDefault="00BF41EE" w:rsidP="00BF41EE">
      <w:pPr>
        <w:pStyle w:val="ListParagraph"/>
        <w:spacing w:line="276" w:lineRule="auto"/>
        <w:ind w:left="0" w:firstLine="567"/>
        <w:jc w:val="both"/>
        <w:rPr>
          <w:rFonts w:ascii="Tahoma" w:hAnsi="Tahoma" w:cs="Tahoma"/>
          <w:sz w:val="22"/>
          <w:szCs w:val="22"/>
        </w:rPr>
      </w:pPr>
    </w:p>
    <w:p w14:paraId="07235131"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Pr="00552D3A">
        <w:rPr>
          <w:rFonts w:ascii="Tahoma" w:hAnsi="Tahoma" w:cs="Tahoma"/>
          <w:sz w:val="22"/>
          <w:szCs w:val="22"/>
        </w:rPr>
        <w:t>.</w:t>
      </w:r>
    </w:p>
    <w:p w14:paraId="70EE75BA"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Įvykus nenugalimos jėgos aplinkybėms, Šalys vadovaujasi Lietuvos Respublikos civilinio kodekso 6.212 straipsniu ir Atleidimo nuo atsakomybės esant nenugalimos jėgos (</w:t>
      </w:r>
      <w:r w:rsidRPr="00E639D8">
        <w:rPr>
          <w:rFonts w:ascii="Tahoma" w:hAnsi="Tahoma" w:cs="Tahoma"/>
          <w:i/>
          <w:iCs/>
          <w:sz w:val="22"/>
          <w:szCs w:val="22"/>
        </w:rPr>
        <w:t>force majeure</w:t>
      </w:r>
      <w:r w:rsidRPr="00E639D8">
        <w:rPr>
          <w:rFonts w:ascii="Tahoma" w:hAnsi="Tahoma" w:cs="Tahoma"/>
          <w:sz w:val="22"/>
          <w:szCs w:val="22"/>
        </w:rPr>
        <w:t>) aplinkybėms taisyklėmis, patvirtintomis Lietuvos Respublikos Vyriausybės 1996 m. liepos 15 d. nutarimu Nr. 840 „Dėl Atleidimo nuo atsakomybės esant nenugalimos jėgos (</w:t>
      </w:r>
      <w:r w:rsidRPr="00E639D8">
        <w:rPr>
          <w:rFonts w:ascii="Tahoma" w:hAnsi="Tahoma" w:cs="Tahoma"/>
          <w:i/>
          <w:iCs/>
          <w:sz w:val="22"/>
          <w:szCs w:val="22"/>
        </w:rPr>
        <w:t>force majeure</w:t>
      </w:r>
      <w:r w:rsidRPr="00E639D8">
        <w:rPr>
          <w:rFonts w:ascii="Tahoma" w:hAnsi="Tahoma" w:cs="Tahoma"/>
          <w:sz w:val="22"/>
          <w:szCs w:val="22"/>
        </w:rPr>
        <w:t>) aplinkybėms taisyklių patvirtinimo“</w:t>
      </w:r>
      <w:r w:rsidRPr="00552D3A">
        <w:rPr>
          <w:rFonts w:ascii="Tahoma" w:hAnsi="Tahoma" w:cs="Tahoma"/>
          <w:sz w:val="22"/>
          <w:szCs w:val="22"/>
        </w:rPr>
        <w:t>.</w:t>
      </w:r>
    </w:p>
    <w:p w14:paraId="072751DE"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Pr="00552D3A">
        <w:rPr>
          <w:rFonts w:ascii="Tahoma" w:hAnsi="Tahoma" w:cs="Tahoma"/>
          <w:sz w:val="22"/>
          <w:szCs w:val="22"/>
        </w:rPr>
        <w:t>.</w:t>
      </w:r>
    </w:p>
    <w:p w14:paraId="0A7C5757" w14:textId="77777777" w:rsidR="00BF41EE"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Pr="00552D3A">
        <w:rPr>
          <w:rFonts w:ascii="Tahoma" w:hAnsi="Tahoma" w:cs="Tahoma"/>
          <w:sz w:val="22"/>
          <w:szCs w:val="22"/>
        </w:rPr>
        <w:t>.</w:t>
      </w:r>
    </w:p>
    <w:p w14:paraId="5F2F6617" w14:textId="77777777" w:rsidR="00BF41EE" w:rsidRDefault="00BF41EE" w:rsidP="00BF41EE">
      <w:pPr>
        <w:pStyle w:val="ListParagraph"/>
        <w:tabs>
          <w:tab w:val="left" w:pos="0"/>
          <w:tab w:val="left" w:pos="993"/>
        </w:tabs>
        <w:spacing w:line="276" w:lineRule="auto"/>
        <w:ind w:left="567"/>
        <w:jc w:val="both"/>
        <w:rPr>
          <w:rFonts w:ascii="Tahoma" w:hAnsi="Tahoma" w:cs="Tahoma"/>
          <w:sz w:val="22"/>
          <w:szCs w:val="22"/>
        </w:rPr>
      </w:pPr>
    </w:p>
    <w:p w14:paraId="386C771E" w14:textId="77777777" w:rsidR="00BF41EE" w:rsidRPr="00552D3A" w:rsidRDefault="00BF41EE" w:rsidP="00BF41EE">
      <w:pPr>
        <w:pStyle w:val="ListParagraph"/>
        <w:tabs>
          <w:tab w:val="left" w:pos="0"/>
          <w:tab w:val="left" w:pos="993"/>
        </w:tabs>
        <w:spacing w:line="276" w:lineRule="auto"/>
        <w:ind w:left="567"/>
        <w:jc w:val="both"/>
        <w:rPr>
          <w:rFonts w:ascii="Tahoma" w:hAnsi="Tahoma" w:cs="Tahoma"/>
          <w:sz w:val="22"/>
          <w:szCs w:val="22"/>
        </w:rPr>
      </w:pPr>
    </w:p>
    <w:p w14:paraId="34228FEB" w14:textId="77777777" w:rsidR="00BF41EE" w:rsidRPr="00552D3A" w:rsidRDefault="00BF41EE" w:rsidP="00BF41EE">
      <w:pPr>
        <w:pStyle w:val="ListParagraph"/>
        <w:spacing w:line="276" w:lineRule="auto"/>
        <w:ind w:left="0"/>
        <w:jc w:val="center"/>
        <w:rPr>
          <w:rFonts w:ascii="Tahoma" w:hAnsi="Tahoma" w:cs="Tahoma"/>
          <w:b/>
          <w:bCs/>
          <w:sz w:val="22"/>
          <w:szCs w:val="22"/>
        </w:rPr>
      </w:pPr>
      <w:r>
        <w:rPr>
          <w:rFonts w:ascii="Tahoma" w:hAnsi="Tahoma" w:cs="Tahoma"/>
          <w:b/>
          <w:bCs/>
          <w:sz w:val="22"/>
          <w:szCs w:val="22"/>
        </w:rPr>
        <w:t>I</w:t>
      </w:r>
      <w:r w:rsidRPr="00552D3A">
        <w:rPr>
          <w:rFonts w:ascii="Tahoma" w:hAnsi="Tahoma" w:cs="Tahoma"/>
          <w:b/>
          <w:bCs/>
          <w:sz w:val="22"/>
          <w:szCs w:val="22"/>
        </w:rPr>
        <w:t>X SKYRIUS</w:t>
      </w:r>
    </w:p>
    <w:p w14:paraId="2CF7F1EE" w14:textId="77777777" w:rsidR="00BF41EE" w:rsidRPr="00552D3A" w:rsidRDefault="00BF41EE" w:rsidP="00BF41EE">
      <w:pPr>
        <w:pStyle w:val="ListParagraph"/>
        <w:spacing w:line="276" w:lineRule="auto"/>
        <w:ind w:left="0"/>
        <w:jc w:val="center"/>
        <w:rPr>
          <w:rFonts w:ascii="Tahoma" w:hAnsi="Tahoma" w:cs="Tahoma"/>
          <w:b/>
          <w:bCs/>
          <w:sz w:val="22"/>
          <w:szCs w:val="22"/>
        </w:rPr>
      </w:pPr>
      <w:r w:rsidRPr="00552D3A">
        <w:rPr>
          <w:rFonts w:ascii="Tahoma" w:hAnsi="Tahoma" w:cs="Tahoma"/>
          <w:b/>
          <w:bCs/>
          <w:sz w:val="22"/>
          <w:szCs w:val="22"/>
        </w:rPr>
        <w:t>SUTARTIES GALIOJIMAS IR NUTRAUKIMAS</w:t>
      </w:r>
    </w:p>
    <w:p w14:paraId="3F08FCD8" w14:textId="77777777" w:rsidR="00BF41EE" w:rsidRPr="00552D3A" w:rsidRDefault="00BF41EE" w:rsidP="00BF41EE">
      <w:pPr>
        <w:pStyle w:val="ListParagraph"/>
        <w:spacing w:line="276" w:lineRule="auto"/>
        <w:ind w:left="709"/>
        <w:jc w:val="both"/>
        <w:rPr>
          <w:rFonts w:ascii="Tahoma" w:hAnsi="Tahoma" w:cs="Tahoma"/>
          <w:sz w:val="22"/>
          <w:szCs w:val="22"/>
        </w:rPr>
      </w:pPr>
    </w:p>
    <w:p w14:paraId="56D8CBF3" w14:textId="23556B0F" w:rsidR="00BF41EE" w:rsidRPr="00D46D23"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i/>
          <w:color w:val="000000" w:themeColor="text1"/>
          <w:sz w:val="18"/>
          <w:szCs w:val="18"/>
        </w:rPr>
      </w:pPr>
      <w:r w:rsidRPr="00E639D8">
        <w:rPr>
          <w:rFonts w:ascii="Tahoma" w:hAnsi="Tahoma" w:cs="Tahoma"/>
          <w:sz w:val="22"/>
          <w:szCs w:val="22"/>
        </w:rPr>
        <w:t>Sutartis įsigalioja nuo jos pasirašymo dienos (jeigu Šalys Sutartį pasirašo ne tą pačią dieną, Sutartis įsigalioja tą dieną, kai ją pasirašo antroji Šalis) ir galioja</w:t>
      </w:r>
      <w:r w:rsidR="009A2166">
        <w:rPr>
          <w:rFonts w:ascii="Tahoma" w:hAnsi="Tahoma" w:cs="Tahoma"/>
          <w:sz w:val="22"/>
          <w:szCs w:val="22"/>
        </w:rPr>
        <w:t xml:space="preserve"> neterminuotai</w:t>
      </w:r>
      <w:r>
        <w:rPr>
          <w:rFonts w:ascii="Tahoma" w:hAnsi="Tahoma" w:cs="Tahoma"/>
          <w:color w:val="000000" w:themeColor="text1"/>
          <w:sz w:val="22"/>
          <w:szCs w:val="22"/>
        </w:rPr>
        <w:t>.</w:t>
      </w:r>
    </w:p>
    <w:p w14:paraId="56150F2E"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Sutartis pasibaigia, kai:</w:t>
      </w:r>
    </w:p>
    <w:p w14:paraId="00F432C1" w14:textId="54C03F2A" w:rsidR="00BF41EE" w:rsidRDefault="00BF41EE"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52D3A">
        <w:rPr>
          <w:rFonts w:ascii="Tahoma" w:hAnsi="Tahoma" w:cs="Tahoma"/>
          <w:sz w:val="22"/>
          <w:szCs w:val="22"/>
        </w:rPr>
        <w:t>Sutartis nutraukiama Šalių sutarimu;</w:t>
      </w:r>
    </w:p>
    <w:p w14:paraId="6E440CBD" w14:textId="2E85197D" w:rsidR="003530CF" w:rsidRPr="00552D3A" w:rsidRDefault="003530CF"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Pasibaigus G</w:t>
      </w:r>
      <w:r w:rsidR="00E731F8">
        <w:rPr>
          <w:rFonts w:ascii="Tahoma" w:hAnsi="Tahoma" w:cs="Tahoma"/>
          <w:sz w:val="22"/>
          <w:szCs w:val="22"/>
        </w:rPr>
        <w:t>avėjo</w:t>
      </w:r>
      <w:r>
        <w:rPr>
          <w:rFonts w:ascii="Tahoma" w:hAnsi="Tahoma" w:cs="Tahoma"/>
          <w:sz w:val="22"/>
          <w:szCs w:val="22"/>
        </w:rPr>
        <w:t xml:space="preserve"> įgaliojimams;</w:t>
      </w:r>
    </w:p>
    <w:p w14:paraId="334BBDD4" w14:textId="77777777" w:rsidR="00BF41EE" w:rsidRPr="00552D3A" w:rsidRDefault="00BF41EE"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52D3A">
        <w:rPr>
          <w:rFonts w:ascii="Tahoma" w:hAnsi="Tahoma" w:cs="Tahoma"/>
          <w:sz w:val="22"/>
          <w:szCs w:val="22"/>
        </w:rPr>
        <w:t xml:space="preserve">Sutartis </w:t>
      </w:r>
      <w:r w:rsidRPr="009B7DD3">
        <w:rPr>
          <w:rFonts w:ascii="Tahoma" w:hAnsi="Tahoma" w:cs="Tahoma"/>
          <w:sz w:val="22"/>
          <w:szCs w:val="22"/>
        </w:rPr>
        <w:t>nutraukiama vienašališkai Sutartyje</w:t>
      </w:r>
      <w:r w:rsidRPr="00552D3A">
        <w:rPr>
          <w:rFonts w:ascii="Tahoma" w:hAnsi="Tahoma" w:cs="Tahoma"/>
          <w:sz w:val="22"/>
          <w:szCs w:val="22"/>
        </w:rPr>
        <w:t xml:space="preserve"> nustatyta tvarka;</w:t>
      </w:r>
    </w:p>
    <w:p w14:paraId="7BBE2BD4" w14:textId="77777777" w:rsidR="00BF41EE" w:rsidRPr="00552D3A" w:rsidRDefault="00BF41EE"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E639D8">
        <w:rPr>
          <w:rFonts w:ascii="Tahoma" w:hAnsi="Tahoma" w:cs="Tahoma"/>
          <w:sz w:val="22"/>
          <w:szCs w:val="22"/>
        </w:rPr>
        <w:t>netenka galios teisės aktai, reglamentuojantys Šalių teisę teikti ar gauti duomenis</w:t>
      </w:r>
      <w:r>
        <w:rPr>
          <w:rFonts w:ascii="Tahoma" w:hAnsi="Tahoma" w:cs="Tahoma"/>
          <w:sz w:val="22"/>
          <w:szCs w:val="22"/>
        </w:rPr>
        <w:t>,</w:t>
      </w:r>
      <w:r w:rsidRPr="00E639D8">
        <w:rPr>
          <w:rFonts w:ascii="Tahoma" w:hAnsi="Tahoma" w:cs="Tahoma"/>
          <w:sz w:val="22"/>
          <w:szCs w:val="22"/>
        </w:rPr>
        <w:t xml:space="preserve"> arba kitais atvejais, dėl kurių Teikėjas netenka teisės tvarkyti ir </w:t>
      </w:r>
      <w:r>
        <w:rPr>
          <w:rFonts w:ascii="Tahoma" w:hAnsi="Tahoma" w:cs="Tahoma"/>
          <w:sz w:val="22"/>
          <w:szCs w:val="22"/>
        </w:rPr>
        <w:t xml:space="preserve">(ar) </w:t>
      </w:r>
      <w:r w:rsidRPr="00E639D8">
        <w:rPr>
          <w:rFonts w:ascii="Tahoma" w:hAnsi="Tahoma" w:cs="Tahoma"/>
          <w:sz w:val="22"/>
          <w:szCs w:val="22"/>
        </w:rPr>
        <w:t>teikti duomenis, o Gavėjas gauti duomenis. Sutartis šiuo atveju laikoma pasibaigusia nuo dienos, kai atsiranda šiame papunktyje numatytos aplinkybės, apie kurias Gavėjas įsipareigoja nedelsdamas, tačiau ne vėliau kaip per 3</w:t>
      </w:r>
      <w:r>
        <w:rPr>
          <w:rFonts w:ascii="Tahoma" w:hAnsi="Tahoma" w:cs="Tahoma"/>
          <w:sz w:val="22"/>
          <w:szCs w:val="22"/>
        </w:rPr>
        <w:t> </w:t>
      </w:r>
      <w:r w:rsidRPr="00E639D8">
        <w:rPr>
          <w:rFonts w:ascii="Tahoma" w:hAnsi="Tahoma" w:cs="Tahoma"/>
          <w:sz w:val="22"/>
          <w:szCs w:val="22"/>
        </w:rPr>
        <w:t>(tris) darbo dienas nuo tokių aplinkybių atsiradimo, informuoti Teikėją, o Teikėjas – tik tais atvejais, jei apie tokias aplinkybes nebuvo skelbta viešai teisės aktų nustatyta tvarka</w:t>
      </w:r>
      <w:r w:rsidRPr="00552D3A">
        <w:rPr>
          <w:rFonts w:ascii="Tahoma" w:hAnsi="Tahoma" w:cs="Tahoma"/>
          <w:sz w:val="22"/>
          <w:szCs w:val="22"/>
        </w:rPr>
        <w:t>.</w:t>
      </w:r>
    </w:p>
    <w:p w14:paraId="49A46A19"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Vienašališko Sutarties nutraukimo sąlygos ir tvarka</w:t>
      </w:r>
      <w:r w:rsidRPr="00552D3A">
        <w:rPr>
          <w:rFonts w:ascii="Tahoma" w:hAnsi="Tahoma" w:cs="Tahoma"/>
          <w:sz w:val="22"/>
          <w:szCs w:val="22"/>
        </w:rPr>
        <w:t>:</w:t>
      </w:r>
    </w:p>
    <w:p w14:paraId="43872FE7" w14:textId="77777777" w:rsidR="00BF41EE" w:rsidRPr="00552D3A" w:rsidRDefault="00BF41EE" w:rsidP="00FE4296">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E639D8">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r>
        <w:rPr>
          <w:rFonts w:ascii="Tahoma" w:hAnsi="Tahoma" w:cs="Tahoma"/>
          <w:sz w:val="22"/>
          <w:szCs w:val="22"/>
        </w:rPr>
        <w:t>.</w:t>
      </w:r>
    </w:p>
    <w:p w14:paraId="34457D32" w14:textId="77777777" w:rsidR="00BF41EE" w:rsidRPr="00552D3A" w:rsidRDefault="00BF41EE" w:rsidP="00FE4296">
      <w:pPr>
        <w:pStyle w:val="ListParagraph"/>
        <w:numPr>
          <w:ilvl w:val="1"/>
          <w:numId w:val="1"/>
        </w:numPr>
        <w:tabs>
          <w:tab w:val="left" w:pos="0"/>
          <w:tab w:val="left" w:pos="1134"/>
        </w:tabs>
        <w:spacing w:line="276" w:lineRule="auto"/>
        <w:ind w:firstLine="567"/>
        <w:jc w:val="both"/>
        <w:rPr>
          <w:rFonts w:ascii="Tahoma" w:hAnsi="Tahoma" w:cs="Tahoma"/>
          <w:sz w:val="22"/>
          <w:szCs w:val="22"/>
        </w:rPr>
      </w:pPr>
      <w:r w:rsidRPr="00552D3A">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68E0BD8E"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lastRenderedPageBreak/>
        <w:t>Jei bet kuri Sutarties nuostata tampa ar pripažįstama visiškai ar iš dalies negaliojančia, tai neturi įtakos kitų Sutarties nuostatų galiojimui.</w:t>
      </w:r>
    </w:p>
    <w:p w14:paraId="0CA1D69E" w14:textId="52A0B84C" w:rsidR="002B5CA4" w:rsidRPr="002B5CA4" w:rsidRDefault="00BF41EE" w:rsidP="002B5CA4">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w:t>
      </w:r>
      <w:r w:rsidRPr="00552D3A">
        <w:rPr>
          <w:rFonts w:ascii="Tahoma" w:hAnsi="Tahoma" w:cs="Tahoma"/>
          <w:sz w:val="22"/>
          <w:szCs w:val="22"/>
        </w:rPr>
        <w:t>.</w:t>
      </w:r>
    </w:p>
    <w:p w14:paraId="7A0EEDF5" w14:textId="77777777" w:rsidR="00046850" w:rsidRDefault="00046850">
      <w:pPr>
        <w:spacing w:line="259" w:lineRule="auto"/>
        <w:ind w:firstLine="1247"/>
        <w:rPr>
          <w:rFonts w:ascii="Tahoma" w:hAnsi="Tahoma" w:cs="Tahoma"/>
          <w:sz w:val="22"/>
          <w:szCs w:val="22"/>
        </w:rPr>
      </w:pPr>
    </w:p>
    <w:p w14:paraId="3532948B" w14:textId="77777777" w:rsidR="00BF41EE" w:rsidRPr="00552D3A" w:rsidRDefault="00BF41EE" w:rsidP="00BF41EE">
      <w:pPr>
        <w:spacing w:line="276" w:lineRule="auto"/>
        <w:jc w:val="center"/>
        <w:rPr>
          <w:rFonts w:ascii="Tahoma" w:hAnsi="Tahoma" w:cs="Tahoma"/>
          <w:b/>
          <w:bCs/>
          <w:sz w:val="22"/>
          <w:szCs w:val="22"/>
        </w:rPr>
      </w:pPr>
      <w:r w:rsidRPr="00552D3A">
        <w:rPr>
          <w:rFonts w:ascii="Tahoma" w:hAnsi="Tahoma" w:cs="Tahoma"/>
          <w:b/>
          <w:bCs/>
          <w:sz w:val="22"/>
          <w:szCs w:val="22"/>
        </w:rPr>
        <w:t>X SKYRIUS</w:t>
      </w:r>
    </w:p>
    <w:p w14:paraId="7079593C" w14:textId="77777777" w:rsidR="00BF41EE" w:rsidRPr="00552D3A" w:rsidRDefault="00BF41EE" w:rsidP="00BF41EE">
      <w:pPr>
        <w:spacing w:line="276" w:lineRule="auto"/>
        <w:jc w:val="center"/>
        <w:rPr>
          <w:rFonts w:ascii="Tahoma" w:hAnsi="Tahoma" w:cs="Tahoma"/>
          <w:b/>
          <w:bCs/>
          <w:sz w:val="22"/>
          <w:szCs w:val="22"/>
        </w:rPr>
      </w:pPr>
      <w:r w:rsidRPr="00552D3A">
        <w:rPr>
          <w:rFonts w:ascii="Tahoma" w:hAnsi="Tahoma" w:cs="Tahoma"/>
          <w:b/>
          <w:bCs/>
          <w:sz w:val="22"/>
          <w:szCs w:val="22"/>
        </w:rPr>
        <w:t>BAIGIAMOSIOS NUOSTATOS</w:t>
      </w:r>
    </w:p>
    <w:p w14:paraId="7A6135BD" w14:textId="77777777" w:rsidR="00BF41EE" w:rsidRPr="00552D3A" w:rsidRDefault="00BF41EE" w:rsidP="00BF41EE">
      <w:pPr>
        <w:pStyle w:val="ListParagraph"/>
        <w:spacing w:line="276" w:lineRule="auto"/>
        <w:ind w:left="709"/>
        <w:jc w:val="both"/>
        <w:rPr>
          <w:rFonts w:ascii="Tahoma" w:hAnsi="Tahoma" w:cs="Tahoma"/>
          <w:sz w:val="22"/>
          <w:szCs w:val="22"/>
        </w:rPr>
      </w:pPr>
    </w:p>
    <w:p w14:paraId="7E577B48"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w:t>
      </w:r>
      <w:r w:rsidRPr="00552D3A">
        <w:rPr>
          <w:rFonts w:ascii="Tahoma" w:hAnsi="Tahoma" w:cs="Tahoma"/>
          <w:sz w:val="22"/>
          <w:szCs w:val="22"/>
        </w:rPr>
        <w:t>.</w:t>
      </w:r>
    </w:p>
    <w:p w14:paraId="7D218173"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Šalis jį gavo po 5 (penkių) darbo dienų nuo išsiuntimo</w:t>
      </w:r>
      <w:r w:rsidRPr="00552D3A">
        <w:rPr>
          <w:rFonts w:ascii="Tahoma" w:hAnsi="Tahoma" w:cs="Tahoma"/>
          <w:sz w:val="22"/>
          <w:szCs w:val="22"/>
        </w:rPr>
        <w:t>.</w:t>
      </w:r>
    </w:p>
    <w:p w14:paraId="09700235" w14:textId="77777777" w:rsidR="00BF41EE" w:rsidRPr="00552D3A"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r w:rsidRPr="00552D3A">
        <w:rPr>
          <w:rFonts w:ascii="Tahoma" w:hAnsi="Tahoma" w:cs="Tahoma"/>
          <w:sz w:val="22"/>
          <w:szCs w:val="22"/>
        </w:rPr>
        <w:t>.</w:t>
      </w:r>
    </w:p>
    <w:p w14:paraId="29114E3F" w14:textId="21A268B4" w:rsidR="00BF41EE" w:rsidRDefault="00BF41EE" w:rsidP="00FE4296">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 xml:space="preserve">Kai Sutartį Šalys pasirašo fiziškai, sudaromi du vienodą teisinę galią turintys egzemplioriai, po vieną kiekvienai Šaliai. Kai Sutartį Šalys pasirašo kvalifikuotais elektroniniais parašais, pasirašomas vienas </w:t>
      </w:r>
      <w:r w:rsidRPr="00590661">
        <w:rPr>
          <w:rFonts w:ascii="Tahoma" w:hAnsi="Tahoma" w:cs="Tahoma"/>
          <w:sz w:val="22"/>
          <w:szCs w:val="22"/>
        </w:rPr>
        <w:t>elektroninis Sutarties egzempliorius, kuriuo Šalys pasidalina elektroninių ryšių priemonėmis.</w:t>
      </w:r>
    </w:p>
    <w:p w14:paraId="6E97808D" w14:textId="7D9C7AA1" w:rsidR="003B0E0A" w:rsidRDefault="003B0E0A" w:rsidP="003B0E0A">
      <w:pPr>
        <w:tabs>
          <w:tab w:val="left" w:pos="0"/>
          <w:tab w:val="left" w:pos="993"/>
        </w:tabs>
        <w:spacing w:line="276" w:lineRule="auto"/>
        <w:jc w:val="both"/>
        <w:rPr>
          <w:rFonts w:ascii="Tahoma" w:hAnsi="Tahoma" w:cs="Tahoma"/>
          <w:sz w:val="22"/>
          <w:szCs w:val="22"/>
        </w:rPr>
      </w:pPr>
    </w:p>
    <w:p w14:paraId="77197CE1" w14:textId="77777777" w:rsidR="00CA11E0" w:rsidRDefault="00CA11E0" w:rsidP="003B0E0A">
      <w:pPr>
        <w:tabs>
          <w:tab w:val="left" w:pos="0"/>
          <w:tab w:val="left" w:pos="993"/>
        </w:tabs>
        <w:spacing w:line="276" w:lineRule="auto"/>
        <w:jc w:val="both"/>
        <w:rPr>
          <w:rFonts w:ascii="Tahoma" w:hAnsi="Tahoma" w:cs="Tahoma"/>
          <w:sz w:val="22"/>
          <w:szCs w:val="22"/>
        </w:rPr>
      </w:pPr>
    </w:p>
    <w:p w14:paraId="6C8109BE" w14:textId="77777777" w:rsidR="003B0E0A" w:rsidRPr="00552D3A" w:rsidRDefault="003B0E0A" w:rsidP="003B0E0A">
      <w:pPr>
        <w:spacing w:line="276" w:lineRule="auto"/>
        <w:jc w:val="center"/>
        <w:rPr>
          <w:rFonts w:ascii="Tahoma" w:hAnsi="Tahoma" w:cs="Tahoma"/>
          <w:b/>
          <w:sz w:val="22"/>
          <w:szCs w:val="22"/>
        </w:rPr>
      </w:pPr>
      <w:r>
        <w:rPr>
          <w:rFonts w:ascii="Tahoma" w:hAnsi="Tahoma" w:cs="Tahoma"/>
          <w:b/>
          <w:sz w:val="22"/>
          <w:szCs w:val="22"/>
        </w:rPr>
        <w:t>XI</w:t>
      </w:r>
      <w:r w:rsidRPr="00552D3A">
        <w:rPr>
          <w:rFonts w:ascii="Tahoma" w:hAnsi="Tahoma" w:cs="Tahoma"/>
          <w:b/>
          <w:sz w:val="22"/>
          <w:szCs w:val="22"/>
        </w:rPr>
        <w:t xml:space="preserve"> SKYRIUS</w:t>
      </w:r>
    </w:p>
    <w:p w14:paraId="2D5FA07B" w14:textId="77777777" w:rsidR="003B0E0A" w:rsidRPr="005A1672" w:rsidRDefault="003B0E0A" w:rsidP="003B0E0A">
      <w:pPr>
        <w:pStyle w:val="Heading9"/>
        <w:numPr>
          <w:ilvl w:val="0"/>
          <w:numId w:val="0"/>
        </w:numPr>
        <w:jc w:val="center"/>
        <w:rPr>
          <w:rFonts w:ascii="Tahoma" w:hAnsi="Tahoma" w:cs="Tahoma"/>
          <w:b/>
          <w:i w:val="0"/>
          <w:iCs w:val="0"/>
          <w:sz w:val="22"/>
          <w:szCs w:val="22"/>
        </w:rPr>
      </w:pPr>
      <w:r w:rsidRPr="005A1672">
        <w:rPr>
          <w:rFonts w:ascii="Tahoma" w:hAnsi="Tahoma" w:cs="Tahoma"/>
          <w:b/>
          <w:i w:val="0"/>
          <w:iCs w:val="0"/>
          <w:sz w:val="22"/>
          <w:szCs w:val="22"/>
        </w:rPr>
        <w:t>SUTARTIES STRUKTŪRA</w:t>
      </w:r>
    </w:p>
    <w:p w14:paraId="1D6A50A9" w14:textId="77777777" w:rsidR="003B0E0A" w:rsidRPr="003B0E0A" w:rsidRDefault="003B0E0A" w:rsidP="003B0E0A">
      <w:pPr>
        <w:tabs>
          <w:tab w:val="left" w:pos="0"/>
          <w:tab w:val="left" w:pos="993"/>
        </w:tabs>
        <w:spacing w:line="276" w:lineRule="auto"/>
        <w:jc w:val="both"/>
        <w:rPr>
          <w:rFonts w:ascii="Tahoma" w:hAnsi="Tahoma" w:cs="Tahoma"/>
          <w:sz w:val="22"/>
          <w:szCs w:val="22"/>
        </w:rPr>
      </w:pPr>
    </w:p>
    <w:p w14:paraId="67ADE1A0" w14:textId="49313620" w:rsidR="003B0E0A" w:rsidRPr="003B0E0A" w:rsidRDefault="003B0E0A" w:rsidP="003B0E0A">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3B0E0A">
        <w:rPr>
          <w:rFonts w:ascii="Tahoma" w:hAnsi="Tahoma" w:cs="Tahoma"/>
          <w:sz w:val="22"/>
          <w:szCs w:val="22"/>
        </w:rPr>
        <w:t xml:space="preserve">Ši Sutartis ir jos sudedamos dalys yra vientisas dokumentas, taikomas </w:t>
      </w:r>
      <w:r w:rsidRPr="003B0E0A">
        <w:rPr>
          <w:rFonts w:ascii="Tahoma" w:hAnsi="Tahoma" w:cs="Tahoma"/>
          <w:sz w:val="22"/>
          <w:szCs w:val="22"/>
          <w:lang w:val="lv-LV"/>
        </w:rPr>
        <w:t>sistemiškai.</w:t>
      </w:r>
      <w:r w:rsidRPr="003B0E0A">
        <w:rPr>
          <w:rFonts w:ascii="Tahoma" w:hAnsi="Tahoma" w:cs="Tahoma"/>
          <w:sz w:val="22"/>
          <w:szCs w:val="22"/>
        </w:rPr>
        <w:t xml:space="preserve"> Tai reiškia, kad Sutarties specialioji (-ios) dalis (-ys) negali būti atskirai taikoma (-os) ir aiškinama (-os) be bendrosios dalies ir priedo, o Sutarties bendroji dalis negali būti taikoma ir aiškinama be specialiosios (-ųjų) dalies (-ių) ir priedo.</w:t>
      </w:r>
    </w:p>
    <w:p w14:paraId="14B59743" w14:textId="77777777" w:rsidR="003B0E0A" w:rsidRPr="005A1672" w:rsidRDefault="003B0E0A" w:rsidP="003B0E0A">
      <w:pPr>
        <w:pStyle w:val="ListParagraph"/>
        <w:numPr>
          <w:ilvl w:val="0"/>
          <w:numId w:val="1"/>
        </w:numPr>
        <w:tabs>
          <w:tab w:val="left" w:pos="0"/>
          <w:tab w:val="left" w:pos="993"/>
        </w:tabs>
        <w:spacing w:line="276" w:lineRule="auto"/>
        <w:ind w:left="0" w:firstLine="567"/>
        <w:jc w:val="both"/>
        <w:rPr>
          <w:rFonts w:ascii="Tahoma" w:hAnsi="Tahoma" w:cs="Tahoma"/>
          <w:sz w:val="22"/>
          <w:szCs w:val="22"/>
        </w:rPr>
      </w:pPr>
      <w:r w:rsidRPr="005A1672">
        <w:rPr>
          <w:rFonts w:ascii="Tahoma" w:hAnsi="Tahoma" w:cs="Tahoma"/>
          <w:sz w:val="22"/>
          <w:szCs w:val="22"/>
        </w:rPr>
        <w:t>Sutartį sudaro</w:t>
      </w:r>
      <w:r>
        <w:rPr>
          <w:rFonts w:ascii="Tahoma" w:hAnsi="Tahoma" w:cs="Tahoma"/>
          <w:sz w:val="22"/>
          <w:szCs w:val="22"/>
        </w:rPr>
        <w:t>:</w:t>
      </w:r>
    </w:p>
    <w:p w14:paraId="15789A8B"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Nekilnojamojo turto registro duomenų teikimo;</w:t>
      </w:r>
    </w:p>
    <w:p w14:paraId="4ECD789F"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Juridinių asmenų registro duomenų teikimo;</w:t>
      </w:r>
    </w:p>
    <w:p w14:paraId="3B995975"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paslaugų gavimo ir atlyginimo iš fizinių ir juridinių asmenų, užsakiusių paslaugas notaro (-ų) biure, surinkimo valstybės įmonės Registrų centro naudai (NETSVEP);</w:t>
      </w:r>
    </w:p>
    <w:p w14:paraId="0509B45A"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paslaugų gavimo ir atlyginimo iš fizinių ar juridinių asmenų, užsakiusių paslaugas notaro (-ų) biure, surinkimo valstybės įmonės Registrų centro naudai (JAREP);</w:t>
      </w:r>
    </w:p>
    <w:p w14:paraId="605881D0" w14:textId="77777777"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Juridinių asmenų dalyvių informacinės sistemos duomenų teikimo (JADIS);</w:t>
      </w:r>
    </w:p>
    <w:p w14:paraId="3E78ED57" w14:textId="77777777" w:rsidR="003B0E0A" w:rsidRPr="005A1672"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Lietuvos Respublikos gyventojų registro duomenų teikimo (GR);</w:t>
      </w:r>
    </w:p>
    <w:p w14:paraId="40360835" w14:textId="47CBE509" w:rsidR="003B0E0A" w:rsidRDefault="003B0E0A"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 xml:space="preserve">Sutarties </w:t>
      </w:r>
      <w:r w:rsidRPr="005A1672">
        <w:rPr>
          <w:rFonts w:ascii="Tahoma" w:hAnsi="Tahoma" w:cs="Tahoma"/>
          <w:sz w:val="22"/>
          <w:szCs w:val="22"/>
        </w:rPr>
        <w:t>1 priedas „Duomenų teikimo ir naudojimo sąlygos“;</w:t>
      </w:r>
    </w:p>
    <w:p w14:paraId="741E5BF0" w14:textId="1D5E68D0" w:rsidR="001D0B44" w:rsidRDefault="001D0B44"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Sutarties 2 priedas „Duomenų teikimo tvarka“</w:t>
      </w:r>
      <w:r w:rsidR="00741F7E">
        <w:rPr>
          <w:rFonts w:ascii="Tahoma" w:hAnsi="Tahoma" w:cs="Tahoma"/>
          <w:sz w:val="22"/>
          <w:szCs w:val="22"/>
        </w:rPr>
        <w:t>;</w:t>
      </w:r>
    </w:p>
    <w:p w14:paraId="4CE31A71" w14:textId="7BB9F666" w:rsidR="003B0E0A" w:rsidRPr="00590661" w:rsidRDefault="001D0B44" w:rsidP="003B0E0A">
      <w:pPr>
        <w:pStyle w:val="ListParagraph"/>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lastRenderedPageBreak/>
        <w:t>Sutarties 3</w:t>
      </w:r>
      <w:r w:rsidR="003B0E0A" w:rsidRPr="00590661">
        <w:rPr>
          <w:rFonts w:ascii="Tahoma" w:hAnsi="Tahoma" w:cs="Tahoma"/>
          <w:sz w:val="22"/>
          <w:szCs w:val="22"/>
        </w:rPr>
        <w:t xml:space="preserve"> priedas „Konfidencialumo pasižadėjimo forma“;</w:t>
      </w:r>
    </w:p>
    <w:p w14:paraId="3F7A3EA3" w14:textId="0EF33241" w:rsidR="003B0E0A" w:rsidRPr="00DD4B30" w:rsidRDefault="001D0B44" w:rsidP="003B0E0A">
      <w:pPr>
        <w:pStyle w:val="ListParagraph"/>
        <w:numPr>
          <w:ilvl w:val="1"/>
          <w:numId w:val="1"/>
        </w:numPr>
        <w:tabs>
          <w:tab w:val="left" w:pos="0"/>
          <w:tab w:val="left" w:pos="1134"/>
        </w:tabs>
        <w:spacing w:line="276" w:lineRule="auto"/>
        <w:ind w:firstLine="567"/>
        <w:jc w:val="both"/>
        <w:rPr>
          <w:rFonts w:ascii="Tahoma" w:hAnsi="Tahoma" w:cs="Tahoma"/>
          <w:sz w:val="22"/>
          <w:szCs w:val="22"/>
        </w:rPr>
      </w:pPr>
      <w:r>
        <w:rPr>
          <w:rFonts w:ascii="Tahoma" w:hAnsi="Tahoma" w:cs="Tahoma"/>
          <w:sz w:val="22"/>
          <w:szCs w:val="22"/>
        </w:rPr>
        <w:t>Sutarties 4</w:t>
      </w:r>
      <w:r w:rsidR="003B0E0A" w:rsidRPr="00DD4B30">
        <w:rPr>
          <w:rFonts w:ascii="Tahoma" w:hAnsi="Tahoma" w:cs="Tahoma"/>
          <w:sz w:val="22"/>
          <w:szCs w:val="22"/>
        </w:rPr>
        <w:t xml:space="preserve"> priedas „Duomenų vartotojų sąrašas“.</w:t>
      </w:r>
    </w:p>
    <w:p w14:paraId="0B7F81AF" w14:textId="3C29D6ED" w:rsidR="003B0E0A" w:rsidRDefault="003B0E0A" w:rsidP="00BF41EE">
      <w:pPr>
        <w:spacing w:line="276" w:lineRule="auto"/>
        <w:jc w:val="center"/>
        <w:rPr>
          <w:rFonts w:ascii="Tahoma" w:hAnsi="Tahoma" w:cs="Tahoma"/>
          <w:b/>
          <w:sz w:val="22"/>
          <w:szCs w:val="22"/>
        </w:rPr>
      </w:pPr>
    </w:p>
    <w:p w14:paraId="66AE90A8" w14:textId="77777777" w:rsidR="003B0E0A" w:rsidRDefault="003B0E0A" w:rsidP="00BF41EE">
      <w:pPr>
        <w:spacing w:line="276" w:lineRule="auto"/>
        <w:jc w:val="center"/>
        <w:rPr>
          <w:rFonts w:ascii="Tahoma" w:hAnsi="Tahoma" w:cs="Tahoma"/>
          <w:b/>
          <w:sz w:val="22"/>
          <w:szCs w:val="22"/>
        </w:rPr>
      </w:pPr>
    </w:p>
    <w:p w14:paraId="63A00CA9" w14:textId="616A6122" w:rsidR="00BF41EE" w:rsidRPr="00552D3A" w:rsidRDefault="00BF41EE" w:rsidP="00BF41EE">
      <w:pPr>
        <w:spacing w:line="276" w:lineRule="auto"/>
        <w:jc w:val="center"/>
        <w:rPr>
          <w:rFonts w:ascii="Tahoma" w:hAnsi="Tahoma" w:cs="Tahoma"/>
          <w:b/>
          <w:sz w:val="22"/>
          <w:szCs w:val="22"/>
        </w:rPr>
      </w:pPr>
      <w:r>
        <w:rPr>
          <w:rFonts w:ascii="Tahoma" w:hAnsi="Tahoma" w:cs="Tahoma"/>
          <w:b/>
          <w:sz w:val="22"/>
          <w:szCs w:val="22"/>
        </w:rPr>
        <w:t>XI</w:t>
      </w:r>
      <w:r w:rsidR="003B0E0A">
        <w:rPr>
          <w:rFonts w:ascii="Tahoma" w:hAnsi="Tahoma" w:cs="Tahoma"/>
          <w:b/>
          <w:sz w:val="22"/>
          <w:szCs w:val="22"/>
        </w:rPr>
        <w:t>I</w:t>
      </w:r>
      <w:r w:rsidRPr="00552D3A">
        <w:rPr>
          <w:rFonts w:ascii="Tahoma" w:hAnsi="Tahoma" w:cs="Tahoma"/>
          <w:b/>
          <w:sz w:val="22"/>
          <w:szCs w:val="22"/>
        </w:rPr>
        <w:t xml:space="preserve"> SKYRIUS</w:t>
      </w:r>
    </w:p>
    <w:p w14:paraId="0E12A483" w14:textId="77777777" w:rsidR="00BF41EE" w:rsidRPr="00552D3A" w:rsidRDefault="00BF41EE" w:rsidP="00BF41EE">
      <w:pPr>
        <w:spacing w:line="276" w:lineRule="auto"/>
        <w:jc w:val="center"/>
        <w:rPr>
          <w:rFonts w:ascii="Tahoma" w:hAnsi="Tahoma" w:cs="Tahoma"/>
          <w:b/>
          <w:sz w:val="22"/>
          <w:szCs w:val="22"/>
        </w:rPr>
      </w:pPr>
      <w:r w:rsidRPr="00552D3A">
        <w:rPr>
          <w:rFonts w:ascii="Tahoma" w:hAnsi="Tahoma" w:cs="Tahoma"/>
          <w:b/>
          <w:sz w:val="22"/>
          <w:szCs w:val="22"/>
        </w:rPr>
        <w:t>ŠALIŲ REKVIZITAI</w:t>
      </w:r>
    </w:p>
    <w:p w14:paraId="7C3DE564" w14:textId="77777777" w:rsidR="00BF41EE" w:rsidRPr="00552D3A" w:rsidRDefault="00BF41EE" w:rsidP="00BF41EE">
      <w:pPr>
        <w:jc w:val="center"/>
        <w:rPr>
          <w:rFonts w:ascii="Tahoma" w:hAnsi="Tahoma" w:cs="Tahoma"/>
          <w:b/>
          <w:sz w:val="22"/>
          <w:szCs w:val="22"/>
        </w:rPr>
      </w:pPr>
    </w:p>
    <w:tbl>
      <w:tblPr>
        <w:tblW w:w="9781" w:type="dxa"/>
        <w:tblLook w:val="0000" w:firstRow="0" w:lastRow="0" w:firstColumn="0" w:lastColumn="0" w:noHBand="0" w:noVBand="0"/>
      </w:tblPr>
      <w:tblGrid>
        <w:gridCol w:w="4650"/>
        <w:gridCol w:w="28"/>
        <w:gridCol w:w="5103"/>
      </w:tblGrid>
      <w:tr w:rsidR="00BF41EE" w:rsidRPr="00552D3A" w14:paraId="2A63216C" w14:textId="77777777" w:rsidTr="00741F7E">
        <w:trPr>
          <w:trHeight w:val="199"/>
        </w:trPr>
        <w:tc>
          <w:tcPr>
            <w:tcW w:w="4678" w:type="dxa"/>
            <w:gridSpan w:val="2"/>
          </w:tcPr>
          <w:p w14:paraId="6D96292F" w14:textId="6C14DE92" w:rsidR="00BF41EE" w:rsidRDefault="009D5371" w:rsidP="00741F7E">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34B6D3A8" w14:textId="77777777" w:rsidR="00BF41EE" w:rsidRPr="00552D3A" w:rsidRDefault="00BF41EE" w:rsidP="00741F7E">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103" w:type="dxa"/>
          </w:tcPr>
          <w:p w14:paraId="64E296F1" w14:textId="4CCA8AC1" w:rsidR="00BF41EE" w:rsidRPr="00E11DF9" w:rsidRDefault="009D5371" w:rsidP="00741F7E">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sdt>
            <w:sdtPr>
              <w:rPr>
                <w:rFonts w:ascii="Tahoma" w:hAnsi="Tahoma" w:cs="Tahoma"/>
                <w:b/>
                <w:color w:val="FF0000"/>
                <w:sz w:val="22"/>
                <w:szCs w:val="22"/>
              </w:rPr>
              <w:alias w:val="Manager"/>
              <w:tag w:val=""/>
              <w:id w:val="1742599341"/>
              <w:placeholder>
                <w:docPart w:val="0BA2EF03A4DC49E585E781AFCB8FCD6C"/>
              </w:placeholder>
              <w:dataBinding w:prefixMappings="xmlns:ns0='http://schemas.openxmlformats.org/officeDocument/2006/extended-properties' " w:xpath="/ns0:Properties[1]/ns0:Manager[1]" w:storeItemID="{6668398D-A668-4E3E-A5EB-62B293D839F1}"/>
              <w:text/>
            </w:sdtPr>
            <w:sdtEndPr/>
            <w:sdtContent>
              <w:p w14:paraId="63C57D41" w14:textId="4ED5C085" w:rsidR="00BF41EE" w:rsidRPr="00E11DF9" w:rsidRDefault="005C12D8" w:rsidP="005C12D8">
                <w:pPr>
                  <w:spacing w:line="276" w:lineRule="auto"/>
                  <w:jc w:val="center"/>
                  <w:rPr>
                    <w:rFonts w:ascii="Tahoma" w:hAnsi="Tahoma" w:cs="Tahoma"/>
                    <w:b/>
                    <w:sz w:val="22"/>
                    <w:szCs w:val="22"/>
                  </w:rPr>
                </w:pPr>
                <w:r w:rsidRPr="005C12D8">
                  <w:rPr>
                    <w:rFonts w:ascii="Tahoma" w:hAnsi="Tahoma" w:cs="Tahoma"/>
                    <w:b/>
                    <w:color w:val="FF0000"/>
                    <w:sz w:val="22"/>
                    <w:szCs w:val="22"/>
                  </w:rPr>
                  <w:t>[įveskite notaro (-ų) biuro pavadinimą, notaro vardą, pavardę]</w:t>
                </w:r>
              </w:p>
            </w:sdtContent>
          </w:sdt>
        </w:tc>
      </w:tr>
      <w:tr w:rsidR="00BF41EE" w:rsidRPr="00552D3A" w14:paraId="7D3CB714" w14:textId="77777777" w:rsidTr="00741F7E">
        <w:trPr>
          <w:trHeight w:val="187"/>
        </w:trPr>
        <w:tc>
          <w:tcPr>
            <w:tcW w:w="4678" w:type="dxa"/>
            <w:gridSpan w:val="2"/>
          </w:tcPr>
          <w:p w14:paraId="3805FAE9" w14:textId="77777777" w:rsidR="00BF41EE" w:rsidRPr="00552D3A" w:rsidRDefault="00BF41EE" w:rsidP="00741F7E">
            <w:pPr>
              <w:ind w:firstLine="34"/>
              <w:jc w:val="both"/>
              <w:rPr>
                <w:rFonts w:ascii="Tahoma" w:hAnsi="Tahoma" w:cs="Tahoma"/>
                <w:b/>
                <w:sz w:val="22"/>
                <w:szCs w:val="22"/>
              </w:rPr>
            </w:pPr>
          </w:p>
        </w:tc>
        <w:tc>
          <w:tcPr>
            <w:tcW w:w="5103" w:type="dxa"/>
          </w:tcPr>
          <w:p w14:paraId="58778BD8" w14:textId="77777777" w:rsidR="00BF41EE" w:rsidRPr="00E11DF9" w:rsidRDefault="00BF41EE" w:rsidP="00741F7E">
            <w:pPr>
              <w:ind w:firstLine="720"/>
              <w:jc w:val="both"/>
              <w:rPr>
                <w:rFonts w:ascii="Tahoma" w:hAnsi="Tahoma" w:cs="Tahoma"/>
                <w:b/>
                <w:sz w:val="22"/>
                <w:szCs w:val="22"/>
              </w:rPr>
            </w:pPr>
          </w:p>
        </w:tc>
      </w:tr>
      <w:tr w:rsidR="00BF41EE" w:rsidRPr="00552D3A" w14:paraId="517C292D" w14:textId="77777777" w:rsidTr="00741F7E">
        <w:trPr>
          <w:trHeight w:val="187"/>
        </w:trPr>
        <w:tc>
          <w:tcPr>
            <w:tcW w:w="4678" w:type="dxa"/>
            <w:gridSpan w:val="2"/>
          </w:tcPr>
          <w:p w14:paraId="1D4883C3" w14:textId="77777777" w:rsidR="00BF41EE" w:rsidRPr="00552D3A" w:rsidRDefault="00BF41EE" w:rsidP="00741F7E">
            <w:pPr>
              <w:spacing w:line="276" w:lineRule="auto"/>
              <w:ind w:firstLine="34"/>
              <w:jc w:val="both"/>
              <w:rPr>
                <w:rFonts w:ascii="Tahoma" w:hAnsi="Tahoma" w:cs="Tahoma"/>
                <w:b/>
                <w:sz w:val="22"/>
                <w:szCs w:val="22"/>
              </w:rPr>
            </w:pPr>
            <w:r w:rsidRPr="00552D3A">
              <w:rPr>
                <w:rFonts w:ascii="Tahoma" w:hAnsi="Tahoma" w:cs="Tahoma"/>
                <w:sz w:val="22"/>
                <w:szCs w:val="22"/>
              </w:rPr>
              <w:t xml:space="preserve">Juridinio asmens kodas </w:t>
            </w:r>
            <w:r w:rsidRPr="00552D3A">
              <w:rPr>
                <w:rFonts w:ascii="Tahoma" w:eastAsiaTheme="minorHAnsi" w:hAnsi="Tahoma" w:cs="Tahoma"/>
                <w:sz w:val="22"/>
                <w:szCs w:val="22"/>
              </w:rPr>
              <w:t>124110246</w:t>
            </w:r>
          </w:p>
          <w:p w14:paraId="01F38F4F"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PVM mokėtojo kodas </w:t>
            </w:r>
            <w:r w:rsidRPr="00552D3A">
              <w:rPr>
                <w:rFonts w:ascii="Tahoma" w:eastAsiaTheme="minorHAnsi" w:hAnsi="Tahoma" w:cs="Tahoma"/>
                <w:sz w:val="22"/>
                <w:szCs w:val="22"/>
              </w:rPr>
              <w:t>LT241102419</w:t>
            </w:r>
          </w:p>
          <w:p w14:paraId="77CD7767"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Buveinė </w:t>
            </w:r>
            <w:r>
              <w:rPr>
                <w:rFonts w:ascii="Tahoma" w:hAnsi="Tahoma" w:cs="Tahoma"/>
                <w:sz w:val="22"/>
                <w:szCs w:val="22"/>
              </w:rPr>
              <w:t xml:space="preserve">– </w:t>
            </w:r>
            <w:r w:rsidRPr="00552D3A">
              <w:rPr>
                <w:rFonts w:ascii="Tahoma" w:eastAsiaTheme="minorHAnsi" w:hAnsi="Tahoma" w:cs="Tahoma"/>
                <w:sz w:val="22"/>
                <w:szCs w:val="22"/>
              </w:rPr>
              <w:t>Lvivo g. 25-101, 09320 Vilnius</w:t>
            </w:r>
          </w:p>
          <w:p w14:paraId="206AA2FB"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El. p. </w:t>
            </w:r>
            <w:hyperlink r:id="rId10" w:history="1">
              <w:r w:rsidRPr="00552D3A">
                <w:rPr>
                  <w:rStyle w:val="Hyperlink"/>
                  <w:rFonts w:ascii="Tahoma" w:hAnsi="Tahoma" w:cs="Tahoma"/>
                  <w:spacing w:val="-4"/>
                  <w:sz w:val="22"/>
                  <w:szCs w:val="22"/>
                </w:rPr>
                <w:t>versloklientai@registrucentras.lt</w:t>
              </w:r>
            </w:hyperlink>
          </w:p>
          <w:p w14:paraId="35FB4BA1"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Tel. </w:t>
            </w:r>
            <w:r>
              <w:rPr>
                <w:rFonts w:ascii="Tahoma" w:hAnsi="Tahoma" w:cs="Tahoma"/>
                <w:color w:val="000000"/>
                <w:spacing w:val="-4"/>
                <w:sz w:val="22"/>
                <w:szCs w:val="22"/>
              </w:rPr>
              <w:t>+370</w:t>
            </w:r>
            <w:r w:rsidRPr="00552D3A">
              <w:rPr>
                <w:rFonts w:ascii="Tahoma" w:hAnsi="Tahoma" w:cs="Tahoma"/>
                <w:color w:val="000000"/>
                <w:spacing w:val="-4"/>
                <w:sz w:val="22"/>
                <w:szCs w:val="22"/>
              </w:rPr>
              <w:t xml:space="preserve"> 5 </w:t>
            </w:r>
            <w:r w:rsidRPr="00552D3A">
              <w:rPr>
                <w:rFonts w:ascii="Tahoma" w:hAnsi="Tahoma" w:cs="Tahoma"/>
                <w:sz w:val="22"/>
                <w:szCs w:val="22"/>
              </w:rPr>
              <w:t>262 2222</w:t>
            </w:r>
          </w:p>
          <w:p w14:paraId="04912E2B"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A. s. </w:t>
            </w:r>
            <w:r w:rsidRPr="00552D3A">
              <w:rPr>
                <w:rFonts w:ascii="Tahoma" w:hAnsi="Tahoma" w:cs="Tahoma"/>
                <w:spacing w:val="-4"/>
                <w:sz w:val="22"/>
                <w:szCs w:val="22"/>
              </w:rPr>
              <w:t>LT</w:t>
            </w:r>
            <w:r>
              <w:rPr>
                <w:rFonts w:ascii="Tahoma" w:hAnsi="Tahoma" w:cs="Tahoma"/>
                <w:spacing w:val="-4"/>
                <w:sz w:val="22"/>
                <w:szCs w:val="22"/>
              </w:rPr>
              <w:t xml:space="preserve"> </w:t>
            </w:r>
            <w:r w:rsidRPr="00552D3A">
              <w:rPr>
                <w:rFonts w:ascii="Tahoma" w:hAnsi="Tahoma" w:cs="Tahoma"/>
                <w:spacing w:val="-4"/>
                <w:sz w:val="22"/>
                <w:szCs w:val="22"/>
              </w:rPr>
              <w:t>47</w:t>
            </w:r>
            <w:r>
              <w:rPr>
                <w:rFonts w:ascii="Tahoma" w:hAnsi="Tahoma" w:cs="Tahoma"/>
                <w:spacing w:val="-4"/>
                <w:sz w:val="22"/>
                <w:szCs w:val="22"/>
              </w:rPr>
              <w:t xml:space="preserve"> </w:t>
            </w:r>
            <w:r w:rsidRPr="00552D3A">
              <w:rPr>
                <w:rFonts w:ascii="Tahoma" w:hAnsi="Tahoma" w:cs="Tahoma"/>
                <w:spacing w:val="-4"/>
                <w:sz w:val="22"/>
                <w:szCs w:val="22"/>
              </w:rPr>
              <w:t>7044</w:t>
            </w:r>
            <w:r>
              <w:rPr>
                <w:rFonts w:ascii="Tahoma" w:hAnsi="Tahoma" w:cs="Tahoma"/>
                <w:spacing w:val="-4"/>
                <w:sz w:val="22"/>
                <w:szCs w:val="22"/>
              </w:rPr>
              <w:t xml:space="preserve"> </w:t>
            </w:r>
            <w:r w:rsidRPr="00552D3A">
              <w:rPr>
                <w:rFonts w:ascii="Tahoma" w:hAnsi="Tahoma" w:cs="Tahoma"/>
                <w:spacing w:val="-4"/>
                <w:sz w:val="22"/>
                <w:szCs w:val="22"/>
              </w:rPr>
              <w:t>0600</w:t>
            </w:r>
            <w:r>
              <w:rPr>
                <w:rFonts w:ascii="Tahoma" w:hAnsi="Tahoma" w:cs="Tahoma"/>
                <w:spacing w:val="-4"/>
                <w:sz w:val="22"/>
                <w:szCs w:val="22"/>
              </w:rPr>
              <w:t xml:space="preserve"> </w:t>
            </w:r>
            <w:r w:rsidRPr="00552D3A">
              <w:rPr>
                <w:rFonts w:ascii="Tahoma" w:hAnsi="Tahoma" w:cs="Tahoma"/>
                <w:spacing w:val="-4"/>
                <w:sz w:val="22"/>
                <w:szCs w:val="22"/>
              </w:rPr>
              <w:t>0557</w:t>
            </w:r>
            <w:r>
              <w:rPr>
                <w:rFonts w:ascii="Tahoma" w:hAnsi="Tahoma" w:cs="Tahoma"/>
                <w:spacing w:val="-4"/>
                <w:sz w:val="22"/>
                <w:szCs w:val="22"/>
              </w:rPr>
              <w:t xml:space="preserve"> </w:t>
            </w:r>
            <w:r w:rsidRPr="00552D3A">
              <w:rPr>
                <w:rFonts w:ascii="Tahoma" w:hAnsi="Tahoma" w:cs="Tahoma"/>
                <w:spacing w:val="-4"/>
                <w:sz w:val="22"/>
                <w:szCs w:val="22"/>
              </w:rPr>
              <w:t>2969</w:t>
            </w:r>
          </w:p>
          <w:p w14:paraId="50A4D075"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AB SEB bankas, banko kodas 70440 </w:t>
            </w:r>
          </w:p>
          <w:p w14:paraId="5DDDF21E"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A. s. LT</w:t>
            </w:r>
            <w:r>
              <w:rPr>
                <w:rFonts w:ascii="Tahoma" w:hAnsi="Tahoma" w:cs="Tahoma"/>
                <w:sz w:val="22"/>
                <w:szCs w:val="22"/>
              </w:rPr>
              <w:t xml:space="preserve"> </w:t>
            </w:r>
            <w:r w:rsidRPr="00552D3A">
              <w:rPr>
                <w:rFonts w:ascii="Tahoma" w:hAnsi="Tahoma" w:cs="Tahoma"/>
                <w:sz w:val="22"/>
                <w:szCs w:val="22"/>
              </w:rPr>
              <w:t>94</w:t>
            </w:r>
            <w:r>
              <w:rPr>
                <w:rFonts w:ascii="Tahoma" w:hAnsi="Tahoma" w:cs="Tahoma"/>
                <w:sz w:val="22"/>
                <w:szCs w:val="22"/>
              </w:rPr>
              <w:t xml:space="preserve"> </w:t>
            </w:r>
            <w:r w:rsidRPr="00552D3A">
              <w:rPr>
                <w:rFonts w:ascii="Tahoma" w:hAnsi="Tahoma" w:cs="Tahoma"/>
                <w:sz w:val="22"/>
                <w:szCs w:val="22"/>
              </w:rPr>
              <w:t>4010</w:t>
            </w:r>
            <w:r>
              <w:rPr>
                <w:rFonts w:ascii="Tahoma" w:hAnsi="Tahoma" w:cs="Tahoma"/>
                <w:sz w:val="22"/>
                <w:szCs w:val="22"/>
              </w:rPr>
              <w:t xml:space="preserve"> </w:t>
            </w:r>
            <w:r w:rsidRPr="00552D3A">
              <w:rPr>
                <w:rFonts w:ascii="Tahoma" w:hAnsi="Tahoma" w:cs="Tahoma"/>
                <w:sz w:val="22"/>
                <w:szCs w:val="22"/>
              </w:rPr>
              <w:t>0424</w:t>
            </w:r>
            <w:r>
              <w:rPr>
                <w:rFonts w:ascii="Tahoma" w:hAnsi="Tahoma" w:cs="Tahoma"/>
                <w:sz w:val="22"/>
                <w:szCs w:val="22"/>
              </w:rPr>
              <w:t xml:space="preserve"> </w:t>
            </w:r>
            <w:r w:rsidRPr="00552D3A">
              <w:rPr>
                <w:rFonts w:ascii="Tahoma" w:hAnsi="Tahoma" w:cs="Tahoma"/>
                <w:sz w:val="22"/>
                <w:szCs w:val="22"/>
              </w:rPr>
              <w:t>0005</w:t>
            </w:r>
            <w:r>
              <w:rPr>
                <w:rFonts w:ascii="Tahoma" w:hAnsi="Tahoma" w:cs="Tahoma"/>
                <w:sz w:val="22"/>
                <w:szCs w:val="22"/>
              </w:rPr>
              <w:t xml:space="preserve"> </w:t>
            </w:r>
            <w:r w:rsidRPr="00552D3A">
              <w:rPr>
                <w:rFonts w:ascii="Tahoma" w:hAnsi="Tahoma" w:cs="Tahoma"/>
                <w:sz w:val="22"/>
                <w:szCs w:val="22"/>
              </w:rPr>
              <w:t>0387</w:t>
            </w:r>
          </w:p>
          <w:p w14:paraId="269E4C08"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Luminor Bank AS Lietuvos skyrius, </w:t>
            </w:r>
          </w:p>
          <w:p w14:paraId="21D78E4C"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banko kodas 40100</w:t>
            </w:r>
          </w:p>
          <w:p w14:paraId="657AC6B5" w14:textId="77777777" w:rsidR="00BF41EE" w:rsidRPr="00552D3A" w:rsidRDefault="00BF41EE" w:rsidP="00741F7E">
            <w:pPr>
              <w:spacing w:line="276" w:lineRule="auto"/>
              <w:ind w:firstLine="34"/>
              <w:jc w:val="both"/>
              <w:rPr>
                <w:rFonts w:ascii="Tahoma" w:hAnsi="Tahoma" w:cs="Tahoma"/>
                <w:sz w:val="22"/>
                <w:szCs w:val="22"/>
              </w:rPr>
            </w:pPr>
            <w:r w:rsidRPr="00552D3A">
              <w:rPr>
                <w:rFonts w:ascii="Tahoma" w:hAnsi="Tahoma" w:cs="Tahoma"/>
                <w:sz w:val="22"/>
                <w:szCs w:val="22"/>
              </w:rPr>
              <w:t>A. s. LT</w:t>
            </w:r>
            <w:r>
              <w:rPr>
                <w:rFonts w:ascii="Tahoma" w:hAnsi="Tahoma" w:cs="Tahoma"/>
                <w:sz w:val="22"/>
                <w:szCs w:val="22"/>
              </w:rPr>
              <w:t xml:space="preserve"> </w:t>
            </w:r>
            <w:r w:rsidRPr="00552D3A">
              <w:rPr>
                <w:rFonts w:ascii="Tahoma" w:hAnsi="Tahoma" w:cs="Tahoma"/>
                <w:sz w:val="22"/>
                <w:szCs w:val="22"/>
              </w:rPr>
              <w:t>67</w:t>
            </w:r>
            <w:r>
              <w:rPr>
                <w:rFonts w:ascii="Tahoma" w:hAnsi="Tahoma" w:cs="Tahoma"/>
                <w:sz w:val="22"/>
                <w:szCs w:val="22"/>
              </w:rPr>
              <w:t xml:space="preserve"> </w:t>
            </w:r>
            <w:r w:rsidRPr="00552D3A">
              <w:rPr>
                <w:rFonts w:ascii="Tahoma" w:hAnsi="Tahoma" w:cs="Tahoma"/>
                <w:sz w:val="22"/>
                <w:szCs w:val="22"/>
              </w:rPr>
              <w:t>7300</w:t>
            </w:r>
            <w:r>
              <w:rPr>
                <w:rFonts w:ascii="Tahoma" w:hAnsi="Tahoma" w:cs="Tahoma"/>
                <w:sz w:val="22"/>
                <w:szCs w:val="22"/>
              </w:rPr>
              <w:t xml:space="preserve"> </w:t>
            </w:r>
            <w:r w:rsidRPr="00552D3A">
              <w:rPr>
                <w:rFonts w:ascii="Tahoma" w:hAnsi="Tahoma" w:cs="Tahoma"/>
                <w:sz w:val="22"/>
                <w:szCs w:val="22"/>
              </w:rPr>
              <w:t>0100</w:t>
            </w:r>
            <w:r>
              <w:rPr>
                <w:rFonts w:ascii="Tahoma" w:hAnsi="Tahoma" w:cs="Tahoma"/>
                <w:sz w:val="22"/>
                <w:szCs w:val="22"/>
              </w:rPr>
              <w:t xml:space="preserve"> </w:t>
            </w:r>
            <w:r w:rsidRPr="00552D3A">
              <w:rPr>
                <w:rFonts w:ascii="Tahoma" w:hAnsi="Tahoma" w:cs="Tahoma"/>
                <w:sz w:val="22"/>
                <w:szCs w:val="22"/>
              </w:rPr>
              <w:t>9551</w:t>
            </w:r>
            <w:r>
              <w:rPr>
                <w:rFonts w:ascii="Tahoma" w:hAnsi="Tahoma" w:cs="Tahoma"/>
                <w:sz w:val="22"/>
                <w:szCs w:val="22"/>
              </w:rPr>
              <w:t xml:space="preserve"> </w:t>
            </w:r>
            <w:r w:rsidRPr="00552D3A">
              <w:rPr>
                <w:rFonts w:ascii="Tahoma" w:hAnsi="Tahoma" w:cs="Tahoma"/>
                <w:sz w:val="22"/>
                <w:szCs w:val="22"/>
              </w:rPr>
              <w:t>9600</w:t>
            </w:r>
          </w:p>
          <w:p w14:paraId="32260A70" w14:textId="77777777" w:rsidR="00BF41EE" w:rsidRPr="00552D3A" w:rsidRDefault="00BF41EE" w:rsidP="00741F7E">
            <w:pPr>
              <w:spacing w:line="276" w:lineRule="auto"/>
              <w:ind w:firstLine="34"/>
              <w:jc w:val="both"/>
              <w:rPr>
                <w:rFonts w:ascii="Tahoma" w:hAnsi="Tahoma" w:cs="Tahoma"/>
                <w:b/>
                <w:sz w:val="22"/>
                <w:szCs w:val="22"/>
              </w:rPr>
            </w:pPr>
            <w:r w:rsidRPr="00552D3A">
              <w:rPr>
                <w:rFonts w:ascii="Tahoma" w:hAnsi="Tahoma" w:cs="Tahoma"/>
                <w:sz w:val="22"/>
                <w:szCs w:val="22"/>
              </w:rPr>
              <w:t xml:space="preserve">„Swedbank“, AB, banko kodas 73000 </w:t>
            </w:r>
          </w:p>
        </w:tc>
        <w:tc>
          <w:tcPr>
            <w:tcW w:w="5103" w:type="dxa"/>
          </w:tcPr>
          <w:p w14:paraId="6368B727" w14:textId="187A1C77" w:rsidR="00882C5F" w:rsidRPr="00461A89" w:rsidRDefault="00882C5F" w:rsidP="00882C5F">
            <w:pPr>
              <w:spacing w:line="276" w:lineRule="auto"/>
              <w:jc w:val="both"/>
              <w:rPr>
                <w:rFonts w:ascii="Tahoma" w:hAnsi="Tahoma" w:cs="Tahoma"/>
                <w:sz w:val="22"/>
                <w:szCs w:val="22"/>
              </w:rPr>
            </w:pPr>
            <w:r w:rsidRPr="00461A89">
              <w:rPr>
                <w:rFonts w:ascii="Tahoma" w:hAnsi="Tahoma" w:cs="Tahoma"/>
                <w:sz w:val="22"/>
                <w:szCs w:val="22"/>
              </w:rPr>
              <w:t xml:space="preserve">Asmens kodas </w:t>
            </w:r>
            <w:sdt>
              <w:sdtPr>
                <w:rPr>
                  <w:rStyle w:val="Tahoma11"/>
                </w:rPr>
                <w:id w:val="-1191606573"/>
                <w:placeholder>
                  <w:docPart w:val="3BEBB90F66164AC899A08C76E338DD9D"/>
                </w:placeholder>
                <w:showingPlcHdr/>
              </w:sdtPr>
              <w:sdtEndPr>
                <w:rPr>
                  <w:rStyle w:val="DefaultParagraphFont"/>
                  <w:rFonts w:ascii="Times New Roman" w:hAnsi="Times New Roman" w:cs="Tahoma"/>
                  <w:sz w:val="20"/>
                </w:rPr>
              </w:sdtEndPr>
              <w:sdtContent>
                <w:r w:rsidR="005C12D8" w:rsidRPr="005C12D8">
                  <w:rPr>
                    <w:rStyle w:val="PlaceholderText"/>
                    <w:rFonts w:ascii="Tahoma" w:hAnsi="Tahoma" w:cs="Tahoma"/>
                    <w:color w:val="FF0000"/>
                    <w:sz w:val="22"/>
                    <w:szCs w:val="22"/>
                  </w:rPr>
                  <w:t>[įrašykite asmens kodą]</w:t>
                </w:r>
              </w:sdtContent>
            </w:sdt>
          </w:p>
          <w:p w14:paraId="43474968" w14:textId="4328A5F4" w:rsidR="00882C5F" w:rsidRPr="00461A89" w:rsidRDefault="005C12D8" w:rsidP="00882C5F">
            <w:pPr>
              <w:spacing w:line="276" w:lineRule="auto"/>
              <w:jc w:val="both"/>
              <w:rPr>
                <w:rFonts w:ascii="Tahoma" w:hAnsi="Tahoma" w:cs="Tahoma"/>
                <w:sz w:val="22"/>
                <w:szCs w:val="22"/>
              </w:rPr>
            </w:pPr>
            <w:r>
              <w:rPr>
                <w:rFonts w:ascii="Tahoma" w:hAnsi="Tahoma" w:cs="Tahoma"/>
                <w:sz w:val="22"/>
                <w:szCs w:val="22"/>
              </w:rPr>
              <w:t xml:space="preserve">Adresas </w:t>
            </w:r>
            <w:sdt>
              <w:sdtPr>
                <w:rPr>
                  <w:rStyle w:val="Tahoma11"/>
                </w:rPr>
                <w:id w:val="-1242551253"/>
                <w:placeholder>
                  <w:docPart w:val="2B962F192AEA44ADBE8E4E5CCB63A9A1"/>
                </w:placeholder>
                <w:showingPlcHdr/>
              </w:sdtPr>
              <w:sdtEndPr>
                <w:rPr>
                  <w:rStyle w:val="DefaultParagraphFont"/>
                  <w:rFonts w:ascii="Times New Roman" w:hAnsi="Times New Roman" w:cs="Tahoma"/>
                  <w:sz w:val="20"/>
                </w:rPr>
              </w:sdtEndPr>
              <w:sdtContent>
                <w:r w:rsidRPr="005C12D8">
                  <w:rPr>
                    <w:rStyle w:val="PlaceholderText"/>
                    <w:rFonts w:ascii="Tahoma" w:hAnsi="Tahoma" w:cs="Tahoma"/>
                    <w:color w:val="FF0000"/>
                    <w:sz w:val="22"/>
                    <w:szCs w:val="22"/>
                  </w:rPr>
                  <w:t>[įrašykite notarų biuro adresą]</w:t>
                </w:r>
              </w:sdtContent>
            </w:sdt>
          </w:p>
          <w:p w14:paraId="20D7E663" w14:textId="0808D5D6" w:rsidR="00882C5F" w:rsidRPr="00461A89" w:rsidRDefault="00882C5F" w:rsidP="00882C5F">
            <w:pPr>
              <w:spacing w:line="276" w:lineRule="auto"/>
              <w:jc w:val="both"/>
              <w:rPr>
                <w:rFonts w:ascii="Tahoma" w:hAnsi="Tahoma" w:cs="Tahoma"/>
                <w:sz w:val="22"/>
                <w:szCs w:val="22"/>
              </w:rPr>
            </w:pPr>
            <w:r w:rsidRPr="00461A89">
              <w:rPr>
                <w:rFonts w:ascii="Tahoma" w:hAnsi="Tahoma" w:cs="Tahoma"/>
                <w:sz w:val="22"/>
                <w:szCs w:val="22"/>
              </w:rPr>
              <w:t xml:space="preserve">El. p. </w:t>
            </w:r>
            <w:sdt>
              <w:sdtPr>
                <w:rPr>
                  <w:rStyle w:val="Tahoma11"/>
                </w:rPr>
                <w:id w:val="1286845789"/>
                <w:placeholder>
                  <w:docPart w:val="419ABEF1025242579BF0FCC5C470EEC1"/>
                </w:placeholder>
                <w:showingPlcHdr/>
              </w:sdtPr>
              <w:sdtEndPr>
                <w:rPr>
                  <w:rStyle w:val="DefaultParagraphFont"/>
                  <w:rFonts w:ascii="Times New Roman" w:hAnsi="Times New Roman" w:cs="Tahoma"/>
                  <w:sz w:val="20"/>
                </w:rPr>
              </w:sdtEndPr>
              <w:sdtContent>
                <w:r w:rsidR="005C12D8" w:rsidRPr="005C12D8">
                  <w:rPr>
                    <w:rStyle w:val="PlaceholderText"/>
                    <w:rFonts w:ascii="Tahoma" w:hAnsi="Tahoma" w:cs="Tahoma"/>
                    <w:color w:val="FF0000"/>
                    <w:sz w:val="22"/>
                    <w:szCs w:val="22"/>
                  </w:rPr>
                  <w:t>[įrašykite kontaktinį el. pašto adresą]</w:t>
                </w:r>
              </w:sdtContent>
            </w:sdt>
          </w:p>
          <w:p w14:paraId="0ECBB0A4" w14:textId="7CF989C0" w:rsidR="00BF41EE" w:rsidRPr="00882C5F" w:rsidRDefault="00882C5F" w:rsidP="00882C5F">
            <w:pPr>
              <w:spacing w:line="276" w:lineRule="auto"/>
              <w:jc w:val="both"/>
              <w:rPr>
                <w:rFonts w:ascii="Tahoma" w:hAnsi="Tahoma" w:cs="Tahoma"/>
                <w:sz w:val="22"/>
                <w:szCs w:val="22"/>
              </w:rPr>
            </w:pPr>
            <w:r w:rsidRPr="00461A89">
              <w:rPr>
                <w:rFonts w:ascii="Tahoma" w:hAnsi="Tahoma" w:cs="Tahoma"/>
                <w:sz w:val="22"/>
                <w:szCs w:val="22"/>
              </w:rPr>
              <w:t xml:space="preserve">Tel. </w:t>
            </w:r>
            <w:sdt>
              <w:sdtPr>
                <w:rPr>
                  <w:rStyle w:val="Tahoma11"/>
                </w:rPr>
                <w:id w:val="-1883544018"/>
                <w:placeholder>
                  <w:docPart w:val="AB56341BB17A4963AD43D7E82F30E87A"/>
                </w:placeholder>
                <w:showingPlcHdr/>
              </w:sdtPr>
              <w:sdtEndPr>
                <w:rPr>
                  <w:rStyle w:val="DefaultParagraphFont"/>
                  <w:rFonts w:ascii="Times New Roman" w:hAnsi="Times New Roman" w:cs="Tahoma"/>
                  <w:sz w:val="20"/>
                </w:rPr>
              </w:sdtEndPr>
              <w:sdtContent>
                <w:r w:rsidR="005C12D8" w:rsidRPr="005C12D8">
                  <w:rPr>
                    <w:rStyle w:val="PlaceholderText"/>
                    <w:rFonts w:ascii="Tahoma" w:hAnsi="Tahoma" w:cs="Tahoma"/>
                    <w:color w:val="FF0000"/>
                    <w:sz w:val="22"/>
                    <w:szCs w:val="22"/>
                  </w:rPr>
                  <w:t>[įrašykite kontaktinį telefono numerį]</w:t>
                </w:r>
              </w:sdtContent>
            </w:sdt>
          </w:p>
          <w:p w14:paraId="3744479D" w14:textId="77777777" w:rsidR="00BF41EE" w:rsidRPr="00461A89" w:rsidRDefault="00BF41EE" w:rsidP="00741F7E">
            <w:pPr>
              <w:spacing w:line="276" w:lineRule="auto"/>
              <w:jc w:val="both"/>
              <w:rPr>
                <w:rFonts w:ascii="Tahoma" w:hAnsi="Tahoma" w:cs="Tahoma"/>
                <w:color w:val="FF0000"/>
                <w:sz w:val="22"/>
                <w:szCs w:val="22"/>
              </w:rPr>
            </w:pPr>
          </w:p>
        </w:tc>
      </w:tr>
      <w:tr w:rsidR="00BF41EE" w:rsidRPr="00552D3A" w14:paraId="22C5CFAD" w14:textId="77777777" w:rsidTr="00741F7E">
        <w:tblPrEx>
          <w:tblLook w:val="04A0" w:firstRow="1" w:lastRow="0" w:firstColumn="1" w:lastColumn="0" w:noHBand="0" w:noVBand="1"/>
        </w:tblPrEx>
        <w:trPr>
          <w:trHeight w:val="86"/>
        </w:trPr>
        <w:tc>
          <w:tcPr>
            <w:tcW w:w="4650" w:type="dxa"/>
            <w:tcBorders>
              <w:bottom w:val="single" w:sz="4" w:space="0" w:color="auto"/>
            </w:tcBorders>
          </w:tcPr>
          <w:p w14:paraId="234486B4" w14:textId="77777777" w:rsidR="00BF41EE" w:rsidRPr="00552D3A" w:rsidRDefault="00BF41EE" w:rsidP="00741F7E">
            <w:pPr>
              <w:spacing w:line="360" w:lineRule="auto"/>
              <w:ind w:left="39"/>
              <w:jc w:val="center"/>
              <w:rPr>
                <w:rFonts w:ascii="Tahoma" w:hAnsi="Tahoma" w:cs="Tahoma"/>
                <w:sz w:val="22"/>
                <w:szCs w:val="22"/>
              </w:rPr>
            </w:pPr>
          </w:p>
        </w:tc>
        <w:tc>
          <w:tcPr>
            <w:tcW w:w="5131" w:type="dxa"/>
            <w:gridSpan w:val="2"/>
            <w:tcBorders>
              <w:bottom w:val="single" w:sz="4" w:space="0" w:color="auto"/>
            </w:tcBorders>
          </w:tcPr>
          <w:p w14:paraId="16F07BB0" w14:textId="77777777" w:rsidR="00BF41EE" w:rsidRPr="00552D3A" w:rsidRDefault="00BF41EE" w:rsidP="00741F7E">
            <w:pPr>
              <w:spacing w:line="360" w:lineRule="auto"/>
              <w:rPr>
                <w:rFonts w:ascii="Tahoma" w:hAnsi="Tahoma" w:cs="Tahoma"/>
                <w:sz w:val="22"/>
                <w:szCs w:val="22"/>
              </w:rPr>
            </w:pPr>
          </w:p>
        </w:tc>
      </w:tr>
      <w:tr w:rsidR="00BF41EE" w:rsidRPr="00552D3A" w14:paraId="010E4B90" w14:textId="77777777" w:rsidTr="00741F7E">
        <w:tblPrEx>
          <w:tblLook w:val="04A0" w:firstRow="1" w:lastRow="0" w:firstColumn="1" w:lastColumn="0" w:noHBand="0" w:noVBand="1"/>
        </w:tblPrEx>
        <w:trPr>
          <w:trHeight w:val="81"/>
        </w:trPr>
        <w:tc>
          <w:tcPr>
            <w:tcW w:w="4650" w:type="dxa"/>
            <w:tcBorders>
              <w:top w:val="single" w:sz="4" w:space="0" w:color="auto"/>
            </w:tcBorders>
          </w:tcPr>
          <w:p w14:paraId="7F7435A1" w14:textId="77777777" w:rsidR="00BF41EE" w:rsidRPr="005C12D8" w:rsidRDefault="005C12D8" w:rsidP="005C12D8">
            <w:pPr>
              <w:spacing w:line="360" w:lineRule="auto"/>
              <w:jc w:val="center"/>
              <w:rPr>
                <w:rFonts w:ascii="Tahoma" w:hAnsi="Tahoma" w:cs="Tahoma"/>
                <w:sz w:val="22"/>
                <w:szCs w:val="22"/>
              </w:rPr>
            </w:pPr>
            <w:r w:rsidRPr="005C12D8">
              <w:rPr>
                <w:rFonts w:ascii="Tahoma" w:hAnsi="Tahoma" w:cs="Tahoma"/>
                <w:sz w:val="22"/>
                <w:szCs w:val="22"/>
              </w:rPr>
              <w:t>Konsultacijų centro vadovė</w:t>
            </w:r>
          </w:p>
          <w:p w14:paraId="19BCF74B" w14:textId="1F352858" w:rsidR="005C12D8" w:rsidRPr="00552D3A" w:rsidRDefault="005C12D8" w:rsidP="005C12D8">
            <w:pPr>
              <w:spacing w:line="360" w:lineRule="auto"/>
              <w:jc w:val="center"/>
              <w:rPr>
                <w:rFonts w:ascii="Tahoma" w:hAnsi="Tahoma" w:cs="Tahoma"/>
                <w:sz w:val="18"/>
                <w:szCs w:val="18"/>
              </w:rPr>
            </w:pPr>
            <w:r w:rsidRPr="005C12D8">
              <w:rPr>
                <w:rFonts w:ascii="Tahoma" w:hAnsi="Tahoma" w:cs="Tahoma"/>
                <w:sz w:val="22"/>
                <w:szCs w:val="22"/>
              </w:rPr>
              <w:t>Jurgita Jakeliūnaitė</w:t>
            </w:r>
          </w:p>
        </w:tc>
        <w:tc>
          <w:tcPr>
            <w:tcW w:w="5131" w:type="dxa"/>
            <w:gridSpan w:val="2"/>
            <w:tcBorders>
              <w:top w:val="single" w:sz="4" w:space="0" w:color="auto"/>
            </w:tcBorders>
          </w:tcPr>
          <w:sdt>
            <w:sdtPr>
              <w:rPr>
                <w:rFonts w:ascii="Tahoma" w:hAnsi="Tahoma" w:cs="Tahoma"/>
                <w:b/>
                <w:color w:val="FF0000"/>
                <w:sz w:val="22"/>
                <w:szCs w:val="22"/>
              </w:rPr>
              <w:alias w:val="Manager"/>
              <w:tag w:val=""/>
              <w:id w:val="1567995246"/>
              <w:placeholder>
                <w:docPart w:val="FD2E8772B0744ACE9CDD5D4E7C47E441"/>
              </w:placeholder>
              <w:dataBinding w:prefixMappings="xmlns:ns0='http://schemas.openxmlformats.org/officeDocument/2006/extended-properties' " w:xpath="/ns0:Properties[1]/ns0:Manager[1]" w:storeItemID="{6668398D-A668-4E3E-A5EB-62B293D839F1}"/>
              <w:text/>
            </w:sdtPr>
            <w:sdtEndPr/>
            <w:sdtContent>
              <w:p w14:paraId="4CDBEAF5"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0167AAC0" w14:textId="1EDBDEBF" w:rsidR="00BF41EE" w:rsidRPr="00552D3A" w:rsidRDefault="00BF41EE" w:rsidP="005C12D8">
            <w:pPr>
              <w:spacing w:line="360" w:lineRule="auto"/>
              <w:rPr>
                <w:rFonts w:ascii="Tahoma" w:hAnsi="Tahoma" w:cs="Tahoma"/>
                <w:sz w:val="18"/>
                <w:szCs w:val="18"/>
              </w:rPr>
            </w:pPr>
          </w:p>
        </w:tc>
      </w:tr>
      <w:tr w:rsidR="00BF41EE" w:rsidRPr="00552D3A" w14:paraId="533D2515" w14:textId="77777777" w:rsidTr="00741F7E">
        <w:tblPrEx>
          <w:tblLook w:val="04A0" w:firstRow="1" w:lastRow="0" w:firstColumn="1" w:lastColumn="0" w:noHBand="0" w:noVBand="1"/>
        </w:tblPrEx>
        <w:trPr>
          <w:trHeight w:val="168"/>
        </w:trPr>
        <w:tc>
          <w:tcPr>
            <w:tcW w:w="4650" w:type="dxa"/>
            <w:tcBorders>
              <w:bottom w:val="single" w:sz="4" w:space="0" w:color="auto"/>
            </w:tcBorders>
          </w:tcPr>
          <w:p w14:paraId="1C75958E" w14:textId="77777777" w:rsidR="00BF41EE" w:rsidRPr="00552D3A" w:rsidRDefault="00BF41EE" w:rsidP="00741F7E">
            <w:pPr>
              <w:spacing w:line="360" w:lineRule="auto"/>
              <w:rPr>
                <w:rFonts w:ascii="Tahoma" w:hAnsi="Tahoma" w:cs="Tahoma"/>
                <w:sz w:val="22"/>
                <w:szCs w:val="22"/>
              </w:rPr>
            </w:pPr>
          </w:p>
        </w:tc>
        <w:tc>
          <w:tcPr>
            <w:tcW w:w="5131" w:type="dxa"/>
            <w:gridSpan w:val="2"/>
            <w:tcBorders>
              <w:bottom w:val="single" w:sz="4" w:space="0" w:color="auto"/>
            </w:tcBorders>
          </w:tcPr>
          <w:p w14:paraId="65F71713" w14:textId="77777777" w:rsidR="00BF41EE" w:rsidRPr="00552D3A" w:rsidRDefault="00BF41EE" w:rsidP="00741F7E">
            <w:pPr>
              <w:spacing w:line="360" w:lineRule="auto"/>
              <w:rPr>
                <w:rFonts w:ascii="Tahoma" w:hAnsi="Tahoma" w:cs="Tahoma"/>
                <w:sz w:val="18"/>
                <w:szCs w:val="18"/>
              </w:rPr>
            </w:pPr>
          </w:p>
        </w:tc>
      </w:tr>
      <w:tr w:rsidR="00BF41EE" w:rsidRPr="00552D3A" w14:paraId="5ED3103A" w14:textId="77777777" w:rsidTr="00741F7E">
        <w:tblPrEx>
          <w:tblLook w:val="04A0" w:firstRow="1" w:lastRow="0" w:firstColumn="1" w:lastColumn="0" w:noHBand="0" w:noVBand="1"/>
        </w:tblPrEx>
        <w:trPr>
          <w:trHeight w:val="361"/>
        </w:trPr>
        <w:tc>
          <w:tcPr>
            <w:tcW w:w="4650" w:type="dxa"/>
            <w:tcBorders>
              <w:top w:val="single" w:sz="4" w:space="0" w:color="auto"/>
            </w:tcBorders>
          </w:tcPr>
          <w:p w14:paraId="6BC46B72" w14:textId="77777777" w:rsidR="00BF41EE" w:rsidRPr="00552D3A" w:rsidRDefault="00BF41EE" w:rsidP="00741F7E">
            <w:pPr>
              <w:spacing w:line="276" w:lineRule="auto"/>
              <w:jc w:val="center"/>
              <w:rPr>
                <w:rFonts w:ascii="Tahoma" w:hAnsi="Tahoma" w:cs="Tahoma"/>
                <w:sz w:val="18"/>
                <w:szCs w:val="18"/>
              </w:rPr>
            </w:pPr>
            <w:r>
              <w:rPr>
                <w:rFonts w:ascii="Tahoma" w:hAnsi="Tahoma" w:cs="Tahoma"/>
                <w:sz w:val="18"/>
                <w:szCs w:val="18"/>
              </w:rPr>
              <w:t>(Parašas)</w:t>
            </w:r>
          </w:p>
        </w:tc>
        <w:tc>
          <w:tcPr>
            <w:tcW w:w="5131" w:type="dxa"/>
            <w:gridSpan w:val="2"/>
            <w:tcBorders>
              <w:top w:val="single" w:sz="4" w:space="0" w:color="auto"/>
            </w:tcBorders>
          </w:tcPr>
          <w:p w14:paraId="695AE5EE" w14:textId="77777777" w:rsidR="00BF41EE" w:rsidRPr="00552D3A" w:rsidRDefault="00BF41EE" w:rsidP="00741F7E">
            <w:pPr>
              <w:spacing w:line="276" w:lineRule="auto"/>
              <w:jc w:val="center"/>
              <w:rPr>
                <w:rFonts w:ascii="Tahoma" w:hAnsi="Tahoma" w:cs="Tahoma"/>
                <w:sz w:val="18"/>
                <w:szCs w:val="18"/>
              </w:rPr>
            </w:pPr>
            <w:r>
              <w:rPr>
                <w:rFonts w:ascii="Tahoma" w:hAnsi="Tahoma" w:cs="Tahoma"/>
                <w:sz w:val="18"/>
                <w:szCs w:val="18"/>
              </w:rPr>
              <w:t>(Parašas)</w:t>
            </w:r>
          </w:p>
          <w:p w14:paraId="5F33BC7E" w14:textId="77777777" w:rsidR="00BF41EE" w:rsidRPr="00552D3A" w:rsidRDefault="00BF41EE" w:rsidP="00741F7E">
            <w:pPr>
              <w:spacing w:line="276" w:lineRule="auto"/>
              <w:rPr>
                <w:rFonts w:ascii="Tahoma" w:hAnsi="Tahoma" w:cs="Tahoma"/>
                <w:sz w:val="18"/>
                <w:szCs w:val="18"/>
              </w:rPr>
            </w:pPr>
          </w:p>
        </w:tc>
      </w:tr>
      <w:tr w:rsidR="00BF41EE" w:rsidRPr="00552D3A" w14:paraId="2FF75B98" w14:textId="77777777" w:rsidTr="00741F7E">
        <w:tblPrEx>
          <w:tblLook w:val="04A0" w:firstRow="1" w:lastRow="0" w:firstColumn="1" w:lastColumn="0" w:noHBand="0" w:noVBand="1"/>
        </w:tblPrEx>
        <w:trPr>
          <w:trHeight w:val="569"/>
        </w:trPr>
        <w:tc>
          <w:tcPr>
            <w:tcW w:w="4650" w:type="dxa"/>
          </w:tcPr>
          <w:p w14:paraId="622274D5" w14:textId="77777777" w:rsidR="00BF41EE" w:rsidRPr="00552D3A" w:rsidRDefault="00BF41EE" w:rsidP="00526C6A">
            <w:pPr>
              <w:spacing w:line="276" w:lineRule="auto"/>
              <w:ind w:firstLine="3574"/>
              <w:jc w:val="center"/>
              <w:rPr>
                <w:rFonts w:ascii="Tahoma" w:hAnsi="Tahoma" w:cs="Tahoma"/>
                <w:sz w:val="22"/>
                <w:szCs w:val="22"/>
              </w:rPr>
            </w:pPr>
            <w:r w:rsidRPr="00552D3A">
              <w:rPr>
                <w:rFonts w:ascii="Tahoma" w:hAnsi="Tahoma" w:cs="Tahoma"/>
                <w:sz w:val="22"/>
                <w:szCs w:val="22"/>
              </w:rPr>
              <w:t>A. V.</w:t>
            </w:r>
          </w:p>
          <w:p w14:paraId="5EE90191" w14:textId="77777777" w:rsidR="00BF41EE" w:rsidRPr="00552D3A" w:rsidRDefault="00BF41EE" w:rsidP="00741F7E">
            <w:pPr>
              <w:spacing w:line="276" w:lineRule="auto"/>
              <w:jc w:val="center"/>
              <w:rPr>
                <w:rFonts w:ascii="Tahoma" w:hAnsi="Tahoma" w:cs="Tahoma"/>
                <w:sz w:val="18"/>
                <w:szCs w:val="18"/>
              </w:rPr>
            </w:pPr>
            <w:r w:rsidRPr="00552D3A">
              <w:rPr>
                <w:rFonts w:ascii="Tahoma" w:hAnsi="Tahoma" w:cs="Tahoma"/>
                <w:sz w:val="22"/>
                <w:szCs w:val="22"/>
              </w:rPr>
              <w:t>20__ m. ____________________ d.</w:t>
            </w:r>
          </w:p>
        </w:tc>
        <w:tc>
          <w:tcPr>
            <w:tcW w:w="5131" w:type="dxa"/>
            <w:gridSpan w:val="2"/>
          </w:tcPr>
          <w:p w14:paraId="2BEE10FC" w14:textId="77777777" w:rsidR="00BF41EE" w:rsidRDefault="00BF41EE" w:rsidP="00741F7E">
            <w:pPr>
              <w:spacing w:line="276" w:lineRule="auto"/>
              <w:jc w:val="center"/>
              <w:rPr>
                <w:rFonts w:ascii="Tahoma" w:hAnsi="Tahoma" w:cs="Tahoma"/>
                <w:sz w:val="22"/>
                <w:szCs w:val="22"/>
              </w:rPr>
            </w:pPr>
          </w:p>
          <w:sdt>
            <w:sdtPr>
              <w:rPr>
                <w:rStyle w:val="Tahoma11"/>
              </w:rPr>
              <w:id w:val="1228034028"/>
              <w:placeholder>
                <w:docPart w:val="454FEF92C54648F0B38F209B64F48284"/>
              </w:placeholder>
              <w:showingPlcHdr/>
              <w:date w:fullDate="2023-09-07T00:00:00Z">
                <w:dateFormat w:val="yyyy 'm'. MMMM d 'd'."/>
                <w:lid w:val="lt-LT"/>
                <w:storeMappedDataAs w:val="dateTime"/>
                <w:calendar w:val="gregorian"/>
              </w:date>
            </w:sdtPr>
            <w:sdtEndPr>
              <w:rPr>
                <w:rStyle w:val="DefaultParagraphFont"/>
                <w:rFonts w:ascii="Times New Roman" w:hAnsi="Times New Roman" w:cs="Tahoma"/>
                <w:sz w:val="20"/>
              </w:rPr>
            </w:sdtEndPr>
            <w:sdtContent>
              <w:p w14:paraId="670E704E" w14:textId="63B4AD8E" w:rsidR="00BF41EE" w:rsidRPr="00552D3A" w:rsidRDefault="005C12D8" w:rsidP="005C12D8">
                <w:pPr>
                  <w:spacing w:line="276" w:lineRule="auto"/>
                  <w:jc w:val="center"/>
                  <w:rPr>
                    <w:rFonts w:ascii="Tahoma" w:hAnsi="Tahoma" w:cs="Tahoma"/>
                  </w:rPr>
                </w:pPr>
                <w:r w:rsidRPr="00382B51">
                  <w:rPr>
                    <w:rStyle w:val="PlaceholderText"/>
                    <w:rFonts w:ascii="Tahoma" w:hAnsi="Tahoma" w:cs="Tahoma"/>
                    <w:color w:val="FF0000"/>
                  </w:rPr>
                  <w:t>[Pasirinkite pasirašymo datą iš kalendoriaus]</w:t>
                </w:r>
              </w:p>
            </w:sdtContent>
          </w:sdt>
        </w:tc>
      </w:tr>
    </w:tbl>
    <w:p w14:paraId="0EF2CFDC" w14:textId="77777777" w:rsidR="00DE68F3" w:rsidRDefault="00DE68F3" w:rsidP="00BF41EE">
      <w:pPr>
        <w:rPr>
          <w:rFonts w:ascii="Tahoma" w:hAnsi="Tahoma" w:cs="Tahoma"/>
          <w:sz w:val="22"/>
          <w:szCs w:val="22"/>
        </w:rPr>
        <w:sectPr w:rsidR="00DE68F3" w:rsidSect="00BB3467">
          <w:headerReference w:type="default" r:id="rId11"/>
          <w:pgSz w:w="11906" w:h="16838" w:code="9"/>
          <w:pgMar w:top="1134" w:right="567" w:bottom="1134" w:left="1701" w:header="709" w:footer="709" w:gutter="0"/>
          <w:cols w:space="1296"/>
          <w:titlePg/>
          <w:docGrid w:linePitch="360"/>
        </w:sectPr>
      </w:pPr>
    </w:p>
    <w:p w14:paraId="3CDB9AF7" w14:textId="77777777" w:rsidR="000C0765" w:rsidRDefault="009320B9" w:rsidP="00520C14">
      <w:pPr>
        <w:pStyle w:val="Title"/>
        <w:rPr>
          <w:rFonts w:ascii="Tahoma" w:hAnsi="Tahoma" w:cs="Tahoma"/>
          <w:sz w:val="22"/>
          <w:szCs w:val="22"/>
          <w:lang w:val="lt-LT"/>
        </w:rPr>
      </w:pPr>
      <w:r w:rsidRPr="009D5371">
        <w:rPr>
          <w:rFonts w:ascii="Tahoma" w:hAnsi="Tahoma" w:cs="Tahoma"/>
          <w:sz w:val="22"/>
          <w:szCs w:val="22"/>
          <w:lang w:val="lt-LT"/>
        </w:rPr>
        <w:lastRenderedPageBreak/>
        <w:t>DUOMENŲ IR PASLAUGŲ TEIKIMO SUTARTIES</w:t>
      </w:r>
    </w:p>
    <w:p w14:paraId="7F0AE41F" w14:textId="5B51A269" w:rsidR="009320B9" w:rsidRPr="009D5371" w:rsidRDefault="009320B9" w:rsidP="00CF6EF5">
      <w:pPr>
        <w:pStyle w:val="Title"/>
        <w:rPr>
          <w:rFonts w:ascii="Tahoma" w:hAnsi="Tahoma" w:cs="Tahoma"/>
          <w:sz w:val="22"/>
          <w:szCs w:val="22"/>
          <w:lang w:val="lt-LT"/>
        </w:rPr>
      </w:pPr>
      <w:r w:rsidRPr="009D5371">
        <w:rPr>
          <w:rFonts w:ascii="Tahoma" w:hAnsi="Tahoma" w:cs="Tahoma"/>
          <w:sz w:val="22"/>
          <w:szCs w:val="22"/>
          <w:lang w:val="lt-LT"/>
        </w:rPr>
        <w:t>SPECIALIOJI DALIS</w:t>
      </w:r>
    </w:p>
    <w:p w14:paraId="5FDE715F" w14:textId="4087647C" w:rsidR="009320B9" w:rsidRPr="009D5371" w:rsidRDefault="009320B9" w:rsidP="009320B9">
      <w:pPr>
        <w:pStyle w:val="Title"/>
        <w:rPr>
          <w:rFonts w:ascii="Tahoma" w:hAnsi="Tahoma" w:cs="Tahoma"/>
          <w:sz w:val="22"/>
          <w:szCs w:val="22"/>
          <w:lang w:val="lt-LT"/>
        </w:rPr>
      </w:pPr>
      <w:r w:rsidRPr="009D5371">
        <w:rPr>
          <w:rFonts w:ascii="Tahoma" w:hAnsi="Tahoma" w:cs="Tahoma"/>
          <w:sz w:val="22"/>
          <w:szCs w:val="22"/>
          <w:lang w:val="lt-LT"/>
        </w:rPr>
        <w:t>____________________________________________________________________</w:t>
      </w:r>
    </w:p>
    <w:p w14:paraId="73B029F1" w14:textId="77777777" w:rsidR="009320B9" w:rsidRPr="009D5371" w:rsidRDefault="009320B9" w:rsidP="009320B9">
      <w:pPr>
        <w:pStyle w:val="Title"/>
        <w:rPr>
          <w:rFonts w:ascii="Tahoma" w:hAnsi="Tahoma" w:cs="Tahoma"/>
          <w:sz w:val="22"/>
          <w:szCs w:val="22"/>
          <w:lang w:val="lt-LT"/>
        </w:rPr>
      </w:pPr>
    </w:p>
    <w:p w14:paraId="4845F9FC" w14:textId="78A42F60" w:rsidR="009320B9" w:rsidRPr="002A38DF" w:rsidRDefault="009320B9" w:rsidP="009320B9">
      <w:pPr>
        <w:pStyle w:val="Title"/>
        <w:rPr>
          <w:rFonts w:ascii="Tahoma" w:hAnsi="Tahoma" w:cs="Tahoma"/>
          <w:sz w:val="22"/>
          <w:szCs w:val="22"/>
          <w:lang w:val="lt-LT"/>
        </w:rPr>
      </w:pPr>
      <w:r w:rsidRPr="002A38DF">
        <w:rPr>
          <w:rFonts w:ascii="Tahoma" w:hAnsi="Tahoma" w:cs="Tahoma"/>
          <w:sz w:val="22"/>
          <w:szCs w:val="22"/>
          <w:lang w:val="lt-LT"/>
        </w:rPr>
        <w:t xml:space="preserve">DĖL </w:t>
      </w:r>
      <w:r w:rsidR="00582E4E" w:rsidRPr="002A38DF">
        <w:rPr>
          <w:rFonts w:ascii="Tahoma" w:hAnsi="Tahoma" w:cs="Tahoma"/>
          <w:sz w:val="22"/>
          <w:szCs w:val="22"/>
          <w:lang w:val="lt-LT"/>
        </w:rPr>
        <w:t xml:space="preserve">LIETUVOS RESPUBLIKOS </w:t>
      </w:r>
      <w:r w:rsidRPr="002A38DF">
        <w:rPr>
          <w:rFonts w:ascii="Tahoma" w:hAnsi="Tahoma" w:cs="Tahoma"/>
          <w:sz w:val="22"/>
          <w:szCs w:val="22"/>
          <w:lang w:val="lt-LT"/>
        </w:rPr>
        <w:t>NEKILNOJAMOJO TURTO REGISTRO DUOMENŲ TEIKIMO</w:t>
      </w:r>
    </w:p>
    <w:p w14:paraId="3F942711" w14:textId="77777777" w:rsidR="009320B9" w:rsidRPr="009D5371" w:rsidRDefault="009320B9" w:rsidP="009320B9">
      <w:pPr>
        <w:tabs>
          <w:tab w:val="left" w:pos="4080"/>
          <w:tab w:val="center" w:pos="4819"/>
        </w:tabs>
        <w:rPr>
          <w:rFonts w:ascii="Tahoma" w:hAnsi="Tahoma" w:cs="Tahoma"/>
          <w:b/>
          <w:bCs/>
          <w:sz w:val="22"/>
          <w:szCs w:val="22"/>
        </w:rPr>
      </w:pPr>
    </w:p>
    <w:p w14:paraId="31AB8DF2" w14:textId="77777777" w:rsidR="009320B9" w:rsidRPr="009D5371" w:rsidRDefault="009320B9" w:rsidP="009320B9">
      <w:pPr>
        <w:jc w:val="center"/>
        <w:rPr>
          <w:rFonts w:ascii="Tahoma" w:hAnsi="Tahoma" w:cs="Tahoma"/>
          <w:sz w:val="22"/>
          <w:szCs w:val="22"/>
        </w:rPr>
      </w:pPr>
      <w:r w:rsidRPr="009D5371">
        <w:rPr>
          <w:rFonts w:ascii="Tahoma" w:hAnsi="Tahoma" w:cs="Tahoma"/>
          <w:sz w:val="22"/>
          <w:szCs w:val="22"/>
        </w:rPr>
        <w:t xml:space="preserve">20__ m. ____________ d. </w:t>
      </w:r>
    </w:p>
    <w:p w14:paraId="1D713D6E" w14:textId="77777777" w:rsidR="009320B9" w:rsidRPr="009D5371" w:rsidRDefault="009320B9" w:rsidP="009320B9">
      <w:pPr>
        <w:pStyle w:val="Footer"/>
        <w:jc w:val="center"/>
        <w:rPr>
          <w:rFonts w:ascii="Tahoma" w:hAnsi="Tahoma" w:cs="Tahoma"/>
          <w:sz w:val="22"/>
          <w:szCs w:val="22"/>
        </w:rPr>
      </w:pPr>
      <w:r w:rsidRPr="009D5371">
        <w:rPr>
          <w:rFonts w:ascii="Tahoma" w:hAnsi="Tahoma" w:cs="Tahoma"/>
          <w:sz w:val="22"/>
          <w:szCs w:val="22"/>
        </w:rPr>
        <w:t>Vilnius</w:t>
      </w:r>
    </w:p>
    <w:p w14:paraId="1C4E6780" w14:textId="77777777" w:rsidR="009320B9" w:rsidRPr="009D5371" w:rsidRDefault="009320B9" w:rsidP="007B2213">
      <w:pPr>
        <w:spacing w:line="276" w:lineRule="auto"/>
        <w:jc w:val="both"/>
        <w:rPr>
          <w:rFonts w:ascii="Tahoma" w:hAnsi="Tahoma" w:cs="Tahoma"/>
          <w:sz w:val="22"/>
          <w:szCs w:val="22"/>
        </w:rPr>
      </w:pPr>
    </w:p>
    <w:p w14:paraId="06E5585E"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I SKYRIUS</w:t>
      </w:r>
    </w:p>
    <w:p w14:paraId="277BD0D6"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PASLAUGOS APIMTIS</w:t>
      </w:r>
    </w:p>
    <w:p w14:paraId="54076E8B" w14:textId="77777777" w:rsidR="009320B9" w:rsidRPr="009D5371" w:rsidRDefault="009320B9" w:rsidP="007B2213">
      <w:pPr>
        <w:spacing w:line="276" w:lineRule="auto"/>
        <w:rPr>
          <w:rFonts w:ascii="Tahoma" w:hAnsi="Tahoma" w:cs="Tahoma"/>
          <w:sz w:val="22"/>
          <w:szCs w:val="22"/>
        </w:rPr>
      </w:pPr>
    </w:p>
    <w:p w14:paraId="3C28AB4E" w14:textId="4779F202" w:rsidR="009320B9" w:rsidRPr="009D5371" w:rsidRDefault="009320B9"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Šios </w:t>
      </w:r>
      <w:r w:rsidR="00AD4CFF">
        <w:rPr>
          <w:rFonts w:ascii="Tahoma" w:hAnsi="Tahoma" w:cs="Tahoma"/>
          <w:sz w:val="22"/>
          <w:szCs w:val="22"/>
        </w:rPr>
        <w:t>S</w:t>
      </w:r>
      <w:r w:rsidRPr="009D5371">
        <w:rPr>
          <w:rFonts w:ascii="Tahoma" w:hAnsi="Tahoma" w:cs="Tahoma"/>
          <w:sz w:val="22"/>
          <w:szCs w:val="22"/>
        </w:rPr>
        <w:t xml:space="preserve">utarties specialiosios dalies nuostatos taikomos </w:t>
      </w:r>
      <w:r w:rsidR="00FB6BFE">
        <w:rPr>
          <w:rFonts w:ascii="Tahoma" w:hAnsi="Tahoma" w:cs="Tahoma"/>
          <w:sz w:val="22"/>
          <w:szCs w:val="22"/>
        </w:rPr>
        <w:t>Lietuvos Respublikos n</w:t>
      </w:r>
      <w:r w:rsidRPr="009D5371">
        <w:rPr>
          <w:rFonts w:ascii="Tahoma" w:hAnsi="Tahoma" w:cs="Tahoma"/>
          <w:sz w:val="22"/>
          <w:szCs w:val="22"/>
        </w:rPr>
        <w:t>ekilnojamojo turto registro</w:t>
      </w:r>
      <w:r w:rsidR="00FB6BFE">
        <w:rPr>
          <w:rFonts w:ascii="Tahoma" w:hAnsi="Tahoma" w:cs="Tahoma"/>
          <w:sz w:val="22"/>
          <w:szCs w:val="22"/>
        </w:rPr>
        <w:t xml:space="preserve"> (toliau – Nekilnojamojo turto registras)</w:t>
      </w:r>
      <w:r w:rsidRPr="009D5371">
        <w:rPr>
          <w:rFonts w:ascii="Tahoma" w:hAnsi="Tahoma" w:cs="Tahoma"/>
          <w:sz w:val="22"/>
          <w:szCs w:val="22"/>
        </w:rPr>
        <w:t xml:space="preserve"> duomenims ir dokumentų, kuriais remiantis Nekilnojamojo turto registre įregistruotas nekilnojamasis daiktas, daiktinės teisės į jį, šių teisių suvaržymai, juridiniai faktai ar kitos žymos, skaitmeninėms kopijoms skaitmenine forma (toliau – duomenys) teikti.</w:t>
      </w:r>
    </w:p>
    <w:p w14:paraId="7F409CE2" w14:textId="77777777" w:rsidR="009320B9" w:rsidRPr="009D5371" w:rsidRDefault="009320B9" w:rsidP="007B2213">
      <w:pPr>
        <w:spacing w:line="276" w:lineRule="auto"/>
        <w:jc w:val="both"/>
        <w:rPr>
          <w:rFonts w:ascii="Tahoma" w:hAnsi="Tahoma" w:cs="Tahoma"/>
          <w:sz w:val="22"/>
          <w:szCs w:val="22"/>
        </w:rPr>
      </w:pPr>
    </w:p>
    <w:p w14:paraId="6CCF8A3A" w14:textId="77777777" w:rsidR="009320B9" w:rsidRPr="009D5371" w:rsidRDefault="009320B9" w:rsidP="007B2213">
      <w:pPr>
        <w:spacing w:line="276" w:lineRule="auto"/>
        <w:jc w:val="center"/>
        <w:rPr>
          <w:rFonts w:ascii="Tahoma" w:hAnsi="Tahoma" w:cs="Tahoma"/>
          <w:sz w:val="22"/>
          <w:szCs w:val="22"/>
        </w:rPr>
      </w:pPr>
      <w:r w:rsidRPr="009D5371">
        <w:rPr>
          <w:rFonts w:ascii="Tahoma" w:hAnsi="Tahoma" w:cs="Tahoma"/>
          <w:b/>
          <w:sz w:val="22"/>
          <w:szCs w:val="22"/>
        </w:rPr>
        <w:t>II</w:t>
      </w:r>
      <w:r w:rsidRPr="009D5371">
        <w:rPr>
          <w:rFonts w:ascii="Tahoma" w:hAnsi="Tahoma" w:cs="Tahoma"/>
          <w:sz w:val="22"/>
          <w:szCs w:val="22"/>
        </w:rPr>
        <w:t xml:space="preserve"> </w:t>
      </w:r>
      <w:r w:rsidRPr="009D5371">
        <w:rPr>
          <w:rFonts w:ascii="Tahoma" w:hAnsi="Tahoma" w:cs="Tahoma"/>
          <w:b/>
          <w:sz w:val="22"/>
          <w:szCs w:val="22"/>
        </w:rPr>
        <w:t>SKYRIUS</w:t>
      </w:r>
    </w:p>
    <w:p w14:paraId="70F6C449" w14:textId="77777777" w:rsidR="009320B9" w:rsidRPr="009D5371" w:rsidRDefault="009320B9" w:rsidP="007B2213">
      <w:pPr>
        <w:spacing w:line="276" w:lineRule="auto"/>
        <w:jc w:val="center"/>
        <w:rPr>
          <w:rFonts w:ascii="Tahoma" w:hAnsi="Tahoma" w:cs="Tahoma"/>
          <w:b/>
          <w:sz w:val="22"/>
          <w:szCs w:val="22"/>
        </w:rPr>
      </w:pPr>
      <w:r w:rsidRPr="009D5371">
        <w:rPr>
          <w:rFonts w:ascii="Tahoma" w:hAnsi="Tahoma" w:cs="Tahoma"/>
          <w:b/>
          <w:sz w:val="22"/>
          <w:szCs w:val="22"/>
        </w:rPr>
        <w:t>DUOMENŲ TEIKIMO IR GAVIMO TEISINIS PAGRINDAS</w:t>
      </w:r>
    </w:p>
    <w:p w14:paraId="45D5100B" w14:textId="77777777" w:rsidR="009320B9" w:rsidRPr="009D5371" w:rsidRDefault="009320B9" w:rsidP="007B2213">
      <w:pPr>
        <w:spacing w:line="276" w:lineRule="auto"/>
        <w:jc w:val="center"/>
        <w:rPr>
          <w:rFonts w:ascii="Tahoma" w:hAnsi="Tahoma" w:cs="Tahoma"/>
          <w:color w:val="000000"/>
          <w:sz w:val="22"/>
          <w:szCs w:val="22"/>
          <w:highlight w:val="cyan"/>
        </w:rPr>
      </w:pPr>
    </w:p>
    <w:p w14:paraId="19D542A7" w14:textId="52339B1A" w:rsidR="009320B9" w:rsidRPr="009D5371" w:rsidRDefault="009320B9" w:rsidP="007B2213">
      <w:pPr>
        <w:pStyle w:val="ListParagraph"/>
        <w:numPr>
          <w:ilvl w:val="0"/>
          <w:numId w:val="13"/>
        </w:numPr>
        <w:tabs>
          <w:tab w:val="left" w:pos="1134"/>
        </w:tabs>
        <w:spacing w:line="276" w:lineRule="auto"/>
        <w:ind w:left="0" w:firstLine="567"/>
        <w:contextualSpacing w:val="0"/>
        <w:jc w:val="both"/>
        <w:rPr>
          <w:rFonts w:ascii="Tahoma" w:hAnsi="Tahoma" w:cs="Tahoma"/>
          <w:color w:val="000000"/>
          <w:sz w:val="22"/>
          <w:szCs w:val="22"/>
        </w:rPr>
      </w:pPr>
      <w:r w:rsidRPr="009D5371">
        <w:rPr>
          <w:rFonts w:ascii="Tahoma" w:hAnsi="Tahoma" w:cs="Tahoma"/>
          <w:color w:val="000000"/>
          <w:sz w:val="22"/>
          <w:szCs w:val="22"/>
        </w:rPr>
        <w:t xml:space="preserve">Sutarties specialiojoje dalyje duomenų teikimo ir gavimo teisinis pagrindas nurodytas </w:t>
      </w:r>
      <w:r w:rsidR="00AD4CFF">
        <w:rPr>
          <w:rFonts w:ascii="Tahoma" w:hAnsi="Tahoma" w:cs="Tahoma"/>
          <w:color w:val="000000"/>
          <w:sz w:val="22"/>
          <w:szCs w:val="22"/>
        </w:rPr>
        <w:t>S</w:t>
      </w:r>
      <w:r w:rsidRPr="009D5371">
        <w:rPr>
          <w:rFonts w:ascii="Tahoma" w:hAnsi="Tahoma" w:cs="Tahoma"/>
          <w:sz w:val="22"/>
          <w:szCs w:val="22"/>
        </w:rPr>
        <w:t xml:space="preserve">utarties bendrosios dalies II </w:t>
      </w:r>
      <w:r w:rsidR="00520C14">
        <w:rPr>
          <w:rFonts w:ascii="Tahoma" w:hAnsi="Tahoma" w:cs="Tahoma"/>
          <w:sz w:val="22"/>
          <w:szCs w:val="22"/>
        </w:rPr>
        <w:t>s</w:t>
      </w:r>
      <w:r w:rsidRPr="009D5371">
        <w:rPr>
          <w:rFonts w:ascii="Tahoma" w:hAnsi="Tahoma" w:cs="Tahoma"/>
          <w:sz w:val="22"/>
          <w:szCs w:val="22"/>
        </w:rPr>
        <w:t>kyriuje „Duomenų teikimo ir gavimo teisinis pagrindas“.</w:t>
      </w:r>
    </w:p>
    <w:p w14:paraId="256AAD2D" w14:textId="77777777" w:rsidR="009320B9" w:rsidRPr="009D5371" w:rsidRDefault="009320B9" w:rsidP="007B2213">
      <w:pPr>
        <w:pStyle w:val="Footer"/>
        <w:spacing w:line="276" w:lineRule="auto"/>
        <w:jc w:val="center"/>
        <w:rPr>
          <w:rFonts w:ascii="Tahoma" w:hAnsi="Tahoma" w:cs="Tahoma"/>
          <w:b/>
          <w:bCs/>
          <w:sz w:val="22"/>
          <w:szCs w:val="22"/>
        </w:rPr>
      </w:pPr>
    </w:p>
    <w:p w14:paraId="08826D25"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III SKYRIUS</w:t>
      </w:r>
    </w:p>
    <w:p w14:paraId="0EA1D719" w14:textId="754B6A6B"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DUOMENŲ TEIKIMO ŠALTINIS</w:t>
      </w:r>
    </w:p>
    <w:p w14:paraId="71C58576" w14:textId="77777777" w:rsidR="009320B9" w:rsidRPr="009D5371" w:rsidRDefault="009320B9" w:rsidP="007B2213">
      <w:pPr>
        <w:spacing w:line="276" w:lineRule="auto"/>
        <w:rPr>
          <w:rFonts w:ascii="Tahoma" w:hAnsi="Tahoma" w:cs="Tahoma"/>
          <w:sz w:val="22"/>
          <w:szCs w:val="22"/>
        </w:rPr>
      </w:pPr>
    </w:p>
    <w:p w14:paraId="419E0697" w14:textId="77777777" w:rsidR="009320B9" w:rsidRPr="009D5371" w:rsidRDefault="009320B9" w:rsidP="007B2213">
      <w:pPr>
        <w:pStyle w:val="BodyTextIndent3"/>
        <w:numPr>
          <w:ilvl w:val="0"/>
          <w:numId w:val="13"/>
        </w:numPr>
        <w:tabs>
          <w:tab w:val="left" w:pos="1134"/>
        </w:tabs>
        <w:spacing w:after="0" w:line="276" w:lineRule="auto"/>
        <w:ind w:left="0" w:firstLine="567"/>
        <w:jc w:val="both"/>
        <w:rPr>
          <w:rFonts w:ascii="Tahoma" w:hAnsi="Tahoma" w:cs="Tahoma"/>
          <w:b/>
          <w:bCs/>
          <w:sz w:val="22"/>
          <w:szCs w:val="22"/>
        </w:rPr>
      </w:pPr>
      <w:r w:rsidRPr="009D5371">
        <w:rPr>
          <w:rFonts w:ascii="Tahoma" w:hAnsi="Tahoma" w:cs="Tahoma"/>
          <w:sz w:val="22"/>
          <w:szCs w:val="22"/>
        </w:rPr>
        <w:t>Duomenų teikimo šaltinis – valstybės įmonės Registrų centro tvarkomi Nekilnojamojo turto registro duomenys.</w:t>
      </w:r>
    </w:p>
    <w:p w14:paraId="666F991B" w14:textId="77777777" w:rsidR="009320B9" w:rsidRPr="009D5371" w:rsidRDefault="009320B9" w:rsidP="007B2213">
      <w:pPr>
        <w:pStyle w:val="Header"/>
        <w:spacing w:line="276" w:lineRule="auto"/>
        <w:rPr>
          <w:rFonts w:ascii="Tahoma" w:hAnsi="Tahoma" w:cs="Tahoma"/>
          <w:sz w:val="22"/>
          <w:szCs w:val="22"/>
        </w:rPr>
      </w:pPr>
    </w:p>
    <w:p w14:paraId="6251A13C"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IV SKYRIUS</w:t>
      </w:r>
    </w:p>
    <w:p w14:paraId="70A3615F"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DUOMENŲ NAUDOJIMO TVARKA</w:t>
      </w:r>
    </w:p>
    <w:p w14:paraId="46DB6CE7" w14:textId="77777777" w:rsidR="009320B9" w:rsidRPr="009D5371" w:rsidRDefault="009320B9" w:rsidP="007B2213">
      <w:pPr>
        <w:spacing w:line="276" w:lineRule="auto"/>
        <w:jc w:val="both"/>
        <w:rPr>
          <w:rFonts w:ascii="Tahoma" w:hAnsi="Tahoma" w:cs="Tahoma"/>
          <w:sz w:val="22"/>
          <w:szCs w:val="22"/>
        </w:rPr>
      </w:pPr>
    </w:p>
    <w:p w14:paraId="6AEDA944" w14:textId="479824B6" w:rsidR="009320B9" w:rsidRPr="009D5371" w:rsidRDefault="009D5371"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Gavėjas</w:t>
      </w:r>
      <w:r w:rsidR="009320B9" w:rsidRPr="009D5371">
        <w:rPr>
          <w:rFonts w:ascii="Tahoma" w:hAnsi="Tahoma" w:cs="Tahoma"/>
          <w:sz w:val="22"/>
          <w:szCs w:val="22"/>
        </w:rPr>
        <w:t xml:space="preserve"> gali atspausdinti ir perduoti Nekilnojamojo turto registro duomenis:</w:t>
      </w:r>
    </w:p>
    <w:p w14:paraId="3A837D41" w14:textId="77777777" w:rsidR="009320B9" w:rsidRPr="009D5371" w:rsidRDefault="009320B9" w:rsidP="007B2213">
      <w:pPr>
        <w:pStyle w:val="ListParagraph"/>
        <w:numPr>
          <w:ilvl w:val="1"/>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nekilnojamojo daikto savininkui apie jo turimą nekilnojamąjį daiktą, kai jam yra atliekamas arba rengiamasi atlikti notarinį veiksmą;</w:t>
      </w:r>
    </w:p>
    <w:p w14:paraId="616901A6" w14:textId="77777777" w:rsidR="009320B9" w:rsidRPr="009D5371" w:rsidRDefault="009320B9" w:rsidP="007B2213">
      <w:pPr>
        <w:pStyle w:val="ListParagraph"/>
        <w:numPr>
          <w:ilvl w:val="1"/>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palikimą priėmusiam asmeniui apie jo konkrečiai nurodytą mirusiajam asmeniui priklausantį nekilnojamąjį daiktą, kai palikimą priėmęs asmuo kreipėsi į notarą dėl paveldėjimo teisės liudijimo išdavimo;</w:t>
      </w:r>
    </w:p>
    <w:p w14:paraId="147131BF" w14:textId="77777777" w:rsidR="009320B9" w:rsidRPr="009D5371" w:rsidRDefault="009320B9" w:rsidP="007B2213">
      <w:pPr>
        <w:pStyle w:val="BodyText"/>
        <w:numPr>
          <w:ilvl w:val="1"/>
          <w:numId w:val="13"/>
        </w:numPr>
        <w:tabs>
          <w:tab w:val="left" w:pos="1134"/>
        </w:tabs>
        <w:spacing w:after="0" w:line="276" w:lineRule="auto"/>
        <w:ind w:left="0" w:firstLine="567"/>
        <w:jc w:val="both"/>
        <w:rPr>
          <w:rFonts w:ascii="Tahoma" w:hAnsi="Tahoma" w:cs="Tahoma"/>
          <w:sz w:val="22"/>
          <w:szCs w:val="22"/>
        </w:rPr>
      </w:pPr>
      <w:r w:rsidRPr="009D5371">
        <w:rPr>
          <w:rFonts w:ascii="Tahoma" w:hAnsi="Tahoma" w:cs="Tahoma"/>
          <w:sz w:val="22"/>
          <w:szCs w:val="22"/>
        </w:rPr>
        <w:t xml:space="preserve">asmeniui, kuriam rengiasi atlikti ar atlieka notarinį veiksmą ir (ar) kurio teisėtus interesus siekia apsaugoti, apie jo nurodytą konkretų nekilnojamąjį daiktą. </w:t>
      </w:r>
    </w:p>
    <w:p w14:paraId="558E2A34" w14:textId="59151D2E" w:rsidR="009320B9" w:rsidRPr="009D5371" w:rsidRDefault="009D5371" w:rsidP="007B2213">
      <w:pPr>
        <w:pStyle w:val="BodyText"/>
        <w:numPr>
          <w:ilvl w:val="0"/>
          <w:numId w:val="13"/>
        </w:numPr>
        <w:tabs>
          <w:tab w:val="left" w:pos="1134"/>
        </w:tabs>
        <w:spacing w:after="0" w:line="276" w:lineRule="auto"/>
        <w:ind w:left="0" w:firstLine="567"/>
        <w:jc w:val="both"/>
        <w:rPr>
          <w:rFonts w:ascii="Tahoma" w:hAnsi="Tahoma" w:cs="Tahoma"/>
          <w:sz w:val="22"/>
          <w:szCs w:val="22"/>
        </w:rPr>
      </w:pPr>
      <w:r w:rsidRPr="009D5371">
        <w:rPr>
          <w:rFonts w:ascii="Tahoma" w:hAnsi="Tahoma" w:cs="Tahoma"/>
          <w:sz w:val="22"/>
          <w:szCs w:val="22"/>
        </w:rPr>
        <w:t xml:space="preserve">Gavėjas </w:t>
      </w:r>
      <w:r w:rsidR="009320B9" w:rsidRPr="009D5371">
        <w:rPr>
          <w:rFonts w:ascii="Tahoma" w:hAnsi="Tahoma" w:cs="Tahoma"/>
          <w:sz w:val="22"/>
          <w:szCs w:val="22"/>
        </w:rPr>
        <w:t>gali atspausdinti Nekilnojamojo turto registro išrašą</w:t>
      </w:r>
      <w:r w:rsidR="00620A11">
        <w:rPr>
          <w:rStyle w:val="FootnoteReference"/>
          <w:rFonts w:ascii="Tahoma" w:hAnsi="Tahoma" w:cs="Tahoma"/>
          <w:sz w:val="22"/>
          <w:szCs w:val="22"/>
        </w:rPr>
        <w:footnoteReference w:id="13"/>
      </w:r>
      <w:r w:rsidR="009320B9" w:rsidRPr="009D5371">
        <w:rPr>
          <w:rFonts w:ascii="Tahoma" w:hAnsi="Tahoma" w:cs="Tahoma"/>
          <w:sz w:val="22"/>
          <w:szCs w:val="22"/>
        </w:rPr>
        <w:t xml:space="preserve"> ar (ir) skaitmeninio dokumento kopiją ir pateikti juos šios specialiosios dalies 4 punkte nurodytiems asmenims. </w:t>
      </w:r>
      <w:r w:rsidRPr="009D5371">
        <w:rPr>
          <w:rFonts w:ascii="Tahoma" w:hAnsi="Tahoma" w:cs="Tahoma"/>
          <w:sz w:val="22"/>
          <w:szCs w:val="22"/>
        </w:rPr>
        <w:t xml:space="preserve">Gavėjas </w:t>
      </w:r>
      <w:r w:rsidR="009320B9" w:rsidRPr="009D5371">
        <w:rPr>
          <w:rFonts w:ascii="Tahoma" w:hAnsi="Tahoma" w:cs="Tahoma"/>
          <w:sz w:val="22"/>
          <w:szCs w:val="22"/>
        </w:rPr>
        <w:t>atspausdina išrašą ar (ir) skaitmeninio dokumento kopiją, juos pasirašo ir uždeda savo antspaudą.</w:t>
      </w:r>
    </w:p>
    <w:p w14:paraId="49F5E11C" w14:textId="39259B98" w:rsidR="009320B9" w:rsidRDefault="009D5371"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Gavėjas </w:t>
      </w:r>
      <w:r w:rsidR="009320B9" w:rsidRPr="009D5371">
        <w:rPr>
          <w:rFonts w:ascii="Tahoma" w:hAnsi="Tahoma" w:cs="Tahoma"/>
          <w:sz w:val="22"/>
          <w:szCs w:val="22"/>
        </w:rPr>
        <w:t>įsipareigoja už naudojimąsi duomenimis ir duomenų parengimą sumokėti nustatytą atlyginimą.</w:t>
      </w:r>
    </w:p>
    <w:p w14:paraId="72CEF66D" w14:textId="77777777" w:rsidR="00D168E0" w:rsidRPr="009D5371" w:rsidRDefault="00D168E0" w:rsidP="007B2213">
      <w:pPr>
        <w:pStyle w:val="ListParagraph"/>
        <w:tabs>
          <w:tab w:val="left" w:pos="1134"/>
        </w:tabs>
        <w:spacing w:line="276" w:lineRule="auto"/>
        <w:ind w:left="567"/>
        <w:contextualSpacing w:val="0"/>
        <w:jc w:val="both"/>
        <w:rPr>
          <w:rFonts w:ascii="Tahoma" w:hAnsi="Tahoma" w:cs="Tahoma"/>
          <w:sz w:val="22"/>
          <w:szCs w:val="22"/>
        </w:rPr>
      </w:pPr>
    </w:p>
    <w:p w14:paraId="720ED4F4" w14:textId="77777777" w:rsidR="00B060ED" w:rsidRPr="00175D98" w:rsidRDefault="00B060ED" w:rsidP="007B2213">
      <w:pPr>
        <w:spacing w:line="276" w:lineRule="auto"/>
        <w:jc w:val="center"/>
        <w:rPr>
          <w:rFonts w:ascii="Tahoma" w:hAnsi="Tahoma" w:cs="Tahoma"/>
          <w:b/>
          <w:sz w:val="22"/>
          <w:szCs w:val="22"/>
        </w:rPr>
      </w:pPr>
      <w:r w:rsidRPr="00175D98">
        <w:rPr>
          <w:rFonts w:ascii="Tahoma" w:hAnsi="Tahoma" w:cs="Tahoma"/>
          <w:b/>
          <w:sz w:val="22"/>
          <w:szCs w:val="22"/>
        </w:rPr>
        <w:lastRenderedPageBreak/>
        <w:t>V SKYRIUS</w:t>
      </w:r>
    </w:p>
    <w:p w14:paraId="3E0C8615" w14:textId="77777777" w:rsidR="00B060ED" w:rsidRPr="00175D98" w:rsidRDefault="00B060ED" w:rsidP="007B2213">
      <w:pPr>
        <w:spacing w:line="276" w:lineRule="auto"/>
        <w:jc w:val="center"/>
        <w:rPr>
          <w:rFonts w:ascii="Tahoma" w:hAnsi="Tahoma" w:cs="Tahoma"/>
          <w:b/>
          <w:sz w:val="22"/>
          <w:szCs w:val="22"/>
        </w:rPr>
      </w:pPr>
      <w:r w:rsidRPr="00175D98">
        <w:rPr>
          <w:rFonts w:ascii="Tahoma" w:hAnsi="Tahoma" w:cs="Tahoma"/>
          <w:b/>
          <w:sz w:val="22"/>
          <w:szCs w:val="22"/>
        </w:rPr>
        <w:t xml:space="preserve"> </w:t>
      </w:r>
      <w:r>
        <w:rPr>
          <w:rFonts w:ascii="Tahoma" w:hAnsi="Tahoma" w:cs="Tahoma"/>
          <w:b/>
          <w:sz w:val="22"/>
          <w:szCs w:val="22"/>
        </w:rPr>
        <w:t>GAVĖJO</w:t>
      </w:r>
      <w:r w:rsidRPr="00175D98">
        <w:rPr>
          <w:rFonts w:ascii="Tahoma" w:hAnsi="Tahoma" w:cs="Tahoma"/>
          <w:b/>
          <w:sz w:val="22"/>
          <w:szCs w:val="22"/>
        </w:rPr>
        <w:t xml:space="preserve"> PASIŽADĖJIMAS</w:t>
      </w:r>
    </w:p>
    <w:p w14:paraId="0180ADC6" w14:textId="77777777" w:rsidR="00B060ED" w:rsidRPr="00175D98" w:rsidRDefault="00B060ED" w:rsidP="007B2213">
      <w:pPr>
        <w:spacing w:line="276" w:lineRule="auto"/>
        <w:jc w:val="center"/>
        <w:rPr>
          <w:rFonts w:ascii="Tahoma" w:hAnsi="Tahoma" w:cs="Tahoma"/>
          <w:b/>
          <w:sz w:val="22"/>
          <w:szCs w:val="22"/>
        </w:rPr>
      </w:pPr>
    </w:p>
    <w:p w14:paraId="409725C0" w14:textId="6853E9C9" w:rsidR="00B060ED" w:rsidRPr="0034778D" w:rsidRDefault="00B060ED" w:rsidP="007B2213">
      <w:pPr>
        <w:pStyle w:val="ListParagraph"/>
        <w:numPr>
          <w:ilvl w:val="0"/>
          <w:numId w:val="13"/>
        </w:numPr>
        <w:tabs>
          <w:tab w:val="left" w:pos="1134"/>
        </w:tabs>
        <w:spacing w:line="276" w:lineRule="auto"/>
        <w:ind w:left="0" w:firstLine="567"/>
        <w:jc w:val="both"/>
        <w:rPr>
          <w:rFonts w:ascii="Tahoma" w:hAnsi="Tahoma" w:cs="Tahoma"/>
          <w:sz w:val="22"/>
          <w:szCs w:val="22"/>
        </w:rPr>
      </w:pPr>
      <w:r w:rsidRPr="0034778D">
        <w:rPr>
          <w:rFonts w:ascii="Tahoma" w:hAnsi="Tahoma" w:cs="Tahoma"/>
          <w:sz w:val="22"/>
          <w:szCs w:val="22"/>
        </w:rPr>
        <w:t xml:space="preserve">Gavėjas, susipažinęs su Lietuvos Respublikos valstybės informacinių išteklių įstatymu ir </w:t>
      </w:r>
      <w:r w:rsidRPr="0034778D">
        <w:rPr>
          <w:rFonts w:ascii="Tahoma" w:hAnsi="Tahoma" w:cs="Tahoma"/>
          <w:color w:val="000000"/>
          <w:sz w:val="22"/>
          <w:szCs w:val="22"/>
        </w:rPr>
        <w:t xml:space="preserve"> </w:t>
      </w:r>
      <w:r w:rsidRPr="0034778D">
        <w:rPr>
          <w:rFonts w:ascii="Tahoma" w:hAnsi="Tahoma" w:cs="Tahoma"/>
          <w:sz w:val="22"/>
          <w:szCs w:val="22"/>
        </w:rPr>
        <w:t>Nekilnojamojo turto registro nuostatais, pasižada gautus duomenis iš Nekilnojamojo turto registro duomenų banko naudoti tik šioje Sutartyje numatytam duomenų teikimo ir naudojimo tikslui (-ams) įgyvendinti ir neatskleisti jų tretiesiems (fiziniams ar juridiniams) asmenims,  išskyrus šios Sutarties specialiosios dalies IV skyriuje nurodytus atvejus.</w:t>
      </w:r>
    </w:p>
    <w:p w14:paraId="7F9B4ADF" w14:textId="77777777" w:rsidR="00B060ED" w:rsidRPr="009D5371" w:rsidRDefault="00B060ED" w:rsidP="007B2213">
      <w:pPr>
        <w:spacing w:line="276" w:lineRule="auto"/>
        <w:rPr>
          <w:rFonts w:ascii="Tahoma" w:hAnsi="Tahoma" w:cs="Tahoma"/>
          <w:sz w:val="22"/>
          <w:szCs w:val="22"/>
        </w:rPr>
      </w:pPr>
    </w:p>
    <w:p w14:paraId="5D025632" w14:textId="3D008B1C"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V</w:t>
      </w:r>
      <w:r w:rsidR="00B060ED">
        <w:rPr>
          <w:rFonts w:ascii="Tahoma" w:hAnsi="Tahoma" w:cs="Tahoma"/>
          <w:sz w:val="22"/>
          <w:szCs w:val="22"/>
        </w:rPr>
        <w:t>I</w:t>
      </w:r>
      <w:r w:rsidRPr="009D5371">
        <w:rPr>
          <w:rFonts w:ascii="Tahoma" w:hAnsi="Tahoma" w:cs="Tahoma"/>
          <w:sz w:val="22"/>
          <w:szCs w:val="22"/>
        </w:rPr>
        <w:t xml:space="preserve"> SKYRIUS</w:t>
      </w:r>
    </w:p>
    <w:p w14:paraId="3DB19182" w14:textId="77777777"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APMOKĖJIMAS IR ATSISKAITYMO TVARKA</w:t>
      </w:r>
    </w:p>
    <w:p w14:paraId="6027FDCB" w14:textId="77777777" w:rsidR="009320B9" w:rsidRPr="009D5371" w:rsidRDefault="009320B9" w:rsidP="007B2213">
      <w:pPr>
        <w:spacing w:line="276" w:lineRule="auto"/>
        <w:rPr>
          <w:rFonts w:ascii="Tahoma" w:hAnsi="Tahoma" w:cs="Tahoma"/>
          <w:sz w:val="22"/>
          <w:szCs w:val="22"/>
        </w:rPr>
      </w:pPr>
    </w:p>
    <w:p w14:paraId="79403F37" w14:textId="7D45E4DA" w:rsidR="009320B9" w:rsidRPr="009D5371" w:rsidRDefault="009320B9" w:rsidP="007B2213">
      <w:pPr>
        <w:pStyle w:val="BodyTextIndent3"/>
        <w:numPr>
          <w:ilvl w:val="0"/>
          <w:numId w:val="13"/>
        </w:numPr>
        <w:tabs>
          <w:tab w:val="left" w:pos="1134"/>
        </w:tabs>
        <w:spacing w:after="0" w:line="276" w:lineRule="auto"/>
        <w:ind w:left="0" w:firstLine="567"/>
        <w:jc w:val="both"/>
        <w:rPr>
          <w:rFonts w:ascii="Tahoma" w:hAnsi="Tahoma" w:cs="Tahoma"/>
          <w:sz w:val="22"/>
          <w:szCs w:val="22"/>
        </w:rPr>
      </w:pPr>
      <w:r w:rsidRPr="009D5371">
        <w:rPr>
          <w:rFonts w:ascii="Tahoma" w:hAnsi="Tahoma" w:cs="Tahoma"/>
          <w:sz w:val="22"/>
          <w:szCs w:val="22"/>
        </w:rPr>
        <w:t xml:space="preserve">Už duomenų paieškas duomenų bazėje, išrašų peržiūrėjimą, kadastro žemėlapių ištraukų pateikimą, žemės sklypo kadastro žemėlapio pateikimą, žemės sklypo kadastro duomenų pateikimą, įregistruotų nekilnojamųjų daiktų skaitmeninių dokumentų kopijų ir kitų dokumentų bei duomenų pateikimą </w:t>
      </w:r>
      <w:r w:rsidR="009D5371" w:rsidRPr="009D5371">
        <w:rPr>
          <w:rFonts w:ascii="Tahoma" w:hAnsi="Tahoma" w:cs="Tahoma"/>
          <w:sz w:val="22"/>
          <w:szCs w:val="22"/>
        </w:rPr>
        <w:t xml:space="preserve">Gavėjas </w:t>
      </w:r>
      <w:r w:rsidRPr="009D5371">
        <w:rPr>
          <w:rFonts w:ascii="Tahoma" w:hAnsi="Tahoma" w:cs="Tahoma"/>
          <w:sz w:val="22"/>
          <w:szCs w:val="22"/>
        </w:rPr>
        <w:t xml:space="preserve">moka </w:t>
      </w:r>
      <w:r w:rsidR="009D5371" w:rsidRPr="00192D9D">
        <w:rPr>
          <w:rFonts w:ascii="Tahoma" w:hAnsi="Tahoma" w:cs="Tahoma"/>
          <w:sz w:val="22"/>
          <w:szCs w:val="22"/>
        </w:rPr>
        <w:t xml:space="preserve">Teikėjui </w:t>
      </w:r>
      <w:r w:rsidR="00FB6BFE">
        <w:rPr>
          <w:rFonts w:ascii="Tahoma" w:hAnsi="Tahoma" w:cs="Tahoma"/>
          <w:sz w:val="22"/>
          <w:szCs w:val="22"/>
        </w:rPr>
        <w:t xml:space="preserve">per šios Sutarties bendrojoje dalyje </w:t>
      </w:r>
      <w:r w:rsidRPr="00192D9D">
        <w:rPr>
          <w:rFonts w:ascii="Tahoma" w:hAnsi="Tahoma" w:cs="Tahoma"/>
          <w:sz w:val="22"/>
          <w:szCs w:val="22"/>
        </w:rPr>
        <w:t>nurodytą te</w:t>
      </w:r>
      <w:r w:rsidR="00FB6BFE">
        <w:rPr>
          <w:rFonts w:ascii="Tahoma" w:hAnsi="Tahoma" w:cs="Tahoma"/>
          <w:sz w:val="22"/>
          <w:szCs w:val="22"/>
        </w:rPr>
        <w:t xml:space="preserve">rminą pagal Sutarties bendrojoje dalyje </w:t>
      </w:r>
      <w:r w:rsidRPr="00192D9D">
        <w:rPr>
          <w:rFonts w:ascii="Tahoma" w:hAnsi="Tahoma" w:cs="Tahoma"/>
          <w:sz w:val="22"/>
          <w:szCs w:val="22"/>
        </w:rPr>
        <w:t xml:space="preserve">nustatyta tvarka pateiktą PVM sąskaitą faktūrą, kurioje įrašyti Sutarties </w:t>
      </w:r>
      <w:r w:rsidR="00FB6BFE">
        <w:rPr>
          <w:rFonts w:ascii="Tahoma" w:hAnsi="Tahoma" w:cs="Tahoma"/>
          <w:sz w:val="22"/>
          <w:szCs w:val="22"/>
        </w:rPr>
        <w:t xml:space="preserve">bendrojoje dalyje </w:t>
      </w:r>
      <w:r w:rsidRPr="009D5371">
        <w:rPr>
          <w:rFonts w:ascii="Tahoma" w:hAnsi="Tahoma" w:cs="Tahoma"/>
          <w:sz w:val="22"/>
          <w:szCs w:val="22"/>
        </w:rPr>
        <w:t xml:space="preserve">nurodytu teisės aktu nustatyti paslaugų įkainiai, skelbiami </w:t>
      </w:r>
      <w:r w:rsidR="00192D9D" w:rsidRPr="009D5371">
        <w:rPr>
          <w:rFonts w:ascii="Tahoma" w:hAnsi="Tahoma" w:cs="Tahoma"/>
          <w:sz w:val="22"/>
          <w:szCs w:val="22"/>
        </w:rPr>
        <w:t xml:space="preserve">Teikėjo </w:t>
      </w:r>
      <w:r w:rsidRPr="009D5371">
        <w:rPr>
          <w:rFonts w:ascii="Tahoma" w:hAnsi="Tahoma" w:cs="Tahoma"/>
          <w:sz w:val="22"/>
          <w:szCs w:val="22"/>
        </w:rPr>
        <w:t xml:space="preserve">interneto puslapyje </w:t>
      </w:r>
      <w:hyperlink r:id="rId12" w:history="1">
        <w:r w:rsidRPr="009D5371">
          <w:rPr>
            <w:rStyle w:val="Hyperlink"/>
            <w:rFonts w:ascii="Tahoma" w:hAnsi="Tahoma" w:cs="Tahoma"/>
            <w:sz w:val="22"/>
            <w:szCs w:val="22"/>
          </w:rPr>
          <w:t>https://www.registrucentras.lt/p/1531</w:t>
        </w:r>
      </w:hyperlink>
      <w:r w:rsidRPr="009D5371">
        <w:rPr>
          <w:rStyle w:val="Hyperlink"/>
          <w:rFonts w:ascii="Tahoma" w:hAnsi="Tahoma" w:cs="Tahoma"/>
          <w:sz w:val="22"/>
          <w:szCs w:val="22"/>
        </w:rPr>
        <w:t>.</w:t>
      </w:r>
    </w:p>
    <w:p w14:paraId="3C97B260" w14:textId="77777777" w:rsidR="009320B9" w:rsidRPr="009D5371" w:rsidRDefault="009320B9" w:rsidP="007B2213">
      <w:pPr>
        <w:spacing w:line="276" w:lineRule="auto"/>
        <w:jc w:val="both"/>
        <w:rPr>
          <w:rFonts w:ascii="Tahoma" w:hAnsi="Tahoma" w:cs="Tahoma"/>
          <w:b/>
          <w:bCs/>
          <w:sz w:val="22"/>
          <w:szCs w:val="22"/>
        </w:rPr>
      </w:pPr>
    </w:p>
    <w:p w14:paraId="22A2E18C" w14:textId="50691237" w:rsidR="009320B9" w:rsidRPr="009D5371" w:rsidRDefault="009320B9" w:rsidP="007B2213">
      <w:pPr>
        <w:spacing w:line="276" w:lineRule="auto"/>
        <w:jc w:val="center"/>
        <w:rPr>
          <w:rFonts w:ascii="Tahoma" w:hAnsi="Tahoma" w:cs="Tahoma"/>
          <w:b/>
          <w:bCs/>
          <w:sz w:val="22"/>
          <w:szCs w:val="22"/>
        </w:rPr>
      </w:pPr>
      <w:r w:rsidRPr="009D5371">
        <w:rPr>
          <w:rFonts w:ascii="Tahoma" w:hAnsi="Tahoma" w:cs="Tahoma"/>
          <w:b/>
          <w:bCs/>
          <w:sz w:val="22"/>
          <w:szCs w:val="22"/>
        </w:rPr>
        <w:t>VI</w:t>
      </w:r>
      <w:r w:rsidR="00B060ED">
        <w:rPr>
          <w:rFonts w:ascii="Tahoma" w:hAnsi="Tahoma" w:cs="Tahoma"/>
          <w:b/>
          <w:bCs/>
          <w:sz w:val="22"/>
          <w:szCs w:val="22"/>
        </w:rPr>
        <w:t>I</w:t>
      </w:r>
      <w:r w:rsidRPr="009D5371">
        <w:rPr>
          <w:rFonts w:ascii="Tahoma" w:hAnsi="Tahoma" w:cs="Tahoma"/>
          <w:b/>
          <w:bCs/>
          <w:sz w:val="22"/>
          <w:szCs w:val="22"/>
        </w:rPr>
        <w:t xml:space="preserve"> SKYRIUS</w:t>
      </w:r>
    </w:p>
    <w:p w14:paraId="5DB37513" w14:textId="77777777" w:rsidR="009320B9" w:rsidRPr="009D5371" w:rsidRDefault="009320B9" w:rsidP="007B2213">
      <w:pPr>
        <w:spacing w:line="276" w:lineRule="auto"/>
        <w:jc w:val="center"/>
        <w:rPr>
          <w:rFonts w:ascii="Tahoma" w:hAnsi="Tahoma" w:cs="Tahoma"/>
          <w:b/>
          <w:bCs/>
          <w:sz w:val="22"/>
          <w:szCs w:val="22"/>
        </w:rPr>
      </w:pPr>
      <w:r w:rsidRPr="009D5371">
        <w:rPr>
          <w:rFonts w:ascii="Tahoma" w:hAnsi="Tahoma" w:cs="Tahoma"/>
          <w:b/>
          <w:bCs/>
          <w:sz w:val="22"/>
          <w:szCs w:val="22"/>
        </w:rPr>
        <w:t>SUTARTIES SPECIALIOSIOS DALIES GALIOJIMAS</w:t>
      </w:r>
    </w:p>
    <w:p w14:paraId="489F431A" w14:textId="77777777" w:rsidR="009320B9" w:rsidRPr="009D5371" w:rsidRDefault="009320B9" w:rsidP="007B2213">
      <w:pPr>
        <w:spacing w:line="276" w:lineRule="auto"/>
        <w:jc w:val="center"/>
        <w:rPr>
          <w:rFonts w:ascii="Tahoma" w:hAnsi="Tahoma" w:cs="Tahoma"/>
          <w:b/>
          <w:bCs/>
          <w:sz w:val="22"/>
          <w:szCs w:val="22"/>
        </w:rPr>
      </w:pPr>
    </w:p>
    <w:p w14:paraId="20DE1730" w14:textId="05AC26DC" w:rsidR="009320B9" w:rsidRPr="009D5371" w:rsidRDefault="009320B9"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Ši </w:t>
      </w:r>
      <w:r w:rsidR="007D7466">
        <w:rPr>
          <w:rFonts w:ascii="Tahoma" w:hAnsi="Tahoma" w:cs="Tahoma"/>
          <w:sz w:val="22"/>
          <w:szCs w:val="22"/>
        </w:rPr>
        <w:t>S</w:t>
      </w:r>
      <w:r w:rsidRPr="009D5371">
        <w:rPr>
          <w:rFonts w:ascii="Tahoma" w:hAnsi="Tahoma" w:cs="Tahoma"/>
          <w:sz w:val="22"/>
          <w:szCs w:val="22"/>
        </w:rPr>
        <w:t>utarties specialioji dalis įsigalioja nuo pasirašymo dienos ir galioja</w:t>
      </w:r>
      <w:r w:rsidR="00FB6BFE">
        <w:rPr>
          <w:rFonts w:ascii="Tahoma" w:hAnsi="Tahoma" w:cs="Tahoma"/>
          <w:sz w:val="22"/>
          <w:szCs w:val="22"/>
        </w:rPr>
        <w:t xml:space="preserve"> tol, kol galioja Sutarties bendroji dalis</w:t>
      </w:r>
      <w:r w:rsidRPr="009D5371">
        <w:rPr>
          <w:rFonts w:ascii="Tahoma" w:hAnsi="Tahoma" w:cs="Tahoma"/>
          <w:sz w:val="22"/>
          <w:szCs w:val="22"/>
        </w:rPr>
        <w:t>.</w:t>
      </w:r>
    </w:p>
    <w:p w14:paraId="032C3EA5" w14:textId="77777777" w:rsidR="009320B9" w:rsidRPr="009D5371" w:rsidRDefault="009320B9" w:rsidP="007B2213">
      <w:pPr>
        <w:spacing w:line="276" w:lineRule="auto"/>
        <w:rPr>
          <w:rFonts w:ascii="Tahoma" w:hAnsi="Tahoma" w:cs="Tahoma"/>
          <w:b/>
          <w:bCs/>
          <w:sz w:val="22"/>
          <w:szCs w:val="22"/>
        </w:rPr>
      </w:pPr>
    </w:p>
    <w:p w14:paraId="536BE7E1" w14:textId="43E036DE" w:rsidR="009320B9" w:rsidRPr="009D5371" w:rsidRDefault="007D7466" w:rsidP="007B2213">
      <w:pPr>
        <w:spacing w:line="276" w:lineRule="auto"/>
        <w:jc w:val="center"/>
        <w:rPr>
          <w:rFonts w:ascii="Tahoma" w:hAnsi="Tahoma" w:cs="Tahoma"/>
          <w:b/>
          <w:sz w:val="22"/>
          <w:szCs w:val="22"/>
        </w:rPr>
      </w:pPr>
      <w:r>
        <w:rPr>
          <w:rFonts w:ascii="Tahoma" w:hAnsi="Tahoma" w:cs="Tahoma"/>
          <w:b/>
          <w:sz w:val="22"/>
          <w:szCs w:val="22"/>
        </w:rPr>
        <w:t>VI</w:t>
      </w:r>
      <w:r w:rsidR="00B060ED">
        <w:rPr>
          <w:rFonts w:ascii="Tahoma" w:hAnsi="Tahoma" w:cs="Tahoma"/>
          <w:b/>
          <w:sz w:val="22"/>
          <w:szCs w:val="22"/>
        </w:rPr>
        <w:t>I</w:t>
      </w:r>
      <w:r>
        <w:rPr>
          <w:rFonts w:ascii="Tahoma" w:hAnsi="Tahoma" w:cs="Tahoma"/>
          <w:b/>
          <w:sz w:val="22"/>
          <w:szCs w:val="22"/>
        </w:rPr>
        <w:t>I</w:t>
      </w:r>
      <w:r w:rsidR="009320B9" w:rsidRPr="009D5371">
        <w:rPr>
          <w:rFonts w:ascii="Tahoma" w:hAnsi="Tahoma" w:cs="Tahoma"/>
          <w:b/>
          <w:sz w:val="22"/>
          <w:szCs w:val="22"/>
        </w:rPr>
        <w:t xml:space="preserve"> SKYRIUS</w:t>
      </w:r>
    </w:p>
    <w:p w14:paraId="6DAB7576" w14:textId="77777777" w:rsidR="009320B9" w:rsidRPr="009D5371" w:rsidRDefault="009320B9" w:rsidP="007B2213">
      <w:pPr>
        <w:spacing w:line="276" w:lineRule="auto"/>
        <w:jc w:val="center"/>
        <w:rPr>
          <w:rFonts w:ascii="Tahoma" w:hAnsi="Tahoma" w:cs="Tahoma"/>
          <w:b/>
          <w:sz w:val="22"/>
          <w:szCs w:val="22"/>
        </w:rPr>
      </w:pPr>
      <w:r w:rsidRPr="009D5371">
        <w:rPr>
          <w:rFonts w:ascii="Tahoma" w:hAnsi="Tahoma" w:cs="Tahoma"/>
          <w:b/>
          <w:sz w:val="22"/>
          <w:szCs w:val="22"/>
        </w:rPr>
        <w:t>SUTARTIES SPECIALIOSIOS DALIES NUTRAUKIMAS</w:t>
      </w:r>
    </w:p>
    <w:p w14:paraId="65C60EB9" w14:textId="77777777" w:rsidR="009320B9" w:rsidRPr="009D5371" w:rsidRDefault="009320B9" w:rsidP="007B2213">
      <w:pPr>
        <w:spacing w:line="276" w:lineRule="auto"/>
        <w:jc w:val="both"/>
        <w:rPr>
          <w:rFonts w:ascii="Tahoma" w:hAnsi="Tahoma" w:cs="Tahoma"/>
          <w:sz w:val="22"/>
          <w:szCs w:val="22"/>
        </w:rPr>
      </w:pPr>
    </w:p>
    <w:p w14:paraId="7A2FCDE8" w14:textId="57624EE7" w:rsidR="009320B9" w:rsidRPr="009D5371" w:rsidRDefault="009320B9" w:rsidP="007B2213">
      <w:pPr>
        <w:pStyle w:val="ListParagraph"/>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Ši </w:t>
      </w:r>
      <w:r w:rsidR="007D7466">
        <w:rPr>
          <w:rFonts w:ascii="Tahoma" w:hAnsi="Tahoma" w:cs="Tahoma"/>
          <w:sz w:val="22"/>
          <w:szCs w:val="22"/>
        </w:rPr>
        <w:t>S</w:t>
      </w:r>
      <w:r w:rsidRPr="009D5371">
        <w:rPr>
          <w:rFonts w:ascii="Tahoma" w:hAnsi="Tahoma" w:cs="Tahoma"/>
          <w:sz w:val="22"/>
          <w:szCs w:val="22"/>
        </w:rPr>
        <w:t xml:space="preserve">utarties specialioji dalis nutraukiama, kai </w:t>
      </w:r>
      <w:r w:rsidR="009D5371" w:rsidRPr="009D5371">
        <w:rPr>
          <w:rFonts w:ascii="Tahoma" w:hAnsi="Tahoma" w:cs="Tahoma"/>
          <w:sz w:val="22"/>
          <w:szCs w:val="22"/>
        </w:rPr>
        <w:t xml:space="preserve">Teikėjas </w:t>
      </w:r>
      <w:r w:rsidRPr="009D5371">
        <w:rPr>
          <w:rFonts w:ascii="Tahoma" w:hAnsi="Tahoma" w:cs="Tahoma"/>
          <w:sz w:val="22"/>
          <w:szCs w:val="22"/>
        </w:rPr>
        <w:t xml:space="preserve">netenka teisės tvarkyti Nekilnojamojo turto registro duomenų. Tokiu atveju Sutarties specialioji dalis nutraukiama, nesilaikant </w:t>
      </w:r>
      <w:r w:rsidR="007D7466">
        <w:rPr>
          <w:rFonts w:ascii="Tahoma" w:hAnsi="Tahoma" w:cs="Tahoma"/>
          <w:sz w:val="22"/>
          <w:szCs w:val="22"/>
        </w:rPr>
        <w:t>S</w:t>
      </w:r>
      <w:r w:rsidRPr="009D5371">
        <w:rPr>
          <w:rFonts w:ascii="Tahoma" w:hAnsi="Tahoma" w:cs="Tahoma"/>
          <w:sz w:val="22"/>
          <w:szCs w:val="22"/>
        </w:rPr>
        <w:t xml:space="preserve">utartyje nustatytų terminų, nuo dienos, kai </w:t>
      </w:r>
      <w:r w:rsidR="009D5371" w:rsidRPr="009D5371">
        <w:rPr>
          <w:rFonts w:ascii="Tahoma" w:hAnsi="Tahoma" w:cs="Tahoma"/>
          <w:sz w:val="22"/>
          <w:szCs w:val="22"/>
        </w:rPr>
        <w:t xml:space="preserve">Teikėjas </w:t>
      </w:r>
      <w:r w:rsidRPr="009D5371">
        <w:rPr>
          <w:rFonts w:ascii="Tahoma" w:hAnsi="Tahoma" w:cs="Tahoma"/>
          <w:sz w:val="22"/>
          <w:szCs w:val="22"/>
        </w:rPr>
        <w:t>netenka teisės tvarkyti Nekilnojamojo turto registro duomenų.</w:t>
      </w:r>
    </w:p>
    <w:p w14:paraId="16FB4368" w14:textId="77777777" w:rsidR="009320B9" w:rsidRPr="009D5371" w:rsidRDefault="009320B9" w:rsidP="007B2213">
      <w:pPr>
        <w:pStyle w:val="BodyText3"/>
        <w:spacing w:line="276" w:lineRule="auto"/>
        <w:rPr>
          <w:rFonts w:ascii="Tahoma" w:hAnsi="Tahoma" w:cs="Tahoma"/>
          <w:sz w:val="22"/>
          <w:szCs w:val="22"/>
        </w:rPr>
      </w:pPr>
    </w:p>
    <w:p w14:paraId="4055A5A7" w14:textId="22570CA1" w:rsidR="009320B9" w:rsidRPr="009D5371" w:rsidRDefault="00B060ED" w:rsidP="007B2213">
      <w:pPr>
        <w:pStyle w:val="Heading6"/>
        <w:numPr>
          <w:ilvl w:val="0"/>
          <w:numId w:val="0"/>
        </w:numPr>
        <w:spacing w:line="276" w:lineRule="auto"/>
        <w:jc w:val="center"/>
        <w:rPr>
          <w:rFonts w:ascii="Tahoma" w:hAnsi="Tahoma" w:cs="Tahoma"/>
          <w:sz w:val="22"/>
          <w:szCs w:val="22"/>
        </w:rPr>
      </w:pPr>
      <w:r>
        <w:rPr>
          <w:rFonts w:ascii="Tahoma" w:hAnsi="Tahoma" w:cs="Tahoma"/>
          <w:sz w:val="22"/>
          <w:szCs w:val="22"/>
        </w:rPr>
        <w:t>IX</w:t>
      </w:r>
      <w:r w:rsidR="009320B9" w:rsidRPr="009D5371">
        <w:rPr>
          <w:rFonts w:ascii="Tahoma" w:hAnsi="Tahoma" w:cs="Tahoma"/>
          <w:sz w:val="22"/>
          <w:szCs w:val="22"/>
        </w:rPr>
        <w:t xml:space="preserve"> SKYRIUS</w:t>
      </w:r>
    </w:p>
    <w:p w14:paraId="30C0CC57" w14:textId="6D24975E" w:rsidR="009320B9" w:rsidRPr="009D5371" w:rsidRDefault="009320B9" w:rsidP="007B2213">
      <w:pPr>
        <w:pStyle w:val="Heading6"/>
        <w:numPr>
          <w:ilvl w:val="0"/>
          <w:numId w:val="0"/>
        </w:numPr>
        <w:spacing w:line="276" w:lineRule="auto"/>
        <w:jc w:val="center"/>
        <w:rPr>
          <w:rFonts w:ascii="Tahoma" w:hAnsi="Tahoma" w:cs="Tahoma"/>
          <w:sz w:val="22"/>
          <w:szCs w:val="22"/>
        </w:rPr>
      </w:pPr>
      <w:r w:rsidRPr="009D5371">
        <w:rPr>
          <w:rFonts w:ascii="Tahoma" w:hAnsi="Tahoma" w:cs="Tahoma"/>
          <w:sz w:val="22"/>
          <w:szCs w:val="22"/>
        </w:rPr>
        <w:t>ŠALIŲ PARAŠAI</w:t>
      </w:r>
    </w:p>
    <w:p w14:paraId="2FCFE058" w14:textId="77777777" w:rsidR="00F00F1F" w:rsidRPr="009D5371" w:rsidRDefault="00F00F1F" w:rsidP="00520C14">
      <w:pPr>
        <w:rPr>
          <w:rFonts w:ascii="Tahoma" w:hAnsi="Tahoma" w:cs="Tahoma"/>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F00F1F" w:rsidRPr="001E2DA7" w14:paraId="2121301E"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F00F1F" w:rsidRPr="001E2DA7" w14:paraId="67B38E72" w14:textId="77777777" w:rsidTr="00CF3D86">
              <w:trPr>
                <w:trHeight w:val="239"/>
                <w:jc w:val="center"/>
              </w:trPr>
              <w:tc>
                <w:tcPr>
                  <w:tcW w:w="4766" w:type="dxa"/>
                  <w:tcBorders>
                    <w:top w:val="nil"/>
                    <w:left w:val="nil"/>
                    <w:bottom w:val="nil"/>
                    <w:right w:val="nil"/>
                  </w:tcBorders>
                  <w:vAlign w:val="bottom"/>
                </w:tcPr>
                <w:p w14:paraId="53F86690" w14:textId="39A40974" w:rsidR="00F00F1F" w:rsidRDefault="009D5371" w:rsidP="007B2213">
                  <w:pPr>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7B838A16" w14:textId="77777777" w:rsidR="00F00F1F" w:rsidRPr="00461A89" w:rsidRDefault="00F00F1F" w:rsidP="007B2213">
                  <w:pPr>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5918B5C8" w14:textId="77777777" w:rsidR="00F00F1F" w:rsidRDefault="009D5371" w:rsidP="007B2213">
                  <w:pPr>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00556941" w14:textId="358C0E98" w:rsidR="004A187D" w:rsidRPr="00461A89" w:rsidRDefault="004A187D" w:rsidP="007B2213">
                  <w:pPr>
                    <w:jc w:val="center"/>
                    <w:rPr>
                      <w:rFonts w:ascii="Tahoma" w:hAnsi="Tahoma" w:cs="Tahoma"/>
                      <w:b/>
                      <w:bCs/>
                      <w:color w:val="000000" w:themeColor="text1"/>
                      <w:sz w:val="22"/>
                      <w:szCs w:val="22"/>
                    </w:rPr>
                  </w:pPr>
                </w:p>
              </w:tc>
            </w:tr>
            <w:tr w:rsidR="00F00F1F" w:rsidRPr="001E2DA7" w14:paraId="6C90B58A" w14:textId="77777777" w:rsidTr="00CF3D86">
              <w:trPr>
                <w:trHeight w:val="366"/>
                <w:jc w:val="center"/>
              </w:trPr>
              <w:tc>
                <w:tcPr>
                  <w:tcW w:w="4766" w:type="dxa"/>
                  <w:tcBorders>
                    <w:top w:val="nil"/>
                    <w:left w:val="nil"/>
                    <w:bottom w:val="nil"/>
                    <w:right w:val="nil"/>
                  </w:tcBorders>
                  <w:hideMark/>
                </w:tcPr>
                <w:p w14:paraId="6E6C8F38" w14:textId="77777777" w:rsidR="00F00F1F" w:rsidRDefault="00F00F1F" w:rsidP="007B2213">
                  <w:pPr>
                    <w:ind w:left="351"/>
                    <w:jc w:val="center"/>
                    <w:rPr>
                      <w:rFonts w:ascii="Tahoma" w:hAnsi="Tahoma" w:cs="Tahoma"/>
                      <w:color w:val="000000" w:themeColor="text1"/>
                      <w:sz w:val="22"/>
                      <w:szCs w:val="22"/>
                    </w:rPr>
                  </w:pPr>
                </w:p>
                <w:p w14:paraId="107B062E" w14:textId="77777777" w:rsidR="005C12D8" w:rsidRPr="005C12D8" w:rsidRDefault="005C12D8" w:rsidP="005C12D8">
                  <w:pPr>
                    <w:spacing w:line="360" w:lineRule="auto"/>
                    <w:jc w:val="center"/>
                    <w:rPr>
                      <w:rFonts w:ascii="Tahoma" w:hAnsi="Tahoma" w:cs="Tahoma"/>
                      <w:sz w:val="22"/>
                      <w:szCs w:val="22"/>
                    </w:rPr>
                  </w:pPr>
                  <w:r w:rsidRPr="005C12D8">
                    <w:rPr>
                      <w:rFonts w:ascii="Tahoma" w:hAnsi="Tahoma" w:cs="Tahoma"/>
                      <w:sz w:val="22"/>
                      <w:szCs w:val="22"/>
                    </w:rPr>
                    <w:t>Konsultacijų centro vadovė</w:t>
                  </w:r>
                </w:p>
                <w:p w14:paraId="24A6149D" w14:textId="5AA8C91C" w:rsidR="00F00F1F" w:rsidRPr="00461A89" w:rsidRDefault="005C12D8" w:rsidP="005C12D8">
                  <w:pPr>
                    <w:ind w:left="351"/>
                    <w:jc w:val="center"/>
                    <w:rPr>
                      <w:rFonts w:ascii="Tahoma" w:hAnsi="Tahoma" w:cs="Tahoma"/>
                      <w:color w:val="000000" w:themeColor="text1"/>
                      <w:sz w:val="18"/>
                      <w:szCs w:val="18"/>
                    </w:rPr>
                  </w:pPr>
                  <w:r w:rsidRPr="005C12D8">
                    <w:rPr>
                      <w:rFonts w:ascii="Tahoma" w:hAnsi="Tahoma" w:cs="Tahoma"/>
                      <w:sz w:val="22"/>
                      <w:szCs w:val="22"/>
                    </w:rPr>
                    <w:t>Jurgita Jakeliūnaitė</w:t>
                  </w:r>
                </w:p>
              </w:tc>
              <w:tc>
                <w:tcPr>
                  <w:tcW w:w="5187" w:type="dxa"/>
                  <w:tcBorders>
                    <w:top w:val="nil"/>
                    <w:left w:val="nil"/>
                    <w:bottom w:val="nil"/>
                    <w:right w:val="nil"/>
                  </w:tcBorders>
                </w:tcPr>
                <w:p w14:paraId="127193B8" w14:textId="77777777" w:rsidR="00F00F1F" w:rsidRPr="00461A89" w:rsidRDefault="00F00F1F" w:rsidP="007B2213">
                  <w:pPr>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870106970"/>
                    <w:placeholder>
                      <w:docPart w:val="C2A6B2246FD44658A4E0D966CC361820"/>
                    </w:placeholder>
                    <w:dataBinding w:prefixMappings="xmlns:ns0='http://schemas.openxmlformats.org/officeDocument/2006/extended-properties' " w:xpath="/ns0:Properties[1]/ns0:Manager[1]" w:storeItemID="{6668398D-A668-4E3E-A5EB-62B293D839F1}"/>
                    <w:text/>
                  </w:sdtPr>
                  <w:sdtEndPr/>
                  <w:sdtContent>
                    <w:p w14:paraId="4045438F"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75EBA7C9" w14:textId="77A60935" w:rsidR="00F00F1F" w:rsidRPr="00461A89" w:rsidRDefault="00F00F1F" w:rsidP="007B2213">
                  <w:pPr>
                    <w:jc w:val="center"/>
                    <w:rPr>
                      <w:rFonts w:ascii="Tahoma" w:hAnsi="Tahoma" w:cs="Tahoma"/>
                      <w:color w:val="000000" w:themeColor="text1"/>
                      <w:sz w:val="18"/>
                      <w:szCs w:val="18"/>
                    </w:rPr>
                  </w:pPr>
                </w:p>
              </w:tc>
            </w:tr>
            <w:tr w:rsidR="00F00F1F" w:rsidRPr="001E2DA7" w14:paraId="1687B727" w14:textId="77777777" w:rsidTr="00CF3D86">
              <w:trPr>
                <w:trHeight w:val="352"/>
                <w:jc w:val="center"/>
              </w:trPr>
              <w:tc>
                <w:tcPr>
                  <w:tcW w:w="4766" w:type="dxa"/>
                  <w:tcBorders>
                    <w:top w:val="nil"/>
                    <w:left w:val="nil"/>
                    <w:bottom w:val="nil"/>
                    <w:right w:val="nil"/>
                  </w:tcBorders>
                  <w:vAlign w:val="bottom"/>
                </w:tcPr>
                <w:p w14:paraId="06916227" w14:textId="77777777" w:rsidR="00F00F1F" w:rsidRDefault="00F00F1F" w:rsidP="007B2213">
                  <w:pPr>
                    <w:jc w:val="both"/>
                    <w:rPr>
                      <w:rFonts w:ascii="Tahoma" w:hAnsi="Tahoma" w:cs="Tahoma"/>
                      <w:color w:val="000000" w:themeColor="text1"/>
                      <w:sz w:val="22"/>
                      <w:szCs w:val="22"/>
                    </w:rPr>
                  </w:pPr>
                </w:p>
                <w:p w14:paraId="126F1EC1" w14:textId="77777777" w:rsidR="00F00F1F" w:rsidRPr="00461A89" w:rsidRDefault="00F00F1F" w:rsidP="007B2213">
                  <w:pPr>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4BFB8883" w14:textId="77777777" w:rsidR="00F00F1F" w:rsidRPr="00461A89" w:rsidRDefault="00F00F1F" w:rsidP="007B2213">
                  <w:pPr>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0BB0DE7D" w14:textId="77777777" w:rsidR="00F00F1F" w:rsidRPr="00461A89" w:rsidRDefault="00F00F1F" w:rsidP="007B2213">
                  <w:pPr>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1B540D2C" w14:textId="77777777" w:rsidR="00F00F1F" w:rsidRDefault="00F00F1F" w:rsidP="007B2213">
                  <w:pPr>
                    <w:jc w:val="both"/>
                    <w:rPr>
                      <w:rFonts w:ascii="Tahoma" w:hAnsi="Tahoma" w:cs="Tahoma"/>
                      <w:color w:val="000000" w:themeColor="text1"/>
                      <w:sz w:val="22"/>
                      <w:szCs w:val="22"/>
                    </w:rPr>
                  </w:pPr>
                </w:p>
                <w:p w14:paraId="028A0776" w14:textId="77777777" w:rsidR="00F00F1F" w:rsidRPr="00461A89" w:rsidRDefault="00F00F1F" w:rsidP="007B2213">
                  <w:pPr>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044CEF5F" w14:textId="77777777" w:rsidR="00F00F1F" w:rsidRPr="00461A89" w:rsidRDefault="00F00F1F" w:rsidP="007B2213">
                  <w:pPr>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6F8A2102" w14:textId="77777777" w:rsidR="00F00F1F" w:rsidRPr="00461A89" w:rsidRDefault="00F00F1F" w:rsidP="007B2213">
            <w:pPr>
              <w:ind w:firstLine="720"/>
              <w:jc w:val="both"/>
              <w:rPr>
                <w:rFonts w:ascii="Tahoma" w:hAnsi="Tahoma" w:cs="Tahoma"/>
                <w:color w:val="000000" w:themeColor="text1"/>
                <w:sz w:val="22"/>
                <w:szCs w:val="22"/>
              </w:rPr>
            </w:pPr>
          </w:p>
        </w:tc>
      </w:tr>
      <w:tr w:rsidR="00F00F1F" w:rsidRPr="001E2DA7" w14:paraId="55611F36" w14:textId="77777777" w:rsidTr="00CF3D86">
        <w:trPr>
          <w:trHeight w:val="347"/>
          <w:jc w:val="center"/>
        </w:trPr>
        <w:tc>
          <w:tcPr>
            <w:tcW w:w="10619" w:type="dxa"/>
            <w:tcBorders>
              <w:top w:val="nil"/>
              <w:left w:val="nil"/>
              <w:bottom w:val="nil"/>
              <w:right w:val="nil"/>
            </w:tcBorders>
            <w:vAlign w:val="bottom"/>
          </w:tcPr>
          <w:p w14:paraId="113FBDCD" w14:textId="77777777" w:rsidR="00F00F1F" w:rsidRPr="00461A89" w:rsidRDefault="00F00F1F"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361DCBA5" w14:textId="672AC97F" w:rsidR="000F4282" w:rsidRDefault="009D5371" w:rsidP="007B2213">
      <w:pPr>
        <w:spacing w:line="276" w:lineRule="auto"/>
        <w:jc w:val="center"/>
        <w:rPr>
          <w:rFonts w:ascii="Tahoma" w:hAnsi="Tahoma" w:cs="Tahoma"/>
          <w:sz w:val="22"/>
          <w:szCs w:val="22"/>
        </w:rPr>
      </w:pPr>
      <w:r w:rsidRPr="000F4282">
        <w:rPr>
          <w:rFonts w:ascii="Tahoma" w:hAnsi="Tahoma" w:cs="Tahoma"/>
          <w:b/>
          <w:bCs/>
          <w:sz w:val="22"/>
          <w:szCs w:val="22"/>
        </w:rPr>
        <w:lastRenderedPageBreak/>
        <w:t>DUOMENŲ IR PASLAUGŲ TEIKIMO SUTARTIES</w:t>
      </w:r>
    </w:p>
    <w:p w14:paraId="5754F070" w14:textId="5C162B02" w:rsidR="009D5371" w:rsidRPr="000F4282" w:rsidRDefault="009D5371" w:rsidP="007B2213">
      <w:pPr>
        <w:spacing w:line="276" w:lineRule="auto"/>
        <w:jc w:val="center"/>
        <w:rPr>
          <w:rFonts w:ascii="Tahoma" w:hAnsi="Tahoma" w:cs="Tahoma"/>
          <w:sz w:val="22"/>
          <w:szCs w:val="22"/>
        </w:rPr>
      </w:pPr>
      <w:r w:rsidRPr="000F4282">
        <w:rPr>
          <w:rFonts w:ascii="Tahoma" w:hAnsi="Tahoma" w:cs="Tahoma"/>
          <w:b/>
          <w:bCs/>
          <w:sz w:val="22"/>
          <w:szCs w:val="22"/>
        </w:rPr>
        <w:t>SPECIALIOJI DALIS</w:t>
      </w:r>
    </w:p>
    <w:p w14:paraId="7098E0DF" w14:textId="46BE24AC" w:rsidR="009D5371" w:rsidRPr="00175D98" w:rsidRDefault="009D5371" w:rsidP="009D5371">
      <w:pPr>
        <w:pStyle w:val="Title"/>
        <w:rPr>
          <w:rFonts w:ascii="Tahoma" w:hAnsi="Tahoma" w:cs="Tahoma"/>
          <w:sz w:val="22"/>
          <w:szCs w:val="22"/>
          <w:lang w:val="lt-LT"/>
        </w:rPr>
      </w:pPr>
      <w:r w:rsidRPr="00175D98">
        <w:rPr>
          <w:rFonts w:ascii="Tahoma" w:hAnsi="Tahoma" w:cs="Tahoma"/>
          <w:sz w:val="22"/>
          <w:szCs w:val="22"/>
          <w:lang w:val="lt-LT"/>
        </w:rPr>
        <w:t>____________________________________________________________________</w:t>
      </w:r>
    </w:p>
    <w:p w14:paraId="33F7CDFD" w14:textId="77777777" w:rsidR="009D5371" w:rsidRPr="00175D98" w:rsidRDefault="009D5371" w:rsidP="009D5371">
      <w:pPr>
        <w:pStyle w:val="Title"/>
        <w:rPr>
          <w:rFonts w:ascii="Tahoma" w:hAnsi="Tahoma" w:cs="Tahoma"/>
          <w:sz w:val="22"/>
          <w:szCs w:val="22"/>
          <w:lang w:val="lt-LT"/>
        </w:rPr>
      </w:pPr>
    </w:p>
    <w:p w14:paraId="44A629DE" w14:textId="77777777" w:rsidR="009D5371" w:rsidRPr="00175D98" w:rsidRDefault="009D5371" w:rsidP="009D5371">
      <w:pPr>
        <w:pStyle w:val="Title"/>
        <w:rPr>
          <w:rFonts w:ascii="Tahoma" w:hAnsi="Tahoma" w:cs="Tahoma"/>
          <w:sz w:val="22"/>
          <w:szCs w:val="22"/>
          <w:lang w:val="lt-LT"/>
        </w:rPr>
      </w:pPr>
      <w:r w:rsidRPr="00175D98">
        <w:rPr>
          <w:rFonts w:ascii="Tahoma" w:hAnsi="Tahoma" w:cs="Tahoma"/>
          <w:sz w:val="22"/>
          <w:szCs w:val="22"/>
          <w:lang w:val="lt-LT"/>
        </w:rPr>
        <w:t>DĖL JURIDINIŲ ASMENŲ REGISTRO DUOMENŲ TEIKIMO</w:t>
      </w:r>
    </w:p>
    <w:p w14:paraId="35A10403" w14:textId="77777777" w:rsidR="009D5371" w:rsidRPr="00175D98" w:rsidRDefault="009D5371" w:rsidP="009D5371">
      <w:pPr>
        <w:tabs>
          <w:tab w:val="left" w:pos="4080"/>
          <w:tab w:val="center" w:pos="4819"/>
        </w:tabs>
        <w:rPr>
          <w:rFonts w:ascii="Tahoma" w:hAnsi="Tahoma" w:cs="Tahoma"/>
          <w:b/>
          <w:bCs/>
          <w:sz w:val="22"/>
          <w:szCs w:val="22"/>
        </w:rPr>
      </w:pPr>
    </w:p>
    <w:p w14:paraId="7D23C32C" w14:textId="77777777" w:rsidR="009D5371" w:rsidRPr="00175D98" w:rsidRDefault="009D5371" w:rsidP="009D5371">
      <w:pPr>
        <w:jc w:val="center"/>
        <w:rPr>
          <w:rFonts w:ascii="Tahoma" w:hAnsi="Tahoma" w:cs="Tahoma"/>
          <w:sz w:val="22"/>
          <w:szCs w:val="22"/>
        </w:rPr>
      </w:pPr>
      <w:r>
        <w:rPr>
          <w:rFonts w:ascii="Tahoma" w:hAnsi="Tahoma" w:cs="Tahoma"/>
          <w:sz w:val="22"/>
          <w:szCs w:val="22"/>
        </w:rPr>
        <w:t>20__</w:t>
      </w:r>
      <w:r w:rsidRPr="00175D98">
        <w:rPr>
          <w:rFonts w:ascii="Tahoma" w:hAnsi="Tahoma" w:cs="Tahoma"/>
          <w:sz w:val="22"/>
          <w:szCs w:val="22"/>
        </w:rPr>
        <w:t xml:space="preserve"> m. ______________d. </w:t>
      </w:r>
    </w:p>
    <w:p w14:paraId="60037840" w14:textId="77777777" w:rsidR="009D5371" w:rsidRPr="00175D98" w:rsidRDefault="009D5371" w:rsidP="009D5371">
      <w:pPr>
        <w:pStyle w:val="Footer"/>
        <w:jc w:val="center"/>
        <w:rPr>
          <w:rFonts w:ascii="Tahoma" w:hAnsi="Tahoma" w:cs="Tahoma"/>
          <w:sz w:val="22"/>
          <w:szCs w:val="22"/>
        </w:rPr>
      </w:pPr>
      <w:r w:rsidRPr="00175D98">
        <w:rPr>
          <w:rFonts w:ascii="Tahoma" w:hAnsi="Tahoma" w:cs="Tahoma"/>
          <w:sz w:val="22"/>
          <w:szCs w:val="22"/>
        </w:rPr>
        <w:t>Vilnius</w:t>
      </w:r>
    </w:p>
    <w:p w14:paraId="00292677" w14:textId="77777777" w:rsidR="009D5371" w:rsidRPr="00175D98" w:rsidRDefault="009D5371" w:rsidP="009D5371">
      <w:pPr>
        <w:jc w:val="both"/>
        <w:rPr>
          <w:rFonts w:ascii="Tahoma" w:hAnsi="Tahoma" w:cs="Tahoma"/>
          <w:sz w:val="22"/>
          <w:szCs w:val="22"/>
        </w:rPr>
      </w:pPr>
    </w:p>
    <w:p w14:paraId="45B55655" w14:textId="77777777" w:rsidR="009D5371" w:rsidRPr="007B2213" w:rsidRDefault="009D5371" w:rsidP="007B2213">
      <w:pPr>
        <w:pStyle w:val="Heading6"/>
        <w:numPr>
          <w:ilvl w:val="0"/>
          <w:numId w:val="0"/>
        </w:numPr>
        <w:spacing w:line="276" w:lineRule="auto"/>
        <w:jc w:val="center"/>
        <w:rPr>
          <w:rFonts w:ascii="Tahoma" w:hAnsi="Tahoma" w:cs="Tahoma"/>
          <w:sz w:val="22"/>
          <w:szCs w:val="22"/>
        </w:rPr>
      </w:pPr>
      <w:r w:rsidRPr="007B2213">
        <w:rPr>
          <w:rFonts w:ascii="Tahoma" w:hAnsi="Tahoma" w:cs="Tahoma"/>
          <w:sz w:val="22"/>
          <w:szCs w:val="22"/>
        </w:rPr>
        <w:t>I SKYRIUS</w:t>
      </w:r>
    </w:p>
    <w:p w14:paraId="58BDD013" w14:textId="30A0CFDE" w:rsidR="009D5371" w:rsidRPr="007B2213" w:rsidRDefault="009D5371" w:rsidP="007B2213">
      <w:pPr>
        <w:pStyle w:val="Heading6"/>
        <w:numPr>
          <w:ilvl w:val="0"/>
          <w:numId w:val="0"/>
        </w:numPr>
        <w:spacing w:line="276" w:lineRule="auto"/>
        <w:jc w:val="center"/>
        <w:rPr>
          <w:rFonts w:ascii="Tahoma" w:hAnsi="Tahoma" w:cs="Tahoma"/>
          <w:sz w:val="22"/>
          <w:szCs w:val="22"/>
        </w:rPr>
      </w:pPr>
      <w:r w:rsidRPr="007B2213">
        <w:rPr>
          <w:rFonts w:ascii="Tahoma" w:hAnsi="Tahoma" w:cs="Tahoma"/>
          <w:sz w:val="22"/>
          <w:szCs w:val="22"/>
        </w:rPr>
        <w:t>TAIKYMO APIMTIS</w:t>
      </w:r>
    </w:p>
    <w:p w14:paraId="04E43EED" w14:textId="77777777" w:rsidR="009D5371" w:rsidRPr="00520C14" w:rsidRDefault="009D5371" w:rsidP="007B2213">
      <w:pPr>
        <w:spacing w:line="276" w:lineRule="auto"/>
        <w:rPr>
          <w:rFonts w:ascii="Tahoma" w:hAnsi="Tahoma" w:cs="Tahoma"/>
          <w:sz w:val="22"/>
          <w:szCs w:val="22"/>
        </w:rPr>
      </w:pPr>
    </w:p>
    <w:p w14:paraId="434EAB4B" w14:textId="6C74F9C4"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 xml:space="preserve">Šios </w:t>
      </w:r>
      <w:r w:rsidR="007D7466" w:rsidRPr="00A2692B">
        <w:rPr>
          <w:rFonts w:ascii="Tahoma" w:hAnsi="Tahoma" w:cs="Tahoma"/>
          <w:sz w:val="22"/>
          <w:szCs w:val="22"/>
        </w:rPr>
        <w:t>S</w:t>
      </w:r>
      <w:r w:rsidRPr="00A2692B">
        <w:rPr>
          <w:rFonts w:ascii="Tahoma" w:hAnsi="Tahoma" w:cs="Tahoma"/>
          <w:sz w:val="22"/>
          <w:szCs w:val="22"/>
        </w:rPr>
        <w:t>utarties specialiosios dalies nuostatos taikomos Juridinių asmenų registro duomenims teikti.</w:t>
      </w:r>
    </w:p>
    <w:p w14:paraId="3C0E21A1" w14:textId="77777777" w:rsidR="009D5371" w:rsidRPr="00A2692B" w:rsidRDefault="009D5371" w:rsidP="007B2213">
      <w:pPr>
        <w:spacing w:line="276" w:lineRule="auto"/>
        <w:jc w:val="both"/>
        <w:rPr>
          <w:rFonts w:ascii="Tahoma" w:hAnsi="Tahoma" w:cs="Tahoma"/>
          <w:sz w:val="22"/>
          <w:szCs w:val="22"/>
        </w:rPr>
      </w:pPr>
    </w:p>
    <w:p w14:paraId="052CFEF9" w14:textId="77777777" w:rsidR="009D5371" w:rsidRPr="00A2692B" w:rsidRDefault="009D5371" w:rsidP="007B2213">
      <w:pPr>
        <w:spacing w:line="276" w:lineRule="auto"/>
        <w:jc w:val="center"/>
        <w:rPr>
          <w:rFonts w:ascii="Tahoma" w:hAnsi="Tahoma" w:cs="Tahoma"/>
          <w:b/>
          <w:sz w:val="22"/>
          <w:szCs w:val="22"/>
        </w:rPr>
      </w:pPr>
      <w:r w:rsidRPr="00A2692B">
        <w:rPr>
          <w:rFonts w:ascii="Tahoma" w:hAnsi="Tahoma" w:cs="Tahoma"/>
          <w:b/>
          <w:sz w:val="22"/>
          <w:szCs w:val="22"/>
        </w:rPr>
        <w:t>II SKYRIUS</w:t>
      </w:r>
    </w:p>
    <w:p w14:paraId="2A3E55FF" w14:textId="71052D6A" w:rsidR="009D5371" w:rsidRPr="00A2692B" w:rsidRDefault="009D5371" w:rsidP="007B2213">
      <w:pPr>
        <w:spacing w:line="276" w:lineRule="auto"/>
        <w:jc w:val="center"/>
        <w:rPr>
          <w:rFonts w:ascii="Tahoma" w:hAnsi="Tahoma" w:cs="Tahoma"/>
          <w:b/>
          <w:sz w:val="22"/>
          <w:szCs w:val="22"/>
        </w:rPr>
      </w:pPr>
      <w:r w:rsidRPr="00A2692B">
        <w:rPr>
          <w:rFonts w:ascii="Tahoma" w:hAnsi="Tahoma" w:cs="Tahoma"/>
          <w:b/>
          <w:sz w:val="22"/>
          <w:szCs w:val="22"/>
        </w:rPr>
        <w:t>DUOMENŲ TEIKIMO IR GAVIMO TEISINIS PAGRINDAS</w:t>
      </w:r>
    </w:p>
    <w:p w14:paraId="3475F2AD" w14:textId="77777777" w:rsidR="009D5371" w:rsidRPr="00A2692B" w:rsidRDefault="009D5371" w:rsidP="007B2213">
      <w:pPr>
        <w:spacing w:line="276" w:lineRule="auto"/>
        <w:jc w:val="center"/>
        <w:rPr>
          <w:rFonts w:ascii="Tahoma" w:hAnsi="Tahoma" w:cs="Tahoma"/>
          <w:b/>
          <w:sz w:val="22"/>
          <w:szCs w:val="22"/>
        </w:rPr>
      </w:pPr>
    </w:p>
    <w:p w14:paraId="2BEBA4ED" w14:textId="6125EE0C"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bCs/>
          <w:sz w:val="22"/>
          <w:szCs w:val="22"/>
        </w:rPr>
      </w:pPr>
      <w:r w:rsidRPr="00A2692B">
        <w:rPr>
          <w:rFonts w:ascii="Tahoma" w:hAnsi="Tahoma" w:cs="Tahoma"/>
          <w:bCs/>
          <w:sz w:val="22"/>
          <w:szCs w:val="22"/>
        </w:rPr>
        <w:t xml:space="preserve">Sutarties specialiojoje dalyje duomenų teikimo ir gavimo teisinis pagrindas nurodytas </w:t>
      </w:r>
      <w:r w:rsidR="007D7466" w:rsidRPr="00A2692B">
        <w:rPr>
          <w:rFonts w:ascii="Tahoma" w:hAnsi="Tahoma" w:cs="Tahoma"/>
          <w:bCs/>
          <w:sz w:val="22"/>
          <w:szCs w:val="22"/>
        </w:rPr>
        <w:t>S</w:t>
      </w:r>
      <w:r w:rsidRPr="00A2692B">
        <w:rPr>
          <w:rFonts w:ascii="Tahoma" w:hAnsi="Tahoma" w:cs="Tahoma"/>
          <w:bCs/>
          <w:sz w:val="22"/>
          <w:szCs w:val="22"/>
        </w:rPr>
        <w:t xml:space="preserve">utarties bendrosios dalies II </w:t>
      </w:r>
      <w:r w:rsidR="00520C14">
        <w:rPr>
          <w:rFonts w:ascii="Tahoma" w:hAnsi="Tahoma" w:cs="Tahoma"/>
          <w:bCs/>
          <w:sz w:val="22"/>
          <w:szCs w:val="22"/>
        </w:rPr>
        <w:t>s</w:t>
      </w:r>
      <w:r w:rsidRPr="00A2692B">
        <w:rPr>
          <w:rFonts w:ascii="Tahoma" w:hAnsi="Tahoma" w:cs="Tahoma"/>
          <w:bCs/>
          <w:sz w:val="22"/>
          <w:szCs w:val="22"/>
        </w:rPr>
        <w:t>kyriuje „Duomenų teikimo ir gavimo teisinis pagrindas“.</w:t>
      </w:r>
    </w:p>
    <w:p w14:paraId="0A22D5EB" w14:textId="77777777" w:rsidR="009D5371" w:rsidRPr="00A2692B" w:rsidRDefault="009D5371" w:rsidP="007B2213">
      <w:pPr>
        <w:spacing w:line="276" w:lineRule="auto"/>
        <w:jc w:val="both"/>
        <w:rPr>
          <w:rFonts w:ascii="Tahoma" w:hAnsi="Tahoma" w:cs="Tahoma"/>
          <w:sz w:val="22"/>
          <w:szCs w:val="22"/>
        </w:rPr>
      </w:pPr>
    </w:p>
    <w:p w14:paraId="75754639" w14:textId="77777777"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III SKYRIUS</w:t>
      </w:r>
    </w:p>
    <w:p w14:paraId="2F13FF34" w14:textId="08C18EA6"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DUOMENŲ TEIKIMO ŠALTINIS</w:t>
      </w:r>
    </w:p>
    <w:p w14:paraId="2D324988" w14:textId="77777777" w:rsidR="009D5371" w:rsidRPr="00A2692B" w:rsidRDefault="009D5371" w:rsidP="007B2213">
      <w:pPr>
        <w:spacing w:line="276" w:lineRule="auto"/>
        <w:ind w:firstLine="567"/>
        <w:jc w:val="both"/>
        <w:rPr>
          <w:rFonts w:ascii="Tahoma" w:hAnsi="Tahoma" w:cs="Tahoma"/>
          <w:sz w:val="22"/>
          <w:szCs w:val="22"/>
        </w:rPr>
      </w:pPr>
    </w:p>
    <w:p w14:paraId="7D3B9F80" w14:textId="77777777" w:rsidR="009D5371" w:rsidRPr="00A2692B" w:rsidRDefault="009D5371" w:rsidP="007B2213">
      <w:pPr>
        <w:pStyle w:val="Footer"/>
        <w:numPr>
          <w:ilvl w:val="0"/>
          <w:numId w:val="15"/>
        </w:numPr>
        <w:tabs>
          <w:tab w:val="clear" w:pos="4986"/>
          <w:tab w:val="clear" w:pos="9972"/>
          <w:tab w:val="left" w:pos="1134"/>
        </w:tabs>
        <w:spacing w:line="276" w:lineRule="auto"/>
        <w:ind w:left="0" w:firstLine="567"/>
        <w:jc w:val="both"/>
        <w:rPr>
          <w:rFonts w:ascii="Tahoma" w:hAnsi="Tahoma" w:cs="Tahoma"/>
          <w:sz w:val="22"/>
          <w:szCs w:val="22"/>
        </w:rPr>
      </w:pPr>
      <w:r w:rsidRPr="00A2692B">
        <w:rPr>
          <w:rFonts w:ascii="Tahoma" w:hAnsi="Tahoma" w:cs="Tahoma"/>
          <w:sz w:val="22"/>
          <w:szCs w:val="22"/>
        </w:rPr>
        <w:t>Duomenų teikimo šaltinis – valstybės įmonės Registrų centro tvarkomi Juridinių asmenų registro duomenys.</w:t>
      </w:r>
    </w:p>
    <w:p w14:paraId="7362DB12" w14:textId="77777777" w:rsidR="009D5371" w:rsidRPr="00A2692B" w:rsidRDefault="009D5371" w:rsidP="007B2213">
      <w:pPr>
        <w:pStyle w:val="Footer"/>
        <w:spacing w:line="276" w:lineRule="auto"/>
        <w:ind w:firstLine="720"/>
        <w:rPr>
          <w:rFonts w:ascii="Tahoma" w:hAnsi="Tahoma" w:cs="Tahoma"/>
          <w:sz w:val="22"/>
          <w:szCs w:val="22"/>
        </w:rPr>
      </w:pPr>
    </w:p>
    <w:p w14:paraId="327B3F32" w14:textId="77777777"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IV SKYRIUS</w:t>
      </w:r>
    </w:p>
    <w:p w14:paraId="3D342C2B" w14:textId="77777777"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DUOMENŲ NAUDOJIMO TVARKA</w:t>
      </w:r>
    </w:p>
    <w:p w14:paraId="158F40A5" w14:textId="77777777" w:rsidR="009D5371" w:rsidRPr="00A2692B" w:rsidRDefault="009D5371" w:rsidP="007B2213">
      <w:pPr>
        <w:pStyle w:val="Footer"/>
        <w:spacing w:line="276" w:lineRule="auto"/>
        <w:rPr>
          <w:rFonts w:ascii="Tahoma" w:hAnsi="Tahoma" w:cs="Tahoma"/>
          <w:sz w:val="22"/>
          <w:szCs w:val="22"/>
        </w:rPr>
      </w:pPr>
    </w:p>
    <w:p w14:paraId="33AFB74F" w14:textId="311D9E57"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 xml:space="preserve">Gavėjas gali atspausdinti ir perduoti Juridinių asmenų registro duomenis asmenims, kuriems atlieka arba rengiasi atlikti notarinį veiksmą, arba asmenims, kurių teisėtus interesus siekia apsaugoti, apie jų nurodytą konkretų juridinį asmenį. </w:t>
      </w:r>
    </w:p>
    <w:p w14:paraId="77182278" w14:textId="1C140D93" w:rsidR="009D5371" w:rsidRPr="00520C14"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Gavėjas gali atspausdinti Juridinių asmenų registro išrašą</w:t>
      </w:r>
      <w:r w:rsidR="008A3503" w:rsidRPr="00520C14">
        <w:rPr>
          <w:rStyle w:val="FootnoteReference"/>
          <w:rFonts w:ascii="Tahoma" w:hAnsi="Tahoma" w:cs="Tahoma"/>
          <w:sz w:val="22"/>
          <w:szCs w:val="22"/>
        </w:rPr>
        <w:footnoteReference w:id="14"/>
      </w:r>
      <w:r w:rsidRPr="00520C14">
        <w:rPr>
          <w:rFonts w:ascii="Tahoma" w:hAnsi="Tahoma" w:cs="Tahoma"/>
          <w:sz w:val="22"/>
          <w:szCs w:val="22"/>
        </w:rPr>
        <w:t xml:space="preserve"> ir pateikti jį šios specialiosios dalies 4 punkte nurodytiems asmenims. Gavėjas atspausdina išrašą, jį pasirašo ir uždeda savo antspaudą.</w:t>
      </w:r>
    </w:p>
    <w:p w14:paraId="73EF4E73" w14:textId="41528AC0" w:rsidR="009D5371" w:rsidRPr="00CF6EF5"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Gavėjas įsipareigoja už naudojimąsi duomenimis ir duomenų parengimą sumokėti nustatytą atlyginimą.</w:t>
      </w:r>
    </w:p>
    <w:p w14:paraId="3EA19188" w14:textId="72EE02D7" w:rsidR="009D5371" w:rsidRPr="00A2692B" w:rsidRDefault="009D5371" w:rsidP="007B2213">
      <w:pPr>
        <w:spacing w:line="276" w:lineRule="auto"/>
        <w:rPr>
          <w:rFonts w:ascii="Tahoma" w:hAnsi="Tahoma" w:cs="Tahoma"/>
          <w:sz w:val="22"/>
          <w:szCs w:val="22"/>
        </w:rPr>
      </w:pPr>
    </w:p>
    <w:p w14:paraId="63E63762" w14:textId="77777777" w:rsidR="00B060ED" w:rsidRPr="00A2692B" w:rsidRDefault="00B060ED" w:rsidP="007B2213">
      <w:pPr>
        <w:spacing w:line="276" w:lineRule="auto"/>
        <w:jc w:val="center"/>
        <w:rPr>
          <w:rFonts w:ascii="Tahoma" w:hAnsi="Tahoma" w:cs="Tahoma"/>
          <w:b/>
          <w:sz w:val="22"/>
          <w:szCs w:val="22"/>
        </w:rPr>
      </w:pPr>
      <w:r w:rsidRPr="00A2692B">
        <w:rPr>
          <w:rFonts w:ascii="Tahoma" w:hAnsi="Tahoma" w:cs="Tahoma"/>
          <w:b/>
          <w:sz w:val="22"/>
          <w:szCs w:val="22"/>
        </w:rPr>
        <w:t>V SKYRIUS</w:t>
      </w:r>
    </w:p>
    <w:p w14:paraId="11E7948E" w14:textId="595B7228" w:rsidR="00B060ED" w:rsidRPr="00A2692B" w:rsidRDefault="00B060ED" w:rsidP="007B2213">
      <w:pPr>
        <w:spacing w:line="276" w:lineRule="auto"/>
        <w:jc w:val="center"/>
        <w:rPr>
          <w:rFonts w:ascii="Tahoma" w:hAnsi="Tahoma" w:cs="Tahoma"/>
          <w:b/>
          <w:sz w:val="22"/>
          <w:szCs w:val="22"/>
        </w:rPr>
      </w:pPr>
      <w:r w:rsidRPr="00A2692B">
        <w:rPr>
          <w:rFonts w:ascii="Tahoma" w:hAnsi="Tahoma" w:cs="Tahoma"/>
          <w:b/>
          <w:sz w:val="22"/>
          <w:szCs w:val="22"/>
        </w:rPr>
        <w:t>GAVĖJO PASIŽADĖJIMAS</w:t>
      </w:r>
    </w:p>
    <w:p w14:paraId="7C3AB8EA" w14:textId="77777777" w:rsidR="00B060ED" w:rsidRPr="00A2692B" w:rsidRDefault="00B060ED" w:rsidP="007B2213">
      <w:pPr>
        <w:spacing w:line="276" w:lineRule="auto"/>
        <w:jc w:val="center"/>
        <w:rPr>
          <w:rFonts w:ascii="Tahoma" w:hAnsi="Tahoma" w:cs="Tahoma"/>
          <w:b/>
          <w:sz w:val="22"/>
          <w:szCs w:val="22"/>
        </w:rPr>
      </w:pPr>
    </w:p>
    <w:p w14:paraId="73D4E516" w14:textId="71F915ED" w:rsidR="00B060ED" w:rsidRPr="00A2692B" w:rsidRDefault="00B060ED" w:rsidP="007B2213">
      <w:pPr>
        <w:pStyle w:val="ListParagraph"/>
        <w:numPr>
          <w:ilvl w:val="0"/>
          <w:numId w:val="15"/>
        </w:numPr>
        <w:tabs>
          <w:tab w:val="left" w:pos="1134"/>
        </w:tabs>
        <w:spacing w:line="276" w:lineRule="auto"/>
        <w:ind w:left="0" w:firstLine="567"/>
        <w:jc w:val="both"/>
        <w:rPr>
          <w:rFonts w:ascii="Tahoma" w:hAnsi="Tahoma" w:cs="Tahoma"/>
          <w:sz w:val="22"/>
          <w:szCs w:val="22"/>
        </w:rPr>
      </w:pPr>
      <w:r w:rsidRPr="00A2692B">
        <w:rPr>
          <w:rFonts w:ascii="Tahoma" w:hAnsi="Tahoma" w:cs="Tahoma"/>
          <w:sz w:val="22"/>
          <w:szCs w:val="22"/>
        </w:rPr>
        <w:t xml:space="preserve">Gavėjas, susipažinęs su Lietuvos Respublikos valstybės informacinių išteklių įstatymu ir Juridinių asmenų </w:t>
      </w:r>
      <w:r w:rsidR="00C03E6B" w:rsidRPr="00A2692B">
        <w:rPr>
          <w:rFonts w:ascii="Tahoma" w:hAnsi="Tahoma" w:cs="Tahoma"/>
          <w:sz w:val="22"/>
          <w:szCs w:val="22"/>
        </w:rPr>
        <w:t>registro</w:t>
      </w:r>
      <w:r w:rsidRPr="00A2692B">
        <w:rPr>
          <w:rFonts w:ascii="Tahoma" w:hAnsi="Tahoma" w:cs="Tahoma"/>
          <w:sz w:val="22"/>
          <w:szCs w:val="22"/>
        </w:rPr>
        <w:t xml:space="preserve"> nuostatais, pasižada gautus duomenis iš Juridinių asmenų </w:t>
      </w:r>
      <w:r w:rsidR="00C03E6B" w:rsidRPr="00A2692B">
        <w:rPr>
          <w:rFonts w:ascii="Tahoma" w:hAnsi="Tahoma" w:cs="Tahoma"/>
          <w:sz w:val="22"/>
          <w:szCs w:val="22"/>
        </w:rPr>
        <w:t>registro</w:t>
      </w:r>
      <w:r w:rsidRPr="00A2692B">
        <w:rPr>
          <w:rFonts w:ascii="Tahoma" w:hAnsi="Tahoma" w:cs="Tahoma"/>
          <w:sz w:val="22"/>
          <w:szCs w:val="22"/>
        </w:rPr>
        <w:t xml:space="preserve"> duomenų banko naudoti tik šioje Sutartyje numatytam duomenų teikimo ir naudojimo tikslui (-ams) </w:t>
      </w:r>
      <w:r w:rsidRPr="00A2692B">
        <w:rPr>
          <w:rFonts w:ascii="Tahoma" w:hAnsi="Tahoma" w:cs="Tahoma"/>
          <w:sz w:val="22"/>
          <w:szCs w:val="22"/>
        </w:rPr>
        <w:lastRenderedPageBreak/>
        <w:t>įgyvendinti ir neatskleisti jų tretiesiems (fiziniams ar juridiniams) asmenims, išskyrus šios Sutarties specialiosios dalies IV skyriuje nurodytus atvejus.</w:t>
      </w:r>
    </w:p>
    <w:p w14:paraId="5758DCB5" w14:textId="5E2840E8"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V</w:t>
      </w:r>
      <w:r w:rsidR="00C03E6B" w:rsidRPr="00A2692B">
        <w:rPr>
          <w:rFonts w:ascii="Tahoma" w:hAnsi="Tahoma" w:cs="Tahoma"/>
          <w:sz w:val="22"/>
          <w:szCs w:val="22"/>
        </w:rPr>
        <w:t>I</w:t>
      </w:r>
      <w:r w:rsidRPr="00A2692B">
        <w:rPr>
          <w:rFonts w:ascii="Tahoma" w:hAnsi="Tahoma" w:cs="Tahoma"/>
          <w:sz w:val="22"/>
          <w:szCs w:val="22"/>
        </w:rPr>
        <w:t xml:space="preserve"> SKYRIUS</w:t>
      </w:r>
    </w:p>
    <w:p w14:paraId="0717DE7B" w14:textId="77777777" w:rsidR="009D5371" w:rsidRPr="00A2692B" w:rsidRDefault="009D5371" w:rsidP="007B2213">
      <w:pPr>
        <w:pStyle w:val="Heading6"/>
        <w:numPr>
          <w:ilvl w:val="0"/>
          <w:numId w:val="0"/>
        </w:numPr>
        <w:spacing w:line="276" w:lineRule="auto"/>
        <w:jc w:val="center"/>
        <w:rPr>
          <w:rFonts w:ascii="Tahoma" w:hAnsi="Tahoma" w:cs="Tahoma"/>
          <w:sz w:val="22"/>
          <w:szCs w:val="22"/>
        </w:rPr>
      </w:pPr>
      <w:r w:rsidRPr="00A2692B">
        <w:rPr>
          <w:rFonts w:ascii="Tahoma" w:hAnsi="Tahoma" w:cs="Tahoma"/>
          <w:sz w:val="22"/>
          <w:szCs w:val="22"/>
        </w:rPr>
        <w:t>APMOKĖJIMAS IR ATSISKAITYMO TVARKA</w:t>
      </w:r>
    </w:p>
    <w:p w14:paraId="39BEB62D" w14:textId="77777777" w:rsidR="009D5371" w:rsidRPr="00A2692B" w:rsidRDefault="009D5371" w:rsidP="007B2213">
      <w:pPr>
        <w:spacing w:line="276" w:lineRule="auto"/>
        <w:rPr>
          <w:rFonts w:ascii="Tahoma" w:hAnsi="Tahoma" w:cs="Tahoma"/>
          <w:sz w:val="22"/>
          <w:szCs w:val="22"/>
        </w:rPr>
      </w:pPr>
    </w:p>
    <w:p w14:paraId="645FBD9A" w14:textId="389ABF5E" w:rsidR="009D5371" w:rsidRPr="00520C14" w:rsidRDefault="009D5371" w:rsidP="007B2213">
      <w:pPr>
        <w:pStyle w:val="BodyTextIndent"/>
        <w:numPr>
          <w:ilvl w:val="0"/>
          <w:numId w:val="15"/>
        </w:numPr>
        <w:tabs>
          <w:tab w:val="left" w:pos="1134"/>
        </w:tabs>
        <w:spacing w:line="276" w:lineRule="auto"/>
        <w:ind w:left="0" w:firstLine="567"/>
        <w:rPr>
          <w:rFonts w:ascii="Tahoma" w:hAnsi="Tahoma" w:cs="Tahoma"/>
          <w:sz w:val="22"/>
          <w:szCs w:val="22"/>
          <w:lang w:val="lt-LT"/>
        </w:rPr>
      </w:pPr>
      <w:r w:rsidRPr="00A2692B">
        <w:rPr>
          <w:rFonts w:ascii="Tahoma" w:hAnsi="Tahoma" w:cs="Tahoma"/>
          <w:sz w:val="22"/>
          <w:szCs w:val="22"/>
          <w:lang w:val="lt-LT"/>
        </w:rPr>
        <w:t xml:space="preserve">Už duomenų paiešką, išrašus, dokumentų duomenų išrašus iš </w:t>
      </w:r>
      <w:r w:rsidR="00CB3C8C" w:rsidRPr="00A2692B">
        <w:rPr>
          <w:rFonts w:ascii="Tahoma" w:hAnsi="Tahoma" w:cs="Tahoma"/>
          <w:sz w:val="22"/>
          <w:szCs w:val="22"/>
          <w:lang w:val="lt-LT"/>
        </w:rPr>
        <w:t>Juridinių asmenų registro</w:t>
      </w:r>
      <w:r w:rsidRPr="00A2692B">
        <w:rPr>
          <w:rFonts w:ascii="Tahoma" w:hAnsi="Tahoma" w:cs="Tahoma"/>
          <w:sz w:val="22"/>
          <w:szCs w:val="22"/>
          <w:lang w:val="lt-LT"/>
        </w:rPr>
        <w:t>, dokumentų, saugomų elektroniniame dokumentų archyve</w:t>
      </w:r>
      <w:r w:rsidR="002E61F7">
        <w:rPr>
          <w:rFonts w:ascii="Tahoma" w:hAnsi="Tahoma" w:cs="Tahoma"/>
          <w:sz w:val="22"/>
          <w:szCs w:val="22"/>
          <w:lang w:val="lt-LT"/>
        </w:rPr>
        <w:t>,</w:t>
      </w:r>
      <w:r w:rsidRPr="00520C14">
        <w:rPr>
          <w:rFonts w:ascii="Tahoma" w:hAnsi="Tahoma" w:cs="Tahoma"/>
          <w:sz w:val="22"/>
          <w:szCs w:val="22"/>
          <w:lang w:val="lt-LT"/>
        </w:rPr>
        <w:t xml:space="preserve"> pateikimą Gavėjas moka Teikėjui per šios Sutarties </w:t>
      </w:r>
      <w:r w:rsidR="00320052" w:rsidRPr="00CF6EF5">
        <w:rPr>
          <w:rFonts w:ascii="Tahoma" w:hAnsi="Tahoma" w:cs="Tahoma"/>
          <w:sz w:val="22"/>
          <w:szCs w:val="22"/>
          <w:lang w:val="lt-LT"/>
        </w:rPr>
        <w:t>bendrojoje dalyje</w:t>
      </w:r>
      <w:r w:rsidRPr="00A2692B">
        <w:rPr>
          <w:rFonts w:ascii="Tahoma" w:hAnsi="Tahoma" w:cs="Tahoma"/>
          <w:sz w:val="22"/>
          <w:szCs w:val="22"/>
          <w:lang w:val="lt-LT"/>
        </w:rPr>
        <w:t xml:space="preserve"> nurodytą terminą pagal Sutarties </w:t>
      </w:r>
      <w:r w:rsidR="00320052" w:rsidRPr="00A2692B">
        <w:rPr>
          <w:rFonts w:ascii="Tahoma" w:hAnsi="Tahoma" w:cs="Tahoma"/>
          <w:sz w:val="22"/>
          <w:szCs w:val="22"/>
          <w:lang w:val="lt-LT"/>
        </w:rPr>
        <w:t xml:space="preserve">bendrojoje dalyje </w:t>
      </w:r>
      <w:r w:rsidRPr="00A2692B">
        <w:rPr>
          <w:rFonts w:ascii="Tahoma" w:hAnsi="Tahoma" w:cs="Tahoma"/>
          <w:sz w:val="22"/>
          <w:szCs w:val="22"/>
          <w:lang w:val="lt-LT"/>
        </w:rPr>
        <w:t xml:space="preserve">nustatyta tvarka pateiktą PVM sąskaitą faktūrą, kurioje įrašyti Sutarties </w:t>
      </w:r>
      <w:r w:rsidR="00320052" w:rsidRPr="00A2692B">
        <w:rPr>
          <w:rFonts w:ascii="Tahoma" w:hAnsi="Tahoma" w:cs="Tahoma"/>
          <w:sz w:val="22"/>
          <w:szCs w:val="22"/>
          <w:lang w:val="lt-LT"/>
        </w:rPr>
        <w:t xml:space="preserve">bendrojoje dalyje </w:t>
      </w:r>
      <w:r w:rsidRPr="00A2692B">
        <w:rPr>
          <w:rFonts w:ascii="Tahoma" w:hAnsi="Tahoma" w:cs="Tahoma"/>
          <w:sz w:val="22"/>
          <w:szCs w:val="22"/>
          <w:lang w:val="lt-LT"/>
        </w:rPr>
        <w:t>nurodytu teisės aktu nustatyti paslaugų įkainiai, skelbiami T</w:t>
      </w:r>
      <w:r w:rsidR="002E61F7">
        <w:rPr>
          <w:rFonts w:ascii="Tahoma" w:hAnsi="Tahoma" w:cs="Tahoma"/>
          <w:sz w:val="22"/>
          <w:szCs w:val="22"/>
          <w:lang w:val="lt-LT"/>
        </w:rPr>
        <w:t>eikėjo</w:t>
      </w:r>
      <w:r w:rsidRPr="00520C14">
        <w:rPr>
          <w:rFonts w:ascii="Tahoma" w:hAnsi="Tahoma" w:cs="Tahoma"/>
          <w:sz w:val="22"/>
          <w:szCs w:val="22"/>
          <w:lang w:val="lt-LT"/>
        </w:rPr>
        <w:t xml:space="preserve"> interneto puslapyje</w:t>
      </w:r>
      <w:r w:rsidR="002E61F7">
        <w:rPr>
          <w:rFonts w:ascii="Tahoma" w:hAnsi="Tahoma" w:cs="Tahoma"/>
          <w:sz w:val="22"/>
          <w:szCs w:val="22"/>
          <w:lang w:val="lt-LT"/>
        </w:rPr>
        <w:t xml:space="preserve"> </w:t>
      </w:r>
      <w:hyperlink r:id="rId13" w:history="1">
        <w:r w:rsidRPr="002E61F7">
          <w:rPr>
            <w:rStyle w:val="Hyperlink"/>
            <w:rFonts w:ascii="Tahoma" w:hAnsi="Tahoma" w:cs="Tahoma"/>
            <w:sz w:val="22"/>
            <w:szCs w:val="22"/>
            <w:lang w:val="lt-LT"/>
          </w:rPr>
          <w:t>https://www.registrucentras.lt/p/42</w:t>
        </w:r>
      </w:hyperlink>
      <w:r w:rsidRPr="00520C14">
        <w:rPr>
          <w:rFonts w:ascii="Tahoma" w:hAnsi="Tahoma" w:cs="Tahoma"/>
          <w:sz w:val="22"/>
          <w:szCs w:val="22"/>
          <w:lang w:val="lt-LT"/>
        </w:rPr>
        <w:t xml:space="preserve">. </w:t>
      </w:r>
    </w:p>
    <w:p w14:paraId="42744E9D" w14:textId="77777777" w:rsidR="009D5371" w:rsidRPr="00CF6EF5" w:rsidRDefault="009D5371" w:rsidP="007B2213">
      <w:pPr>
        <w:pStyle w:val="BodyTextIndent"/>
        <w:spacing w:line="276" w:lineRule="auto"/>
        <w:rPr>
          <w:rFonts w:ascii="Tahoma" w:hAnsi="Tahoma" w:cs="Tahoma"/>
          <w:sz w:val="22"/>
          <w:szCs w:val="22"/>
          <w:lang w:val="lt-LT"/>
        </w:rPr>
      </w:pPr>
    </w:p>
    <w:p w14:paraId="02F8A56C" w14:textId="6F9A0F0E" w:rsidR="009D5371" w:rsidRPr="00A2692B" w:rsidRDefault="009D5371" w:rsidP="007B2213">
      <w:pPr>
        <w:spacing w:line="276" w:lineRule="auto"/>
        <w:jc w:val="center"/>
        <w:rPr>
          <w:rFonts w:ascii="Tahoma" w:hAnsi="Tahoma" w:cs="Tahoma"/>
          <w:b/>
          <w:bCs/>
          <w:sz w:val="22"/>
          <w:szCs w:val="22"/>
        </w:rPr>
      </w:pPr>
      <w:r w:rsidRPr="00A2692B">
        <w:rPr>
          <w:rFonts w:ascii="Tahoma" w:hAnsi="Tahoma" w:cs="Tahoma"/>
          <w:b/>
          <w:bCs/>
          <w:sz w:val="22"/>
          <w:szCs w:val="22"/>
        </w:rPr>
        <w:t>V</w:t>
      </w:r>
      <w:r w:rsidR="00C03E6B" w:rsidRPr="00A2692B">
        <w:rPr>
          <w:rFonts w:ascii="Tahoma" w:hAnsi="Tahoma" w:cs="Tahoma"/>
          <w:b/>
          <w:bCs/>
          <w:sz w:val="22"/>
          <w:szCs w:val="22"/>
        </w:rPr>
        <w:t>I</w:t>
      </w:r>
      <w:r w:rsidRPr="00A2692B">
        <w:rPr>
          <w:rFonts w:ascii="Tahoma" w:hAnsi="Tahoma" w:cs="Tahoma"/>
          <w:b/>
          <w:bCs/>
          <w:sz w:val="22"/>
          <w:szCs w:val="22"/>
        </w:rPr>
        <w:t>I SKYRIUS</w:t>
      </w:r>
    </w:p>
    <w:p w14:paraId="17EEBF2F" w14:textId="77777777" w:rsidR="009D5371" w:rsidRPr="00A2692B" w:rsidRDefault="009D5371" w:rsidP="007B2213">
      <w:pPr>
        <w:spacing w:line="276" w:lineRule="auto"/>
        <w:jc w:val="center"/>
        <w:rPr>
          <w:rFonts w:ascii="Tahoma" w:hAnsi="Tahoma" w:cs="Tahoma"/>
          <w:b/>
          <w:bCs/>
          <w:sz w:val="22"/>
          <w:szCs w:val="22"/>
        </w:rPr>
      </w:pPr>
      <w:r w:rsidRPr="00A2692B">
        <w:rPr>
          <w:rFonts w:ascii="Tahoma" w:hAnsi="Tahoma" w:cs="Tahoma"/>
          <w:b/>
          <w:bCs/>
          <w:sz w:val="22"/>
          <w:szCs w:val="22"/>
        </w:rPr>
        <w:t>SUTARTIES SPECIALIOSIOS DALIES GALIOJIMAS</w:t>
      </w:r>
    </w:p>
    <w:p w14:paraId="3D29223A" w14:textId="77777777" w:rsidR="009D5371" w:rsidRPr="00A2692B" w:rsidRDefault="009D5371" w:rsidP="007B2213">
      <w:pPr>
        <w:spacing w:line="276" w:lineRule="auto"/>
        <w:ind w:firstLine="567"/>
        <w:jc w:val="center"/>
        <w:rPr>
          <w:rFonts w:ascii="Tahoma" w:hAnsi="Tahoma" w:cs="Tahoma"/>
          <w:b/>
          <w:bCs/>
          <w:sz w:val="22"/>
          <w:szCs w:val="22"/>
        </w:rPr>
      </w:pPr>
    </w:p>
    <w:p w14:paraId="6E12E5BB" w14:textId="38455399"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Ši Sutarties specialioji dalis įsigalioja nuo pasirašymo dienos ir galioja</w:t>
      </w:r>
      <w:r w:rsidR="00320052" w:rsidRPr="00A2692B">
        <w:rPr>
          <w:rFonts w:ascii="Tahoma" w:hAnsi="Tahoma" w:cs="Tahoma"/>
          <w:sz w:val="22"/>
          <w:szCs w:val="22"/>
        </w:rPr>
        <w:t xml:space="preserve"> tol, kol galioja Sutarties bendroji dalis.</w:t>
      </w:r>
    </w:p>
    <w:p w14:paraId="66042EE4" w14:textId="77777777" w:rsidR="009D5371" w:rsidRPr="00A2692B" w:rsidRDefault="009D5371" w:rsidP="007B2213">
      <w:pPr>
        <w:spacing w:line="276" w:lineRule="auto"/>
        <w:ind w:firstLine="567"/>
        <w:jc w:val="both"/>
        <w:rPr>
          <w:rFonts w:ascii="Tahoma" w:hAnsi="Tahoma" w:cs="Tahoma"/>
          <w:b/>
          <w:bCs/>
          <w:sz w:val="22"/>
          <w:szCs w:val="22"/>
        </w:rPr>
      </w:pPr>
    </w:p>
    <w:p w14:paraId="4987D9B0" w14:textId="0E10531D" w:rsidR="009D5371" w:rsidRPr="00A2692B" w:rsidRDefault="009D5371" w:rsidP="007B2213">
      <w:pPr>
        <w:spacing w:line="276" w:lineRule="auto"/>
        <w:jc w:val="center"/>
        <w:rPr>
          <w:rFonts w:ascii="Tahoma" w:hAnsi="Tahoma" w:cs="Tahoma"/>
          <w:b/>
          <w:sz w:val="22"/>
          <w:szCs w:val="22"/>
        </w:rPr>
      </w:pPr>
      <w:r w:rsidRPr="00A2692B">
        <w:rPr>
          <w:rFonts w:ascii="Tahoma" w:hAnsi="Tahoma" w:cs="Tahoma"/>
          <w:b/>
          <w:sz w:val="22"/>
          <w:szCs w:val="22"/>
        </w:rPr>
        <w:t>VI</w:t>
      </w:r>
      <w:r w:rsidR="00C03E6B" w:rsidRPr="00A2692B">
        <w:rPr>
          <w:rFonts w:ascii="Tahoma" w:hAnsi="Tahoma" w:cs="Tahoma"/>
          <w:b/>
          <w:sz w:val="22"/>
          <w:szCs w:val="22"/>
        </w:rPr>
        <w:t>I</w:t>
      </w:r>
      <w:r w:rsidRPr="00A2692B">
        <w:rPr>
          <w:rFonts w:ascii="Tahoma" w:hAnsi="Tahoma" w:cs="Tahoma"/>
          <w:b/>
          <w:sz w:val="22"/>
          <w:szCs w:val="22"/>
        </w:rPr>
        <w:t>I SKYRIUS</w:t>
      </w:r>
    </w:p>
    <w:p w14:paraId="7BB70E40" w14:textId="77777777" w:rsidR="009D5371" w:rsidRPr="00A2692B" w:rsidRDefault="009D5371" w:rsidP="007B2213">
      <w:pPr>
        <w:spacing w:line="276" w:lineRule="auto"/>
        <w:jc w:val="center"/>
        <w:rPr>
          <w:rFonts w:ascii="Tahoma" w:hAnsi="Tahoma" w:cs="Tahoma"/>
          <w:sz w:val="22"/>
          <w:szCs w:val="22"/>
        </w:rPr>
      </w:pPr>
      <w:r w:rsidRPr="00A2692B">
        <w:rPr>
          <w:rFonts w:ascii="Tahoma" w:hAnsi="Tahoma" w:cs="Tahoma"/>
          <w:b/>
          <w:sz w:val="22"/>
          <w:szCs w:val="22"/>
        </w:rPr>
        <w:t>SUTARTIES SPECIALIOSIOS DALIES NUTRAUKIMAS</w:t>
      </w:r>
    </w:p>
    <w:p w14:paraId="38AA9ADF" w14:textId="77777777" w:rsidR="009D5371" w:rsidRPr="00A2692B" w:rsidRDefault="009D5371" w:rsidP="007B2213">
      <w:pPr>
        <w:spacing w:line="276" w:lineRule="auto"/>
        <w:jc w:val="both"/>
        <w:rPr>
          <w:rFonts w:ascii="Tahoma" w:hAnsi="Tahoma" w:cs="Tahoma"/>
          <w:sz w:val="22"/>
          <w:szCs w:val="22"/>
        </w:rPr>
      </w:pPr>
    </w:p>
    <w:p w14:paraId="04042CF7" w14:textId="09D815F2" w:rsidR="009D5371" w:rsidRPr="00A2692B" w:rsidRDefault="009D5371" w:rsidP="007B2213">
      <w:pPr>
        <w:pStyle w:val="ListParagraph"/>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 xml:space="preserve">Ši Sutarties specialioji dalis nutraukiama, kai Teikėjas netenka teisės tvarkyti Juridinių asmenų registro duomenų. Tokiu atveju Sutarties specialioji dalis nutraukiama nesilaikant Paslaugų teikimo sutartyje nustatytų terminų, nuo dienos, kai Teikėjas netenka teisės tvarkyti Juridinių asmenų registro duomenų. </w:t>
      </w:r>
    </w:p>
    <w:p w14:paraId="2F3DABF1" w14:textId="77777777" w:rsidR="009D5371" w:rsidRPr="00A2692B" w:rsidRDefault="009D5371" w:rsidP="007B2213">
      <w:pPr>
        <w:pStyle w:val="BodyText3"/>
        <w:spacing w:line="276" w:lineRule="auto"/>
        <w:rPr>
          <w:rFonts w:ascii="Tahoma" w:hAnsi="Tahoma" w:cs="Tahoma"/>
          <w:sz w:val="22"/>
          <w:szCs w:val="22"/>
        </w:rPr>
      </w:pPr>
    </w:p>
    <w:p w14:paraId="6BF9F678" w14:textId="170515A8" w:rsidR="009D5371" w:rsidRPr="00A2692B" w:rsidRDefault="00C03E6B" w:rsidP="007B2213">
      <w:pPr>
        <w:spacing w:line="276" w:lineRule="auto"/>
        <w:jc w:val="center"/>
        <w:rPr>
          <w:rFonts w:ascii="Tahoma" w:hAnsi="Tahoma" w:cs="Tahoma"/>
          <w:b/>
          <w:bCs/>
          <w:sz w:val="22"/>
          <w:szCs w:val="22"/>
        </w:rPr>
      </w:pPr>
      <w:r w:rsidRPr="00A2692B">
        <w:rPr>
          <w:rFonts w:ascii="Tahoma" w:hAnsi="Tahoma" w:cs="Tahoma"/>
          <w:b/>
          <w:bCs/>
          <w:sz w:val="22"/>
          <w:szCs w:val="22"/>
        </w:rPr>
        <w:t>IX</w:t>
      </w:r>
      <w:r w:rsidR="009D5371" w:rsidRPr="00A2692B">
        <w:rPr>
          <w:rFonts w:ascii="Tahoma" w:hAnsi="Tahoma" w:cs="Tahoma"/>
          <w:b/>
          <w:bCs/>
          <w:sz w:val="22"/>
          <w:szCs w:val="22"/>
        </w:rPr>
        <w:t xml:space="preserve"> SKYRIUS</w:t>
      </w:r>
    </w:p>
    <w:p w14:paraId="6F714317" w14:textId="348355D2" w:rsidR="009D5371" w:rsidRPr="00A2692B" w:rsidRDefault="009D5371" w:rsidP="007B2213">
      <w:pPr>
        <w:spacing w:line="276" w:lineRule="auto"/>
        <w:jc w:val="center"/>
        <w:rPr>
          <w:rFonts w:ascii="Tahoma" w:hAnsi="Tahoma" w:cs="Tahoma"/>
          <w:b/>
          <w:bCs/>
          <w:sz w:val="22"/>
          <w:szCs w:val="22"/>
        </w:rPr>
      </w:pPr>
      <w:r w:rsidRPr="00A2692B">
        <w:rPr>
          <w:rFonts w:ascii="Tahoma" w:hAnsi="Tahoma" w:cs="Tahoma"/>
          <w:b/>
          <w:bCs/>
          <w:sz w:val="22"/>
          <w:szCs w:val="22"/>
        </w:rPr>
        <w:t>ŠALIŲ PARAŠAI</w:t>
      </w:r>
    </w:p>
    <w:p w14:paraId="2D80202C" w14:textId="77777777" w:rsidR="004A187D" w:rsidRPr="00175D98" w:rsidRDefault="004A187D" w:rsidP="009D5371">
      <w:pPr>
        <w:jc w:val="center"/>
        <w:rPr>
          <w:rFonts w:ascii="Tahoma" w:hAnsi="Tahoma" w:cs="Tahoma"/>
          <w:b/>
          <w:bCs/>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4A187D" w:rsidRPr="001E2DA7" w14:paraId="0841EF16"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4A187D" w:rsidRPr="001E2DA7" w14:paraId="13FDF724" w14:textId="77777777" w:rsidTr="00CF3D86">
              <w:trPr>
                <w:trHeight w:val="239"/>
                <w:jc w:val="center"/>
              </w:trPr>
              <w:tc>
                <w:tcPr>
                  <w:tcW w:w="4766" w:type="dxa"/>
                  <w:tcBorders>
                    <w:top w:val="nil"/>
                    <w:left w:val="nil"/>
                    <w:bottom w:val="nil"/>
                    <w:right w:val="nil"/>
                  </w:tcBorders>
                  <w:vAlign w:val="bottom"/>
                </w:tcPr>
                <w:p w14:paraId="34EB490E" w14:textId="77777777" w:rsidR="004A187D" w:rsidRDefault="004A187D"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415E6A97" w14:textId="77777777" w:rsidR="004A187D" w:rsidRPr="00461A89" w:rsidRDefault="004A187D"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5E2BE7CA" w14:textId="77777777" w:rsidR="004A187D" w:rsidRDefault="004A187D"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55680E6B" w14:textId="77777777" w:rsidR="004A187D" w:rsidRPr="00461A89" w:rsidRDefault="004A187D" w:rsidP="00CF3D86">
                  <w:pPr>
                    <w:spacing w:line="276" w:lineRule="auto"/>
                    <w:jc w:val="center"/>
                    <w:rPr>
                      <w:rFonts w:ascii="Tahoma" w:hAnsi="Tahoma" w:cs="Tahoma"/>
                      <w:b/>
                      <w:bCs/>
                      <w:color w:val="000000" w:themeColor="text1"/>
                      <w:sz w:val="22"/>
                      <w:szCs w:val="22"/>
                    </w:rPr>
                  </w:pPr>
                </w:p>
              </w:tc>
            </w:tr>
            <w:tr w:rsidR="004A187D" w:rsidRPr="001E2DA7" w14:paraId="363C8EF4" w14:textId="77777777" w:rsidTr="00CF3D86">
              <w:trPr>
                <w:trHeight w:val="366"/>
                <w:jc w:val="center"/>
              </w:trPr>
              <w:tc>
                <w:tcPr>
                  <w:tcW w:w="4766" w:type="dxa"/>
                  <w:tcBorders>
                    <w:top w:val="nil"/>
                    <w:left w:val="nil"/>
                    <w:bottom w:val="nil"/>
                    <w:right w:val="nil"/>
                  </w:tcBorders>
                  <w:hideMark/>
                </w:tcPr>
                <w:p w14:paraId="10FED282" w14:textId="77777777" w:rsidR="004A187D" w:rsidRDefault="004A187D" w:rsidP="00CF3D86">
                  <w:pPr>
                    <w:spacing w:line="276" w:lineRule="auto"/>
                    <w:ind w:left="351"/>
                    <w:jc w:val="center"/>
                    <w:rPr>
                      <w:rFonts w:ascii="Tahoma" w:hAnsi="Tahoma" w:cs="Tahoma"/>
                      <w:color w:val="000000" w:themeColor="text1"/>
                      <w:sz w:val="22"/>
                      <w:szCs w:val="22"/>
                    </w:rPr>
                  </w:pPr>
                </w:p>
                <w:p w14:paraId="3AF91D35" w14:textId="77777777" w:rsidR="005C12D8" w:rsidRPr="005C12D8" w:rsidRDefault="005C12D8" w:rsidP="005C12D8">
                  <w:pPr>
                    <w:spacing w:line="360" w:lineRule="auto"/>
                    <w:jc w:val="center"/>
                    <w:rPr>
                      <w:rFonts w:ascii="Tahoma" w:hAnsi="Tahoma" w:cs="Tahoma"/>
                      <w:sz w:val="22"/>
                      <w:szCs w:val="22"/>
                    </w:rPr>
                  </w:pPr>
                  <w:r w:rsidRPr="005C12D8">
                    <w:rPr>
                      <w:rFonts w:ascii="Tahoma" w:hAnsi="Tahoma" w:cs="Tahoma"/>
                      <w:sz w:val="22"/>
                      <w:szCs w:val="22"/>
                    </w:rPr>
                    <w:t>Konsultacijų centro vadovė</w:t>
                  </w:r>
                </w:p>
                <w:p w14:paraId="6530B2E5" w14:textId="01E23C32" w:rsidR="004A187D" w:rsidRPr="00461A89" w:rsidRDefault="005C12D8" w:rsidP="005C12D8">
                  <w:pPr>
                    <w:spacing w:line="276" w:lineRule="auto"/>
                    <w:ind w:left="351"/>
                    <w:jc w:val="center"/>
                    <w:rPr>
                      <w:rFonts w:ascii="Tahoma" w:hAnsi="Tahoma" w:cs="Tahoma"/>
                      <w:color w:val="000000" w:themeColor="text1"/>
                      <w:sz w:val="18"/>
                      <w:szCs w:val="18"/>
                    </w:rPr>
                  </w:pPr>
                  <w:r w:rsidRPr="005C12D8">
                    <w:rPr>
                      <w:rFonts w:ascii="Tahoma" w:hAnsi="Tahoma" w:cs="Tahoma"/>
                      <w:sz w:val="22"/>
                      <w:szCs w:val="22"/>
                    </w:rPr>
                    <w:t>Jurgita Jakeliūnaitė</w:t>
                  </w:r>
                </w:p>
              </w:tc>
              <w:tc>
                <w:tcPr>
                  <w:tcW w:w="5187" w:type="dxa"/>
                  <w:tcBorders>
                    <w:top w:val="nil"/>
                    <w:left w:val="nil"/>
                    <w:bottom w:val="nil"/>
                    <w:right w:val="nil"/>
                  </w:tcBorders>
                </w:tcPr>
                <w:p w14:paraId="184BEA8A" w14:textId="77777777" w:rsidR="004A187D" w:rsidRPr="00461A89" w:rsidRDefault="004A187D"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967228748"/>
                    <w:placeholder>
                      <w:docPart w:val="1AA559AEFA2944DDBD3F9DAD8463E998"/>
                    </w:placeholder>
                    <w:dataBinding w:prefixMappings="xmlns:ns0='http://schemas.openxmlformats.org/officeDocument/2006/extended-properties' " w:xpath="/ns0:Properties[1]/ns0:Manager[1]" w:storeItemID="{6668398D-A668-4E3E-A5EB-62B293D839F1}"/>
                    <w:text/>
                  </w:sdtPr>
                  <w:sdtEndPr/>
                  <w:sdtContent>
                    <w:p w14:paraId="6F63A6DB"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1F8E6EC7" w14:textId="5359E486" w:rsidR="004A187D" w:rsidRPr="00461A89" w:rsidRDefault="004A187D" w:rsidP="00CF3D86">
                  <w:pPr>
                    <w:spacing w:line="276" w:lineRule="auto"/>
                    <w:jc w:val="center"/>
                    <w:rPr>
                      <w:rFonts w:ascii="Tahoma" w:hAnsi="Tahoma" w:cs="Tahoma"/>
                      <w:color w:val="000000" w:themeColor="text1"/>
                      <w:sz w:val="18"/>
                      <w:szCs w:val="18"/>
                    </w:rPr>
                  </w:pPr>
                </w:p>
              </w:tc>
            </w:tr>
            <w:tr w:rsidR="004A187D" w:rsidRPr="001E2DA7" w14:paraId="51E59F90" w14:textId="77777777" w:rsidTr="00CF3D86">
              <w:trPr>
                <w:trHeight w:val="352"/>
                <w:jc w:val="center"/>
              </w:trPr>
              <w:tc>
                <w:tcPr>
                  <w:tcW w:w="4766" w:type="dxa"/>
                  <w:tcBorders>
                    <w:top w:val="nil"/>
                    <w:left w:val="nil"/>
                    <w:bottom w:val="nil"/>
                    <w:right w:val="nil"/>
                  </w:tcBorders>
                  <w:vAlign w:val="bottom"/>
                </w:tcPr>
                <w:p w14:paraId="4C44E521" w14:textId="77777777" w:rsidR="004A187D" w:rsidRDefault="004A187D" w:rsidP="00CF3D86">
                  <w:pPr>
                    <w:spacing w:line="276" w:lineRule="auto"/>
                    <w:jc w:val="both"/>
                    <w:rPr>
                      <w:rFonts w:ascii="Tahoma" w:hAnsi="Tahoma" w:cs="Tahoma"/>
                      <w:color w:val="000000" w:themeColor="text1"/>
                      <w:sz w:val="22"/>
                      <w:szCs w:val="22"/>
                    </w:rPr>
                  </w:pPr>
                </w:p>
                <w:p w14:paraId="0A170F90" w14:textId="77777777" w:rsidR="004A187D" w:rsidRPr="00461A89" w:rsidRDefault="004A187D"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31BCC25B" w14:textId="77777777" w:rsidR="004A187D" w:rsidRPr="00461A89" w:rsidRDefault="004A187D"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3178FBFE" w14:textId="77777777" w:rsidR="004A187D" w:rsidRPr="00461A89" w:rsidRDefault="004A187D"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09681E70" w14:textId="77777777" w:rsidR="004A187D" w:rsidRDefault="004A187D" w:rsidP="00CF3D86">
                  <w:pPr>
                    <w:spacing w:line="276" w:lineRule="auto"/>
                    <w:jc w:val="both"/>
                    <w:rPr>
                      <w:rFonts w:ascii="Tahoma" w:hAnsi="Tahoma" w:cs="Tahoma"/>
                      <w:color w:val="000000" w:themeColor="text1"/>
                      <w:sz w:val="22"/>
                      <w:szCs w:val="22"/>
                    </w:rPr>
                  </w:pPr>
                </w:p>
                <w:p w14:paraId="7A645606" w14:textId="77777777" w:rsidR="004A187D" w:rsidRPr="00461A89" w:rsidRDefault="004A187D"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76450BE1" w14:textId="77777777" w:rsidR="004A187D" w:rsidRPr="00461A89" w:rsidRDefault="004A187D"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712735A5" w14:textId="77777777" w:rsidR="004A187D" w:rsidRPr="00461A89" w:rsidRDefault="004A187D" w:rsidP="00CF3D86">
            <w:pPr>
              <w:spacing w:line="276" w:lineRule="auto"/>
              <w:ind w:firstLine="720"/>
              <w:jc w:val="both"/>
              <w:rPr>
                <w:rFonts w:ascii="Tahoma" w:hAnsi="Tahoma" w:cs="Tahoma"/>
                <w:color w:val="000000" w:themeColor="text1"/>
                <w:sz w:val="22"/>
                <w:szCs w:val="22"/>
              </w:rPr>
            </w:pPr>
          </w:p>
        </w:tc>
      </w:tr>
      <w:tr w:rsidR="004A187D" w:rsidRPr="001E2DA7" w14:paraId="47653545" w14:textId="77777777" w:rsidTr="00CF3D86">
        <w:trPr>
          <w:trHeight w:val="347"/>
          <w:jc w:val="center"/>
        </w:trPr>
        <w:tc>
          <w:tcPr>
            <w:tcW w:w="10619" w:type="dxa"/>
            <w:tcBorders>
              <w:top w:val="nil"/>
              <w:left w:val="nil"/>
              <w:bottom w:val="nil"/>
              <w:right w:val="nil"/>
            </w:tcBorders>
            <w:vAlign w:val="bottom"/>
          </w:tcPr>
          <w:p w14:paraId="647DC115" w14:textId="77777777" w:rsidR="004A187D" w:rsidRPr="00461A89" w:rsidRDefault="004A187D"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10B96E76" w14:textId="77777777" w:rsidR="004A187D" w:rsidRPr="002B5CA4" w:rsidRDefault="004A187D" w:rsidP="004A187D">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14A269AC" w14:textId="77777777" w:rsidR="00A2692B" w:rsidRPr="002B5CA4" w:rsidRDefault="00A2692B" w:rsidP="00A2692B">
      <w:pPr>
        <w:spacing w:line="259" w:lineRule="auto"/>
        <w:rPr>
          <w:rFonts w:ascii="Tahoma" w:hAnsi="Tahoma" w:cs="Tahoma"/>
          <w:b/>
          <w:color w:val="FFFFFF" w:themeColor="background1"/>
          <w:sz w:val="22"/>
          <w:szCs w:val="22"/>
        </w:rPr>
        <w:sectPr w:rsidR="00A2692B" w:rsidRPr="002B5CA4" w:rsidSect="009B29E7">
          <w:pgSz w:w="11906" w:h="16838" w:code="9"/>
          <w:pgMar w:top="1134" w:right="567" w:bottom="1134" w:left="1701" w:header="709" w:footer="709" w:gutter="0"/>
          <w:pgNumType w:start="1"/>
          <w:cols w:space="1296"/>
          <w:titlePg/>
          <w:docGrid w:linePitch="360"/>
        </w:sectPr>
      </w:pPr>
    </w:p>
    <w:p w14:paraId="486E3D11" w14:textId="46F9EC69" w:rsidR="002D652B" w:rsidRPr="002A38DF" w:rsidRDefault="002D652B" w:rsidP="007B2213">
      <w:pPr>
        <w:spacing w:line="259" w:lineRule="auto"/>
        <w:jc w:val="center"/>
        <w:rPr>
          <w:rFonts w:ascii="Tahoma" w:hAnsi="Tahoma" w:cs="Tahoma"/>
          <w:b/>
          <w:bCs/>
          <w:sz w:val="22"/>
          <w:szCs w:val="22"/>
        </w:rPr>
      </w:pPr>
      <w:r w:rsidRPr="002A38DF">
        <w:rPr>
          <w:rFonts w:ascii="Tahoma" w:hAnsi="Tahoma" w:cs="Tahoma"/>
          <w:b/>
          <w:bCs/>
          <w:sz w:val="22"/>
          <w:szCs w:val="22"/>
        </w:rPr>
        <w:lastRenderedPageBreak/>
        <w:t>DUOMENŲ IR PASLAUGŲ TEIKIMO SUTARTIES</w:t>
      </w:r>
    </w:p>
    <w:p w14:paraId="482995AF" w14:textId="77777777" w:rsidR="002D652B" w:rsidRPr="002A38DF" w:rsidRDefault="002D652B" w:rsidP="002D652B">
      <w:pPr>
        <w:jc w:val="center"/>
        <w:rPr>
          <w:rFonts w:ascii="Tahoma" w:hAnsi="Tahoma" w:cs="Tahoma"/>
          <w:sz w:val="22"/>
          <w:szCs w:val="22"/>
        </w:rPr>
      </w:pPr>
      <w:r w:rsidRPr="002A38DF">
        <w:rPr>
          <w:rFonts w:ascii="Tahoma" w:hAnsi="Tahoma" w:cs="Tahoma"/>
          <w:b/>
          <w:bCs/>
          <w:sz w:val="22"/>
          <w:szCs w:val="22"/>
        </w:rPr>
        <w:t>SPECIALIOJI DALIS</w:t>
      </w:r>
    </w:p>
    <w:p w14:paraId="7E60329D" w14:textId="221F518A" w:rsidR="002D652B" w:rsidRDefault="002D652B" w:rsidP="007B2213">
      <w:pPr>
        <w:jc w:val="both"/>
        <w:rPr>
          <w:rFonts w:ascii="Tahoma" w:hAnsi="Tahoma" w:cs="Tahoma"/>
          <w:sz w:val="22"/>
          <w:szCs w:val="22"/>
        </w:rPr>
      </w:pPr>
      <w:r w:rsidRPr="00175D98">
        <w:rPr>
          <w:rFonts w:ascii="Tahoma" w:hAnsi="Tahoma" w:cs="Tahoma"/>
          <w:sz w:val="22"/>
          <w:szCs w:val="22"/>
        </w:rPr>
        <w:t>________________________________________________________________________</w:t>
      </w:r>
      <w:r w:rsidR="00863702">
        <w:rPr>
          <w:rFonts w:ascii="Tahoma" w:hAnsi="Tahoma" w:cs="Tahoma"/>
          <w:sz w:val="22"/>
          <w:szCs w:val="22"/>
        </w:rPr>
        <w:t>________</w:t>
      </w:r>
    </w:p>
    <w:p w14:paraId="2BF407D3" w14:textId="77777777" w:rsidR="00863702" w:rsidRPr="00175D98" w:rsidRDefault="00863702" w:rsidP="002D652B">
      <w:pPr>
        <w:ind w:firstLine="720"/>
        <w:jc w:val="both"/>
        <w:rPr>
          <w:rFonts w:ascii="Tahoma" w:hAnsi="Tahoma" w:cs="Tahoma"/>
          <w:sz w:val="22"/>
          <w:szCs w:val="22"/>
        </w:rPr>
      </w:pPr>
    </w:p>
    <w:p w14:paraId="4B829B48" w14:textId="77777777" w:rsidR="002D652B" w:rsidRPr="00175D98" w:rsidRDefault="002D652B" w:rsidP="007B2213">
      <w:pPr>
        <w:tabs>
          <w:tab w:val="left" w:pos="-2160"/>
        </w:tabs>
        <w:spacing w:before="120" w:line="276" w:lineRule="auto"/>
        <w:jc w:val="center"/>
        <w:rPr>
          <w:rFonts w:ascii="Tahoma" w:hAnsi="Tahoma" w:cs="Tahoma"/>
          <w:b/>
          <w:caps/>
          <w:sz w:val="22"/>
          <w:szCs w:val="22"/>
        </w:rPr>
      </w:pPr>
      <w:r w:rsidRPr="00175D98">
        <w:rPr>
          <w:rFonts w:ascii="Tahoma" w:hAnsi="Tahoma" w:cs="Tahoma"/>
          <w:b/>
          <w:caps/>
          <w:sz w:val="22"/>
          <w:szCs w:val="22"/>
        </w:rPr>
        <w:t>DĖL paslaugų GAVIMO IR ATLYGINIMO</w:t>
      </w:r>
    </w:p>
    <w:p w14:paraId="6C8C08DF" w14:textId="77777777" w:rsidR="002D652B" w:rsidRPr="00175D98" w:rsidRDefault="002D652B" w:rsidP="007B2213">
      <w:pPr>
        <w:tabs>
          <w:tab w:val="left" w:pos="-2160"/>
        </w:tabs>
        <w:spacing w:line="276" w:lineRule="auto"/>
        <w:jc w:val="center"/>
        <w:rPr>
          <w:rFonts w:ascii="Tahoma" w:hAnsi="Tahoma" w:cs="Tahoma"/>
          <w:b/>
          <w:caps/>
          <w:sz w:val="22"/>
          <w:szCs w:val="22"/>
        </w:rPr>
      </w:pPr>
      <w:r w:rsidRPr="00175D98">
        <w:rPr>
          <w:rFonts w:ascii="Tahoma" w:hAnsi="Tahoma" w:cs="Tahoma"/>
          <w:b/>
          <w:caps/>
          <w:sz w:val="22"/>
          <w:szCs w:val="22"/>
        </w:rPr>
        <w:t>IŠ FIZINIŲ AR JURIDINIŲ ASMENŲ, UŽSAKIUSIŲ paslaugas NOTARO (-Ų) BIURE, SURINKIMO VALSTYBĖS ĮMONĖS REGISTRŲ CENTRO NAUDAI (NETSVEP)</w:t>
      </w:r>
    </w:p>
    <w:p w14:paraId="533D4C8B" w14:textId="77777777" w:rsidR="002D652B" w:rsidRPr="00175D98" w:rsidRDefault="002D652B" w:rsidP="002D652B">
      <w:pPr>
        <w:tabs>
          <w:tab w:val="left" w:pos="-2160"/>
        </w:tabs>
        <w:jc w:val="center"/>
        <w:rPr>
          <w:rFonts w:ascii="Tahoma" w:hAnsi="Tahoma" w:cs="Tahoma"/>
          <w:b/>
          <w:caps/>
          <w:sz w:val="22"/>
          <w:szCs w:val="22"/>
        </w:rPr>
      </w:pPr>
    </w:p>
    <w:p w14:paraId="71AE624F" w14:textId="77777777" w:rsidR="002D652B" w:rsidRPr="00175D98" w:rsidRDefault="002D652B" w:rsidP="002D652B">
      <w:pPr>
        <w:jc w:val="center"/>
        <w:rPr>
          <w:rFonts w:ascii="Tahoma" w:hAnsi="Tahoma" w:cs="Tahoma"/>
          <w:sz w:val="22"/>
          <w:szCs w:val="22"/>
        </w:rPr>
      </w:pPr>
      <w:r>
        <w:rPr>
          <w:rFonts w:ascii="Tahoma" w:hAnsi="Tahoma" w:cs="Tahoma"/>
          <w:sz w:val="22"/>
          <w:szCs w:val="22"/>
        </w:rPr>
        <w:t>20</w:t>
      </w:r>
      <w:r w:rsidRPr="00175D98">
        <w:rPr>
          <w:rFonts w:ascii="Tahoma" w:hAnsi="Tahoma" w:cs="Tahoma"/>
          <w:sz w:val="22"/>
          <w:szCs w:val="22"/>
        </w:rPr>
        <w:t>__ m. _____________ d.</w:t>
      </w:r>
    </w:p>
    <w:p w14:paraId="49FE6D88" w14:textId="77777777" w:rsidR="002D652B" w:rsidRPr="00175D98" w:rsidRDefault="002D652B" w:rsidP="002D652B">
      <w:pPr>
        <w:jc w:val="center"/>
        <w:rPr>
          <w:rFonts w:ascii="Tahoma" w:hAnsi="Tahoma" w:cs="Tahoma"/>
          <w:sz w:val="22"/>
          <w:szCs w:val="22"/>
        </w:rPr>
      </w:pPr>
      <w:r w:rsidRPr="00175D98">
        <w:rPr>
          <w:rFonts w:ascii="Tahoma" w:hAnsi="Tahoma" w:cs="Tahoma"/>
          <w:sz w:val="22"/>
          <w:szCs w:val="22"/>
        </w:rPr>
        <w:t>Vilnius</w:t>
      </w:r>
    </w:p>
    <w:p w14:paraId="40BCC58F" w14:textId="77777777" w:rsidR="002D652B" w:rsidRPr="00175D98" w:rsidRDefault="002D652B" w:rsidP="002D652B">
      <w:pPr>
        <w:jc w:val="center"/>
        <w:rPr>
          <w:rFonts w:ascii="Tahoma" w:hAnsi="Tahoma" w:cs="Tahoma"/>
          <w:sz w:val="22"/>
          <w:szCs w:val="22"/>
        </w:rPr>
      </w:pPr>
    </w:p>
    <w:p w14:paraId="24F3DFE9"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 SKYRIUS</w:t>
      </w:r>
    </w:p>
    <w:p w14:paraId="3AE1A2C5"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PASLAUGŲ APIMTIS</w:t>
      </w:r>
    </w:p>
    <w:p w14:paraId="7D2E3116" w14:textId="77777777" w:rsidR="002D652B" w:rsidRPr="00175D98" w:rsidRDefault="002D652B" w:rsidP="007B2213">
      <w:pPr>
        <w:spacing w:line="276" w:lineRule="auto"/>
        <w:rPr>
          <w:rFonts w:ascii="Tahoma" w:hAnsi="Tahoma" w:cs="Tahoma"/>
          <w:sz w:val="22"/>
          <w:szCs w:val="22"/>
        </w:rPr>
      </w:pPr>
    </w:p>
    <w:p w14:paraId="5FC2300D" w14:textId="77777777" w:rsidR="003D6343"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Pr>
          <w:rFonts w:ascii="Tahoma" w:hAnsi="Tahoma" w:cs="Tahoma"/>
          <w:sz w:val="22"/>
          <w:szCs w:val="22"/>
        </w:rPr>
        <w:t xml:space="preserve">Šios </w:t>
      </w:r>
      <w:r w:rsidR="0021337E" w:rsidRPr="0021337E">
        <w:rPr>
          <w:rFonts w:ascii="Tahoma" w:hAnsi="Tahoma" w:cs="Tahoma"/>
          <w:sz w:val="22"/>
          <w:szCs w:val="22"/>
        </w:rPr>
        <w:t>S</w:t>
      </w:r>
      <w:r w:rsidRPr="0021337E">
        <w:rPr>
          <w:rFonts w:ascii="Tahoma" w:hAnsi="Tahoma" w:cs="Tahoma"/>
          <w:sz w:val="22"/>
          <w:szCs w:val="22"/>
        </w:rPr>
        <w:t xml:space="preserve">utarties specialiosios dalies nuostatos taikomos, kai pagal notaro (-ų) biurui pateiktą fizinio ar juridinio asmens (toliau – klientas) prašymą dėl nekilnojamojo daikto kadastro ir registro duomenų patikslinimo, daiktinių teisių į nekilnojamąjį daiktą, šių teisių suvaržymo, juridinių faktų registravimo, Gavėjas pateikia Teikėjui pranešimus apie rengiamą nekilnojamojo turto sandorį, patvirtintą nuosavybės teisės į nekilnojamąjį daiktą perleidimo sandorį, išduotą paveldėjimo teisės liudijimą ir (ar) nuosavybės teisės liudijimą ar prašymą </w:t>
      </w:r>
      <w:bookmarkStart w:id="1" w:name="straipsnis23"/>
      <w:r w:rsidRPr="0021337E">
        <w:rPr>
          <w:rFonts w:ascii="Tahoma" w:hAnsi="Tahoma" w:cs="Tahoma"/>
          <w:bCs/>
          <w:sz w:val="22"/>
          <w:szCs w:val="22"/>
        </w:rPr>
        <w:t>įregistruoti daiktines teises į nekilnojamąjį daiktą, šių teisių</w:t>
      </w:r>
      <w:bookmarkEnd w:id="1"/>
      <w:r w:rsidRPr="0021337E">
        <w:rPr>
          <w:rFonts w:ascii="Tahoma" w:hAnsi="Tahoma" w:cs="Tahoma"/>
          <w:bCs/>
          <w:sz w:val="22"/>
          <w:szCs w:val="22"/>
        </w:rPr>
        <w:t xml:space="preserve"> suvaržymus, juridinius faktus </w:t>
      </w:r>
      <w:r w:rsidRPr="0021337E">
        <w:rPr>
          <w:rFonts w:ascii="Tahoma" w:hAnsi="Tahoma" w:cs="Tahoma"/>
          <w:sz w:val="22"/>
          <w:szCs w:val="22"/>
        </w:rPr>
        <w:t>Nekilnojamojo turto registre (toliau – paslaugos) ir surenka atlyginimą iš klientų už juridinio fakto apie patvirtintą nuosavybės teisės į nekilnojamąjį daiktą perleidimo sandorį, išduotą paveldėjimo teisės liudijimą ir (ar) nuosavybės teisės liudijimą įregistravimą Nekilnojamojo turto registre, už daiktinių teisių į nekilnojamąjį daiktą, šių teisių suvaržymų, juridinių faktų žymų registravimą Teikėjo naudai.</w:t>
      </w:r>
    </w:p>
    <w:p w14:paraId="01AD1AC1" w14:textId="77777777" w:rsidR="002D652B" w:rsidRPr="00D17A3D"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iCs/>
          <w:sz w:val="22"/>
          <w:szCs w:val="22"/>
        </w:rPr>
      </w:pPr>
      <w:r w:rsidRPr="00D17A3D">
        <w:rPr>
          <w:rFonts w:ascii="Tahoma" w:hAnsi="Tahoma" w:cs="Tahoma"/>
          <w:iCs/>
          <w:sz w:val="22"/>
          <w:szCs w:val="22"/>
        </w:rPr>
        <w:t xml:space="preserve">Nekilnojamojo turto centrinio duomenų banko išraše suformuota žyma apie duomenų patikslinimą sandoriui yra oficiali informacija apie patikslintus nekilnojamojo daikto kadastro ir registro duomenis prieš atliekant notarinį veiksmą. </w:t>
      </w:r>
    </w:p>
    <w:p w14:paraId="68E7FE55" w14:textId="77777777" w:rsidR="002D652B" w:rsidRPr="00175D98" w:rsidRDefault="002D652B" w:rsidP="007B2213">
      <w:pPr>
        <w:keepNext/>
        <w:spacing w:line="276" w:lineRule="auto"/>
        <w:jc w:val="center"/>
        <w:outlineLvl w:val="5"/>
        <w:rPr>
          <w:rFonts w:ascii="Tahoma" w:hAnsi="Tahoma" w:cs="Tahoma"/>
          <w:b/>
          <w:bCs/>
          <w:sz w:val="22"/>
          <w:szCs w:val="22"/>
        </w:rPr>
      </w:pPr>
    </w:p>
    <w:p w14:paraId="2714E0C5"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II SKYRIUS</w:t>
      </w:r>
    </w:p>
    <w:p w14:paraId="66FFA088"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PASLAUGŲ TEIKIMO IR GAVIMO TEISINIS PAGRINDAS</w:t>
      </w:r>
    </w:p>
    <w:p w14:paraId="77BE7FBB" w14:textId="77777777" w:rsidR="002D652B" w:rsidRPr="00175D98" w:rsidRDefault="002D652B" w:rsidP="007B2213">
      <w:pPr>
        <w:spacing w:line="276" w:lineRule="auto"/>
        <w:rPr>
          <w:rFonts w:ascii="Tahoma" w:hAnsi="Tahoma" w:cs="Tahoma"/>
          <w:sz w:val="22"/>
          <w:szCs w:val="22"/>
        </w:rPr>
      </w:pPr>
    </w:p>
    <w:p w14:paraId="62373293" w14:textId="2AA12597" w:rsidR="002D652B" w:rsidRPr="008206CE"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bCs/>
          <w:sz w:val="22"/>
          <w:szCs w:val="22"/>
        </w:rPr>
      </w:pPr>
      <w:r w:rsidRPr="008206CE">
        <w:rPr>
          <w:rFonts w:ascii="Tahoma" w:hAnsi="Tahoma" w:cs="Tahoma"/>
          <w:bCs/>
          <w:sz w:val="22"/>
          <w:szCs w:val="22"/>
        </w:rPr>
        <w:t>Sutarties specialiojoje dalyje duomenų teikimo ir gavimo teisinis pagrin</w:t>
      </w:r>
      <w:r>
        <w:rPr>
          <w:rFonts w:ascii="Tahoma" w:hAnsi="Tahoma" w:cs="Tahoma"/>
          <w:bCs/>
          <w:sz w:val="22"/>
          <w:szCs w:val="22"/>
        </w:rPr>
        <w:t xml:space="preserve">das nurodytas </w:t>
      </w:r>
      <w:r w:rsidR="00043250">
        <w:rPr>
          <w:rFonts w:ascii="Tahoma" w:hAnsi="Tahoma" w:cs="Tahoma"/>
          <w:bCs/>
          <w:sz w:val="22"/>
          <w:szCs w:val="22"/>
        </w:rPr>
        <w:t>S</w:t>
      </w:r>
      <w:r w:rsidRPr="008206CE">
        <w:rPr>
          <w:rFonts w:ascii="Tahoma" w:hAnsi="Tahoma" w:cs="Tahoma"/>
          <w:bCs/>
          <w:sz w:val="22"/>
          <w:szCs w:val="22"/>
        </w:rPr>
        <w:t xml:space="preserve">utarties bendrosios dalies II </w:t>
      </w:r>
      <w:r w:rsidR="00520C14">
        <w:rPr>
          <w:rFonts w:ascii="Tahoma" w:hAnsi="Tahoma" w:cs="Tahoma"/>
          <w:bCs/>
          <w:sz w:val="22"/>
          <w:szCs w:val="22"/>
        </w:rPr>
        <w:t>s</w:t>
      </w:r>
      <w:r w:rsidRPr="008206CE">
        <w:rPr>
          <w:rFonts w:ascii="Tahoma" w:hAnsi="Tahoma" w:cs="Tahoma"/>
          <w:bCs/>
          <w:sz w:val="22"/>
          <w:szCs w:val="22"/>
        </w:rPr>
        <w:t>kyriuje „Duomenų teikimo ir gavimo teisinis pagrindas“.</w:t>
      </w:r>
    </w:p>
    <w:p w14:paraId="7A9C252A" w14:textId="77777777" w:rsidR="002D652B" w:rsidRPr="00175D98" w:rsidRDefault="002D652B" w:rsidP="007B2213">
      <w:pPr>
        <w:spacing w:line="276" w:lineRule="auto"/>
        <w:rPr>
          <w:rFonts w:ascii="Tahoma" w:hAnsi="Tahoma" w:cs="Tahoma"/>
          <w:sz w:val="22"/>
          <w:szCs w:val="22"/>
        </w:rPr>
      </w:pPr>
    </w:p>
    <w:p w14:paraId="534AAE73"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III SKYRIUS</w:t>
      </w:r>
    </w:p>
    <w:p w14:paraId="731344B8"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ŠALIŲ TEISĖS IR PAREIGOS</w:t>
      </w:r>
    </w:p>
    <w:p w14:paraId="454049F8" w14:textId="77777777" w:rsidR="002D652B" w:rsidRPr="00175D98" w:rsidRDefault="002D652B" w:rsidP="007B2213">
      <w:pPr>
        <w:spacing w:line="276" w:lineRule="auto"/>
        <w:rPr>
          <w:rFonts w:ascii="Tahoma" w:hAnsi="Tahoma" w:cs="Tahoma"/>
          <w:sz w:val="22"/>
          <w:szCs w:val="22"/>
        </w:rPr>
      </w:pPr>
    </w:p>
    <w:p w14:paraId="4E628423" w14:textId="5CF59413" w:rsidR="002D652B" w:rsidRPr="00BD5415"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 xml:space="preserve">Teikėjas teikia paslaugas tik gavęs </w:t>
      </w:r>
      <w:r>
        <w:rPr>
          <w:rFonts w:ascii="Tahoma" w:hAnsi="Tahoma" w:cs="Tahoma"/>
          <w:sz w:val="22"/>
          <w:szCs w:val="22"/>
        </w:rPr>
        <w:t>Gavėjo</w:t>
      </w:r>
      <w:r w:rsidRPr="00D17A3D">
        <w:rPr>
          <w:rFonts w:ascii="Tahoma" w:hAnsi="Tahoma" w:cs="Tahoma"/>
          <w:sz w:val="22"/>
          <w:szCs w:val="22"/>
        </w:rPr>
        <w:t xml:space="preserve"> </w:t>
      </w:r>
      <w:r w:rsidRPr="00BD5415">
        <w:rPr>
          <w:rFonts w:ascii="Tahoma" w:hAnsi="Tahoma" w:cs="Tahoma"/>
          <w:sz w:val="22"/>
          <w:szCs w:val="22"/>
        </w:rPr>
        <w:t xml:space="preserve">prašymą dėl paslaugų, kuris pateikiamas naudojantis nekilnojamojo turto sandorių viešosios elektroninės paslaugos informacine sistema (toliau – NETSVEP informacine sistema). </w:t>
      </w:r>
      <w:r>
        <w:rPr>
          <w:rFonts w:ascii="Tahoma" w:hAnsi="Tahoma" w:cs="Tahoma"/>
          <w:sz w:val="22"/>
          <w:szCs w:val="22"/>
        </w:rPr>
        <w:t xml:space="preserve"> </w:t>
      </w:r>
    </w:p>
    <w:p w14:paraId="347412C6" w14:textId="10EFF617" w:rsidR="002D652B" w:rsidRPr="00BD5415"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iCs/>
          <w:sz w:val="22"/>
          <w:szCs w:val="22"/>
        </w:rPr>
      </w:pPr>
      <w:r>
        <w:rPr>
          <w:rFonts w:ascii="Tahoma" w:hAnsi="Tahoma" w:cs="Tahoma"/>
          <w:sz w:val="22"/>
          <w:szCs w:val="22"/>
        </w:rPr>
        <w:t>Gavėjas</w:t>
      </w:r>
      <w:r w:rsidRPr="00D17A3D">
        <w:rPr>
          <w:rFonts w:ascii="Tahoma" w:hAnsi="Tahoma" w:cs="Tahoma"/>
          <w:sz w:val="22"/>
          <w:szCs w:val="22"/>
        </w:rPr>
        <w:t xml:space="preserve"> </w:t>
      </w:r>
      <w:r w:rsidRPr="00BD5415">
        <w:rPr>
          <w:rFonts w:ascii="Tahoma" w:hAnsi="Tahoma" w:cs="Tahoma"/>
          <w:sz w:val="22"/>
          <w:szCs w:val="22"/>
        </w:rPr>
        <w:t>įsipareigoja:</w:t>
      </w:r>
    </w:p>
    <w:p w14:paraId="64010A86" w14:textId="5FAE92EB"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 xml:space="preserve">priimti iš klientų įmokas už suteiktas paslaugas Teikėjo naudai; </w:t>
      </w:r>
    </w:p>
    <w:p w14:paraId="16FD934B" w14:textId="6EE7D06F"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pervesti Teikėjui iš klientų surinktas įmokas.</w:t>
      </w:r>
    </w:p>
    <w:p w14:paraId="19086B35" w14:textId="27A1B846" w:rsidR="002D652B" w:rsidRPr="00BD5415"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Pr>
          <w:rFonts w:ascii="Tahoma" w:hAnsi="Tahoma" w:cs="Tahoma"/>
          <w:sz w:val="22"/>
          <w:szCs w:val="22"/>
        </w:rPr>
        <w:t>Gavėjas</w:t>
      </w:r>
      <w:r w:rsidRPr="00BD5415">
        <w:rPr>
          <w:rFonts w:ascii="Tahoma" w:hAnsi="Tahoma" w:cs="Tahoma"/>
          <w:sz w:val="22"/>
          <w:szCs w:val="22"/>
        </w:rPr>
        <w:t xml:space="preserve"> neatsako ir nekompensuoja Teikėjui jokių kitų Teikėjo patirtų ar patirtinų išlaidų, susijusių ar galimai susijusių su šios </w:t>
      </w:r>
      <w:r w:rsidR="00043250">
        <w:rPr>
          <w:rFonts w:ascii="Tahoma" w:hAnsi="Tahoma" w:cs="Tahoma"/>
          <w:sz w:val="22"/>
          <w:szCs w:val="22"/>
        </w:rPr>
        <w:t>S</w:t>
      </w:r>
      <w:r w:rsidRPr="00BD5415">
        <w:rPr>
          <w:rFonts w:ascii="Tahoma" w:hAnsi="Tahoma" w:cs="Tahoma"/>
          <w:sz w:val="22"/>
          <w:szCs w:val="22"/>
        </w:rPr>
        <w:t>utarties specialiosios dalies sudarymu, vykdymu ar įgyvendinimu, į</w:t>
      </w:r>
      <w:r w:rsidR="007B2213">
        <w:rPr>
          <w:rFonts w:ascii="Tahoma" w:hAnsi="Tahoma" w:cs="Tahoma"/>
          <w:sz w:val="22"/>
          <w:szCs w:val="22"/>
        </w:rPr>
        <w:t xml:space="preserve">skaitant </w:t>
      </w:r>
      <w:r w:rsidRPr="00BD5415">
        <w:rPr>
          <w:rFonts w:ascii="Tahoma" w:hAnsi="Tahoma" w:cs="Tahoma"/>
          <w:sz w:val="22"/>
          <w:szCs w:val="22"/>
        </w:rPr>
        <w:t>ryšio, transporto, pašto, informacinių technologijų ir k</w:t>
      </w:r>
      <w:r w:rsidR="007B2213">
        <w:rPr>
          <w:rFonts w:ascii="Tahoma" w:hAnsi="Tahoma" w:cs="Tahoma"/>
          <w:sz w:val="22"/>
          <w:szCs w:val="22"/>
        </w:rPr>
        <w:t>itas išlaidas.</w:t>
      </w:r>
    </w:p>
    <w:p w14:paraId="73058440" w14:textId="7603B4E2" w:rsidR="002D652B" w:rsidRPr="00BD5415"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Teikėjas įsipareigoja:</w:t>
      </w:r>
    </w:p>
    <w:p w14:paraId="35AF8DB3" w14:textId="5825A09B"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lastRenderedPageBreak/>
        <w:t xml:space="preserve">gavęs </w:t>
      </w:r>
      <w:r>
        <w:rPr>
          <w:rFonts w:ascii="Tahoma" w:hAnsi="Tahoma" w:cs="Tahoma"/>
          <w:sz w:val="22"/>
          <w:szCs w:val="22"/>
        </w:rPr>
        <w:t>Gavėjo</w:t>
      </w:r>
      <w:r w:rsidRPr="00D17A3D">
        <w:rPr>
          <w:rFonts w:ascii="Tahoma" w:hAnsi="Tahoma" w:cs="Tahoma"/>
          <w:sz w:val="22"/>
          <w:szCs w:val="22"/>
        </w:rPr>
        <w:t xml:space="preserve"> </w:t>
      </w:r>
      <w:r w:rsidRPr="00BD5415">
        <w:rPr>
          <w:rFonts w:ascii="Tahoma" w:hAnsi="Tahoma" w:cs="Tahoma"/>
          <w:sz w:val="22"/>
          <w:szCs w:val="22"/>
        </w:rPr>
        <w:t xml:space="preserve">prašymą suteikti paslaugas; </w:t>
      </w:r>
    </w:p>
    <w:p w14:paraId="2ADBEF02" w14:textId="3AAB75BD"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b/>
          <w:bCs/>
          <w:sz w:val="22"/>
          <w:szCs w:val="22"/>
        </w:rPr>
      </w:pPr>
      <w:r w:rsidRPr="00BD5415">
        <w:rPr>
          <w:rFonts w:ascii="Tahoma" w:hAnsi="Tahoma" w:cs="Tahoma"/>
          <w:sz w:val="22"/>
          <w:szCs w:val="22"/>
        </w:rPr>
        <w:t xml:space="preserve">sudaryti galimybę </w:t>
      </w:r>
      <w:r>
        <w:rPr>
          <w:rFonts w:ascii="Tahoma" w:hAnsi="Tahoma" w:cs="Tahoma"/>
          <w:sz w:val="22"/>
          <w:szCs w:val="22"/>
        </w:rPr>
        <w:t xml:space="preserve">Gavėjui </w:t>
      </w:r>
      <w:r w:rsidRPr="00BD5415">
        <w:rPr>
          <w:rFonts w:ascii="Tahoma" w:hAnsi="Tahoma" w:cs="Tahoma"/>
          <w:sz w:val="22"/>
          <w:szCs w:val="22"/>
        </w:rPr>
        <w:t xml:space="preserve">elektroniniame užsakymo lange matyti atliktų paslaugų (įskaitant jų kainą) ataskaitą; </w:t>
      </w:r>
    </w:p>
    <w:p w14:paraId="526CF78B" w14:textId="36CEF6EE" w:rsidR="002D652B" w:rsidRPr="00BD5415" w:rsidRDefault="002D652B" w:rsidP="007B2213">
      <w:pPr>
        <w:pStyle w:val="ListParagraph"/>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 xml:space="preserve">gavęs </w:t>
      </w:r>
      <w:r>
        <w:rPr>
          <w:rFonts w:ascii="Tahoma" w:hAnsi="Tahoma" w:cs="Tahoma"/>
          <w:sz w:val="22"/>
          <w:szCs w:val="22"/>
        </w:rPr>
        <w:t>Gavėjo</w:t>
      </w:r>
      <w:r w:rsidRPr="00BD5415">
        <w:rPr>
          <w:rFonts w:ascii="Tahoma" w:hAnsi="Tahoma" w:cs="Tahoma"/>
          <w:sz w:val="22"/>
          <w:szCs w:val="22"/>
        </w:rPr>
        <w:t xml:space="preserve"> informaciją apie paslaugų ataskaitoje nustatytus neatitikimus, nedelsdamas susiderinti duomenis su </w:t>
      </w:r>
      <w:r>
        <w:rPr>
          <w:rFonts w:ascii="Tahoma" w:hAnsi="Tahoma" w:cs="Tahoma"/>
          <w:sz w:val="22"/>
          <w:szCs w:val="22"/>
        </w:rPr>
        <w:t>Gavėju</w:t>
      </w:r>
      <w:r w:rsidR="00091009">
        <w:rPr>
          <w:rFonts w:ascii="Tahoma" w:hAnsi="Tahoma" w:cs="Tahoma"/>
          <w:sz w:val="22"/>
          <w:szCs w:val="22"/>
        </w:rPr>
        <w:t>.</w:t>
      </w:r>
      <w:r w:rsidRPr="00BD5415">
        <w:rPr>
          <w:rFonts w:ascii="Tahoma" w:hAnsi="Tahoma" w:cs="Tahoma"/>
          <w:sz w:val="22"/>
          <w:szCs w:val="22"/>
        </w:rPr>
        <w:t xml:space="preserve"> </w:t>
      </w:r>
    </w:p>
    <w:p w14:paraId="686661AC" w14:textId="77777777" w:rsidR="002D652B" w:rsidRPr="00175D98" w:rsidRDefault="002D652B" w:rsidP="007B2213">
      <w:pPr>
        <w:spacing w:line="276" w:lineRule="auto"/>
        <w:jc w:val="both"/>
        <w:rPr>
          <w:rFonts w:ascii="Tahoma" w:hAnsi="Tahoma" w:cs="Tahoma"/>
          <w:sz w:val="22"/>
          <w:szCs w:val="22"/>
        </w:rPr>
      </w:pPr>
    </w:p>
    <w:p w14:paraId="3ABDEDF5" w14:textId="58B6752D" w:rsidR="002D652B"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IV SKYRIUS</w:t>
      </w:r>
    </w:p>
    <w:p w14:paraId="73BA9CD4" w14:textId="29E3F14C" w:rsidR="005F1863" w:rsidRDefault="005F1863" w:rsidP="007B2213">
      <w:pPr>
        <w:pStyle w:val="Heading6"/>
        <w:numPr>
          <w:ilvl w:val="0"/>
          <w:numId w:val="0"/>
        </w:numPr>
        <w:spacing w:line="276" w:lineRule="auto"/>
        <w:jc w:val="center"/>
        <w:rPr>
          <w:rFonts w:ascii="Tahoma" w:hAnsi="Tahoma" w:cs="Tahoma"/>
          <w:sz w:val="22"/>
          <w:szCs w:val="22"/>
        </w:rPr>
      </w:pPr>
      <w:r w:rsidRPr="00320052">
        <w:rPr>
          <w:rFonts w:ascii="Tahoma" w:hAnsi="Tahoma" w:cs="Tahoma"/>
          <w:sz w:val="22"/>
          <w:szCs w:val="22"/>
        </w:rPr>
        <w:t>APMOKĖJIMAS IR ATSISKAITYMO TVARKA</w:t>
      </w:r>
    </w:p>
    <w:p w14:paraId="28ACAAFB" w14:textId="77777777" w:rsidR="005F1863" w:rsidRPr="005F1863" w:rsidRDefault="005F1863" w:rsidP="007B2213">
      <w:pPr>
        <w:spacing w:line="276" w:lineRule="auto"/>
      </w:pPr>
    </w:p>
    <w:p w14:paraId="22E84431" w14:textId="6269099B" w:rsidR="005F1863" w:rsidRPr="005F1863" w:rsidRDefault="005F1863" w:rsidP="007B2213">
      <w:pPr>
        <w:pStyle w:val="ListParagraph"/>
        <w:numPr>
          <w:ilvl w:val="0"/>
          <w:numId w:val="16"/>
        </w:numPr>
        <w:tabs>
          <w:tab w:val="left" w:pos="1134"/>
        </w:tabs>
        <w:spacing w:line="276" w:lineRule="auto"/>
        <w:ind w:left="0" w:firstLine="567"/>
        <w:jc w:val="both"/>
        <w:rPr>
          <w:rFonts w:ascii="Tahoma" w:hAnsi="Tahoma" w:cs="Tahoma"/>
          <w:sz w:val="22"/>
          <w:szCs w:val="22"/>
        </w:rPr>
      </w:pPr>
      <w:r w:rsidRPr="005F1863">
        <w:rPr>
          <w:rFonts w:ascii="Tahoma" w:hAnsi="Tahoma" w:cs="Tahoma"/>
          <w:sz w:val="22"/>
          <w:szCs w:val="22"/>
        </w:rPr>
        <w:t xml:space="preserve">Gavėjas už paslaugas moka Teikėjui per šios Sutarties bendrojoje dalyje nurodytą terminą pagal Sutarties bendrojoje dalyje nustatyta tvarka pateiktą PVM sąskaitą faktūrą, kurioje įrašyti Sutarties bendrojoje dalyje nurodytu teisės aktu nustatyti paslaugų įkainiai, skelbiami Teikėjo interneto puslapyje </w:t>
      </w:r>
      <w:hyperlink r:id="rId14" w:history="1">
        <w:r w:rsidRPr="005F1863">
          <w:rPr>
            <w:rStyle w:val="Hyperlink"/>
            <w:rFonts w:ascii="Tahoma" w:hAnsi="Tahoma" w:cs="Tahoma"/>
            <w:sz w:val="22"/>
            <w:szCs w:val="22"/>
          </w:rPr>
          <w:t>https://www.registrucentras.lt/p/1531</w:t>
        </w:r>
      </w:hyperlink>
      <w:r w:rsidRPr="005F1863">
        <w:rPr>
          <w:rFonts w:ascii="Tahoma" w:hAnsi="Tahoma" w:cs="Tahoma"/>
          <w:sz w:val="22"/>
          <w:szCs w:val="22"/>
        </w:rPr>
        <w:t>.</w:t>
      </w:r>
    </w:p>
    <w:p w14:paraId="438CD229" w14:textId="77777777" w:rsidR="005F1863" w:rsidRPr="005F1863" w:rsidRDefault="005F1863"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sidRPr="005F1863">
        <w:rPr>
          <w:rFonts w:ascii="Tahoma" w:hAnsi="Tahoma" w:cs="Tahoma"/>
          <w:sz w:val="22"/>
          <w:szCs w:val="22"/>
        </w:rPr>
        <w:t>Šios Sutarties specialiosios dalies pagrindu surinktos įmokos yra Teikėjo pajamos. Gavėjo surinktos įmokos nėra laikomos Gavėjo pajamomis.</w:t>
      </w:r>
    </w:p>
    <w:p w14:paraId="6ABA26BF" w14:textId="77777777" w:rsidR="005F1863" w:rsidRPr="00175D98" w:rsidRDefault="005F1863" w:rsidP="007B2213">
      <w:pPr>
        <w:keepNext/>
        <w:spacing w:line="276" w:lineRule="auto"/>
        <w:jc w:val="center"/>
        <w:outlineLvl w:val="5"/>
        <w:rPr>
          <w:rFonts w:ascii="Tahoma" w:hAnsi="Tahoma" w:cs="Tahoma"/>
          <w:b/>
          <w:bCs/>
          <w:sz w:val="22"/>
          <w:szCs w:val="22"/>
        </w:rPr>
      </w:pPr>
    </w:p>
    <w:p w14:paraId="33A044D3" w14:textId="6792D7A6" w:rsidR="00A40883" w:rsidRDefault="00A40883" w:rsidP="007B2213">
      <w:pPr>
        <w:keepNext/>
        <w:spacing w:line="276" w:lineRule="auto"/>
        <w:jc w:val="center"/>
        <w:outlineLvl w:val="5"/>
        <w:rPr>
          <w:rFonts w:ascii="Tahoma" w:hAnsi="Tahoma" w:cs="Tahoma"/>
          <w:b/>
          <w:bCs/>
          <w:sz w:val="22"/>
          <w:szCs w:val="22"/>
        </w:rPr>
      </w:pPr>
      <w:r>
        <w:rPr>
          <w:rFonts w:ascii="Tahoma" w:hAnsi="Tahoma" w:cs="Tahoma"/>
          <w:b/>
          <w:bCs/>
          <w:sz w:val="22"/>
          <w:szCs w:val="22"/>
        </w:rPr>
        <w:t>V SKYRIUS</w:t>
      </w:r>
    </w:p>
    <w:p w14:paraId="235EAE1E" w14:textId="1D3C76A4"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KITOS SUTARTIES SĄLYGOS</w:t>
      </w:r>
    </w:p>
    <w:p w14:paraId="024A6DC6" w14:textId="77777777" w:rsidR="002D652B" w:rsidRPr="00175D98" w:rsidRDefault="002D652B" w:rsidP="007B2213">
      <w:pPr>
        <w:spacing w:line="276" w:lineRule="auto"/>
        <w:ind w:firstLine="720"/>
        <w:jc w:val="both"/>
        <w:rPr>
          <w:rFonts w:ascii="Tahoma" w:hAnsi="Tahoma" w:cs="Tahoma"/>
          <w:sz w:val="22"/>
          <w:szCs w:val="22"/>
        </w:rPr>
      </w:pPr>
    </w:p>
    <w:p w14:paraId="7C61F33B" w14:textId="138B8182" w:rsidR="002D652B" w:rsidRPr="000F1151" w:rsidRDefault="002D652B" w:rsidP="007B2213">
      <w:pPr>
        <w:pStyle w:val="ListParagraph"/>
        <w:numPr>
          <w:ilvl w:val="0"/>
          <w:numId w:val="16"/>
        </w:numPr>
        <w:tabs>
          <w:tab w:val="left" w:pos="1134"/>
        </w:tabs>
        <w:spacing w:line="276" w:lineRule="auto"/>
        <w:ind w:left="0" w:firstLine="567"/>
        <w:contextualSpacing w:val="0"/>
        <w:jc w:val="both"/>
        <w:rPr>
          <w:rFonts w:ascii="Tahoma" w:hAnsi="Tahoma" w:cs="Tahoma"/>
          <w:sz w:val="22"/>
          <w:szCs w:val="22"/>
        </w:rPr>
      </w:pPr>
      <w:r w:rsidRPr="000F1151">
        <w:rPr>
          <w:rFonts w:ascii="Tahoma" w:hAnsi="Tahoma" w:cs="Tahoma"/>
          <w:sz w:val="22"/>
          <w:szCs w:val="22"/>
        </w:rPr>
        <w:t>Šalys įsipareigoja laikyti konfidencialia visą informaciją apie mokėtoją ir jo mokėjimus ir teikti informaciją valstybinėms institucijoms tik Lietuvos Respublikos teisės aktų nustatytais atvejais. Taip pat užtikrinti asmens duomenų, gautų įgy</w:t>
      </w:r>
      <w:r>
        <w:rPr>
          <w:rFonts w:ascii="Tahoma" w:hAnsi="Tahoma" w:cs="Tahoma"/>
          <w:sz w:val="22"/>
          <w:szCs w:val="22"/>
        </w:rPr>
        <w:t xml:space="preserve">vendinant šią </w:t>
      </w:r>
      <w:r w:rsidR="00DF1CD0">
        <w:rPr>
          <w:rFonts w:ascii="Tahoma" w:hAnsi="Tahoma" w:cs="Tahoma"/>
          <w:sz w:val="22"/>
          <w:szCs w:val="22"/>
        </w:rPr>
        <w:t>S</w:t>
      </w:r>
      <w:r w:rsidRPr="000F1151">
        <w:rPr>
          <w:rFonts w:ascii="Tahoma" w:hAnsi="Tahoma" w:cs="Tahoma"/>
          <w:sz w:val="22"/>
          <w:szCs w:val="22"/>
        </w:rPr>
        <w:t>utarties specialiąją dalį, saugumą. Šie duomenys laikomi paslaptyje ir tretiesiems asmenims negali būti atskleisti be mokėtojo sutikimo, išskyrus Lietuvos Respublikos teisės aktų nustatytais atvejais.</w:t>
      </w:r>
    </w:p>
    <w:p w14:paraId="6B16BDF6" w14:textId="32A7302F" w:rsidR="00741F7E" w:rsidRDefault="00741F7E" w:rsidP="00520C14">
      <w:pPr>
        <w:spacing w:line="276" w:lineRule="auto"/>
        <w:jc w:val="both"/>
        <w:rPr>
          <w:rFonts w:ascii="Tahoma" w:hAnsi="Tahoma" w:cs="Tahoma"/>
          <w:b/>
          <w:color w:val="FF0000"/>
          <w:sz w:val="22"/>
          <w:szCs w:val="22"/>
        </w:rPr>
      </w:pPr>
    </w:p>
    <w:p w14:paraId="2744527A" w14:textId="634355E4" w:rsidR="002D652B" w:rsidRPr="00175D98" w:rsidRDefault="002D652B" w:rsidP="000B3DA7">
      <w:pPr>
        <w:spacing w:line="276" w:lineRule="auto"/>
        <w:jc w:val="center"/>
        <w:rPr>
          <w:rFonts w:ascii="Tahoma" w:hAnsi="Tahoma" w:cs="Tahoma"/>
          <w:b/>
          <w:sz w:val="22"/>
          <w:szCs w:val="22"/>
        </w:rPr>
      </w:pPr>
      <w:r w:rsidRPr="00175D98">
        <w:rPr>
          <w:rFonts w:ascii="Tahoma" w:hAnsi="Tahoma" w:cs="Tahoma"/>
          <w:b/>
          <w:sz w:val="22"/>
          <w:szCs w:val="22"/>
        </w:rPr>
        <w:t>V</w:t>
      </w:r>
      <w:r w:rsidR="00A40883">
        <w:rPr>
          <w:rFonts w:ascii="Tahoma" w:hAnsi="Tahoma" w:cs="Tahoma"/>
          <w:b/>
          <w:sz w:val="22"/>
          <w:szCs w:val="22"/>
        </w:rPr>
        <w:t>I</w:t>
      </w:r>
      <w:r w:rsidRPr="00175D98">
        <w:rPr>
          <w:rFonts w:ascii="Tahoma" w:hAnsi="Tahoma" w:cs="Tahoma"/>
          <w:b/>
          <w:sz w:val="22"/>
          <w:szCs w:val="22"/>
        </w:rPr>
        <w:t xml:space="preserve"> SKYRIUS</w:t>
      </w:r>
    </w:p>
    <w:p w14:paraId="031CCC65" w14:textId="44A1F115" w:rsidR="002D652B" w:rsidRPr="00175D98" w:rsidRDefault="002D652B" w:rsidP="000B3DA7">
      <w:pPr>
        <w:spacing w:line="276" w:lineRule="auto"/>
        <w:jc w:val="center"/>
        <w:rPr>
          <w:rFonts w:ascii="Tahoma" w:hAnsi="Tahoma" w:cs="Tahoma"/>
          <w:b/>
          <w:sz w:val="22"/>
          <w:szCs w:val="22"/>
        </w:rPr>
      </w:pPr>
      <w:r w:rsidRPr="00175D98">
        <w:rPr>
          <w:rFonts w:ascii="Tahoma" w:hAnsi="Tahoma" w:cs="Tahoma"/>
          <w:b/>
          <w:sz w:val="22"/>
          <w:szCs w:val="22"/>
        </w:rPr>
        <w:t>ŠALIŲ IR PARAŠAI</w:t>
      </w:r>
    </w:p>
    <w:p w14:paraId="52F036DE" w14:textId="2156381D" w:rsidR="002D652B" w:rsidRDefault="002D652B" w:rsidP="00741F7E">
      <w:pPr>
        <w:spacing w:line="276" w:lineRule="auto"/>
        <w:jc w:val="both"/>
        <w:rPr>
          <w:rFonts w:ascii="Tahoma" w:hAnsi="Tahoma" w:cs="Tahoma"/>
          <w:b/>
          <w:color w:val="FF0000"/>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2D652B" w:rsidRPr="001E2DA7" w14:paraId="4C709727"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2D652B" w:rsidRPr="001E2DA7" w14:paraId="19EFAEFE" w14:textId="77777777" w:rsidTr="00CF3D86">
              <w:trPr>
                <w:trHeight w:val="239"/>
                <w:jc w:val="center"/>
              </w:trPr>
              <w:tc>
                <w:tcPr>
                  <w:tcW w:w="4766" w:type="dxa"/>
                  <w:tcBorders>
                    <w:top w:val="nil"/>
                    <w:left w:val="nil"/>
                    <w:bottom w:val="nil"/>
                    <w:right w:val="nil"/>
                  </w:tcBorders>
                  <w:vAlign w:val="bottom"/>
                </w:tcPr>
                <w:p w14:paraId="43BD0572" w14:textId="77777777" w:rsidR="002D652B" w:rsidRDefault="002D652B"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4586BE15" w14:textId="77777777" w:rsidR="002D652B" w:rsidRPr="00461A89" w:rsidRDefault="002D652B"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5D36F309" w14:textId="77777777" w:rsidR="002D652B" w:rsidRDefault="002D652B"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20167E15" w14:textId="77777777" w:rsidR="002D652B" w:rsidRPr="00461A89" w:rsidRDefault="002D652B" w:rsidP="00CF3D86">
                  <w:pPr>
                    <w:spacing w:line="276" w:lineRule="auto"/>
                    <w:jc w:val="center"/>
                    <w:rPr>
                      <w:rFonts w:ascii="Tahoma" w:hAnsi="Tahoma" w:cs="Tahoma"/>
                      <w:b/>
                      <w:bCs/>
                      <w:color w:val="000000" w:themeColor="text1"/>
                      <w:sz w:val="22"/>
                      <w:szCs w:val="22"/>
                    </w:rPr>
                  </w:pPr>
                </w:p>
              </w:tc>
            </w:tr>
            <w:tr w:rsidR="002D652B" w:rsidRPr="001E2DA7" w14:paraId="762CC351" w14:textId="77777777" w:rsidTr="00CF3D86">
              <w:trPr>
                <w:trHeight w:val="366"/>
                <w:jc w:val="center"/>
              </w:trPr>
              <w:tc>
                <w:tcPr>
                  <w:tcW w:w="4766" w:type="dxa"/>
                  <w:tcBorders>
                    <w:top w:val="nil"/>
                    <w:left w:val="nil"/>
                    <w:bottom w:val="nil"/>
                    <w:right w:val="nil"/>
                  </w:tcBorders>
                  <w:hideMark/>
                </w:tcPr>
                <w:p w14:paraId="1B190511" w14:textId="77777777" w:rsidR="002D652B" w:rsidRDefault="002D652B" w:rsidP="00CF3D86">
                  <w:pPr>
                    <w:spacing w:line="276" w:lineRule="auto"/>
                    <w:ind w:left="351"/>
                    <w:jc w:val="center"/>
                    <w:rPr>
                      <w:rFonts w:ascii="Tahoma" w:hAnsi="Tahoma" w:cs="Tahoma"/>
                      <w:color w:val="000000" w:themeColor="text1"/>
                      <w:sz w:val="22"/>
                      <w:szCs w:val="22"/>
                    </w:rPr>
                  </w:pPr>
                </w:p>
                <w:p w14:paraId="1DF8830E" w14:textId="77777777" w:rsidR="005C12D8" w:rsidRPr="005C12D8" w:rsidRDefault="005C12D8" w:rsidP="005C12D8">
                  <w:pPr>
                    <w:spacing w:line="360" w:lineRule="auto"/>
                    <w:jc w:val="center"/>
                    <w:rPr>
                      <w:rFonts w:ascii="Tahoma" w:hAnsi="Tahoma" w:cs="Tahoma"/>
                      <w:sz w:val="22"/>
                      <w:szCs w:val="22"/>
                    </w:rPr>
                  </w:pPr>
                  <w:r w:rsidRPr="005C12D8">
                    <w:rPr>
                      <w:rFonts w:ascii="Tahoma" w:hAnsi="Tahoma" w:cs="Tahoma"/>
                      <w:sz w:val="22"/>
                      <w:szCs w:val="22"/>
                    </w:rPr>
                    <w:t>Konsultacijų centro vadovė</w:t>
                  </w:r>
                </w:p>
                <w:p w14:paraId="2E9BDA1E" w14:textId="61C87A0A" w:rsidR="002D652B" w:rsidRPr="00461A89" w:rsidRDefault="005C12D8" w:rsidP="005C12D8">
                  <w:pPr>
                    <w:spacing w:line="276" w:lineRule="auto"/>
                    <w:ind w:left="351"/>
                    <w:jc w:val="center"/>
                    <w:rPr>
                      <w:rFonts w:ascii="Tahoma" w:hAnsi="Tahoma" w:cs="Tahoma"/>
                      <w:color w:val="000000" w:themeColor="text1"/>
                      <w:sz w:val="18"/>
                      <w:szCs w:val="18"/>
                    </w:rPr>
                  </w:pPr>
                  <w:r w:rsidRPr="005C12D8">
                    <w:rPr>
                      <w:rFonts w:ascii="Tahoma" w:hAnsi="Tahoma" w:cs="Tahoma"/>
                      <w:sz w:val="22"/>
                      <w:szCs w:val="22"/>
                    </w:rPr>
                    <w:t>Jurgita Jakeliūnaitė</w:t>
                  </w:r>
                </w:p>
              </w:tc>
              <w:tc>
                <w:tcPr>
                  <w:tcW w:w="5187" w:type="dxa"/>
                  <w:tcBorders>
                    <w:top w:val="nil"/>
                    <w:left w:val="nil"/>
                    <w:bottom w:val="nil"/>
                    <w:right w:val="nil"/>
                  </w:tcBorders>
                </w:tcPr>
                <w:p w14:paraId="2C0B6AF8" w14:textId="77777777" w:rsidR="002D652B" w:rsidRPr="00461A89" w:rsidRDefault="002D652B"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414843994"/>
                    <w:placeholder>
                      <w:docPart w:val="39C1A9D6B3C14C0EBD3496CB39992506"/>
                    </w:placeholder>
                    <w:dataBinding w:prefixMappings="xmlns:ns0='http://schemas.openxmlformats.org/officeDocument/2006/extended-properties' " w:xpath="/ns0:Properties[1]/ns0:Manager[1]" w:storeItemID="{6668398D-A668-4E3E-A5EB-62B293D839F1}"/>
                    <w:text/>
                  </w:sdtPr>
                  <w:sdtEndPr/>
                  <w:sdtContent>
                    <w:p w14:paraId="00AC7A86"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7FB5A2A0" w14:textId="768E8D79" w:rsidR="002D652B" w:rsidRPr="00461A89" w:rsidRDefault="002D652B" w:rsidP="00CF3D86">
                  <w:pPr>
                    <w:spacing w:line="276" w:lineRule="auto"/>
                    <w:jc w:val="center"/>
                    <w:rPr>
                      <w:rFonts w:ascii="Tahoma" w:hAnsi="Tahoma" w:cs="Tahoma"/>
                      <w:color w:val="000000" w:themeColor="text1"/>
                      <w:sz w:val="18"/>
                      <w:szCs w:val="18"/>
                    </w:rPr>
                  </w:pPr>
                </w:p>
              </w:tc>
            </w:tr>
            <w:tr w:rsidR="002D652B" w:rsidRPr="001E2DA7" w14:paraId="7E8DD809" w14:textId="77777777" w:rsidTr="00CF3D86">
              <w:trPr>
                <w:trHeight w:val="352"/>
                <w:jc w:val="center"/>
              </w:trPr>
              <w:tc>
                <w:tcPr>
                  <w:tcW w:w="4766" w:type="dxa"/>
                  <w:tcBorders>
                    <w:top w:val="nil"/>
                    <w:left w:val="nil"/>
                    <w:bottom w:val="nil"/>
                    <w:right w:val="nil"/>
                  </w:tcBorders>
                  <w:vAlign w:val="bottom"/>
                </w:tcPr>
                <w:p w14:paraId="2E4DE98C" w14:textId="77777777" w:rsidR="002D652B" w:rsidRDefault="002D652B" w:rsidP="00CF3D86">
                  <w:pPr>
                    <w:spacing w:line="276" w:lineRule="auto"/>
                    <w:jc w:val="both"/>
                    <w:rPr>
                      <w:rFonts w:ascii="Tahoma" w:hAnsi="Tahoma" w:cs="Tahoma"/>
                      <w:color w:val="000000" w:themeColor="text1"/>
                      <w:sz w:val="22"/>
                      <w:szCs w:val="22"/>
                    </w:rPr>
                  </w:pPr>
                </w:p>
                <w:p w14:paraId="7E0561B8" w14:textId="77777777" w:rsidR="002D652B" w:rsidRPr="00461A89" w:rsidRDefault="002D652B"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2F82C316" w14:textId="77777777" w:rsidR="002D652B" w:rsidRPr="00461A89" w:rsidRDefault="002D652B"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4682E48E" w14:textId="77777777" w:rsidR="002D652B" w:rsidRPr="00461A89" w:rsidRDefault="002D652B"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2686F2F4" w14:textId="77777777" w:rsidR="002D652B" w:rsidRDefault="002D652B" w:rsidP="00CF3D86">
                  <w:pPr>
                    <w:spacing w:line="276" w:lineRule="auto"/>
                    <w:jc w:val="both"/>
                    <w:rPr>
                      <w:rFonts w:ascii="Tahoma" w:hAnsi="Tahoma" w:cs="Tahoma"/>
                      <w:color w:val="000000" w:themeColor="text1"/>
                      <w:sz w:val="22"/>
                      <w:szCs w:val="22"/>
                    </w:rPr>
                  </w:pPr>
                </w:p>
                <w:p w14:paraId="22234C8A" w14:textId="77777777" w:rsidR="002D652B" w:rsidRPr="00461A89" w:rsidRDefault="002D652B"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3F3C1210" w14:textId="77777777" w:rsidR="002D652B" w:rsidRPr="00461A89" w:rsidRDefault="002D652B"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22A5C483" w14:textId="77777777" w:rsidR="002D652B" w:rsidRPr="00461A89" w:rsidRDefault="002D652B" w:rsidP="00CF3D86">
            <w:pPr>
              <w:spacing w:line="276" w:lineRule="auto"/>
              <w:ind w:firstLine="720"/>
              <w:jc w:val="both"/>
              <w:rPr>
                <w:rFonts w:ascii="Tahoma" w:hAnsi="Tahoma" w:cs="Tahoma"/>
                <w:color w:val="000000" w:themeColor="text1"/>
                <w:sz w:val="22"/>
                <w:szCs w:val="22"/>
              </w:rPr>
            </w:pPr>
          </w:p>
        </w:tc>
      </w:tr>
      <w:tr w:rsidR="002D652B" w:rsidRPr="001E2DA7" w14:paraId="03C67BAC" w14:textId="77777777" w:rsidTr="00CF3D86">
        <w:trPr>
          <w:trHeight w:val="347"/>
          <w:jc w:val="center"/>
        </w:trPr>
        <w:tc>
          <w:tcPr>
            <w:tcW w:w="10619" w:type="dxa"/>
            <w:tcBorders>
              <w:top w:val="nil"/>
              <w:left w:val="nil"/>
              <w:bottom w:val="nil"/>
              <w:right w:val="nil"/>
            </w:tcBorders>
            <w:vAlign w:val="bottom"/>
          </w:tcPr>
          <w:p w14:paraId="16638A8A" w14:textId="77777777" w:rsidR="002D652B" w:rsidRPr="00461A89" w:rsidRDefault="002D652B"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7083170D" w14:textId="77777777" w:rsidR="002D652B" w:rsidRPr="002B5CA4" w:rsidRDefault="002D652B" w:rsidP="002D652B">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7AC78B90" w14:textId="77777777" w:rsidR="001A19F1" w:rsidRPr="002B5CA4" w:rsidRDefault="001A19F1" w:rsidP="001A19F1">
      <w:pPr>
        <w:spacing w:line="259" w:lineRule="auto"/>
        <w:rPr>
          <w:rFonts w:ascii="Tahoma" w:hAnsi="Tahoma" w:cs="Tahoma"/>
          <w:b/>
          <w:color w:val="FFFFFF" w:themeColor="background1"/>
          <w:sz w:val="22"/>
          <w:szCs w:val="22"/>
        </w:rPr>
        <w:sectPr w:rsidR="001A19F1" w:rsidRPr="002B5CA4" w:rsidSect="009B29E7">
          <w:pgSz w:w="11906" w:h="16838" w:code="9"/>
          <w:pgMar w:top="1134" w:right="567" w:bottom="1134" w:left="1701" w:header="709" w:footer="709" w:gutter="0"/>
          <w:pgNumType w:start="1"/>
          <w:cols w:space="1296"/>
          <w:titlePg/>
          <w:docGrid w:linePitch="360"/>
        </w:sectPr>
      </w:pPr>
    </w:p>
    <w:p w14:paraId="6BCEDFA2" w14:textId="4F2976A5" w:rsidR="00131DBC" w:rsidRPr="002A38DF" w:rsidRDefault="00131DBC" w:rsidP="000B3DA7">
      <w:pPr>
        <w:spacing w:line="259" w:lineRule="auto"/>
        <w:jc w:val="center"/>
        <w:rPr>
          <w:rFonts w:ascii="Tahoma" w:hAnsi="Tahoma" w:cs="Tahoma"/>
          <w:b/>
          <w:bCs/>
          <w:sz w:val="22"/>
          <w:szCs w:val="22"/>
        </w:rPr>
      </w:pPr>
      <w:r w:rsidRPr="002A38DF">
        <w:rPr>
          <w:rFonts w:ascii="Tahoma" w:hAnsi="Tahoma" w:cs="Tahoma"/>
          <w:b/>
          <w:bCs/>
          <w:sz w:val="22"/>
          <w:szCs w:val="22"/>
        </w:rPr>
        <w:lastRenderedPageBreak/>
        <w:t>DUOMENŲ IR PASLAUGŲ TEIKIMO SUTARTIES</w:t>
      </w:r>
    </w:p>
    <w:p w14:paraId="7A663957" w14:textId="77777777" w:rsidR="00131DBC" w:rsidRPr="002A38DF" w:rsidRDefault="00131DBC" w:rsidP="00131DBC">
      <w:pPr>
        <w:jc w:val="center"/>
        <w:rPr>
          <w:rFonts w:ascii="Tahoma" w:hAnsi="Tahoma" w:cs="Tahoma"/>
          <w:sz w:val="22"/>
          <w:szCs w:val="22"/>
        </w:rPr>
      </w:pPr>
      <w:r w:rsidRPr="002A38DF">
        <w:rPr>
          <w:rFonts w:ascii="Tahoma" w:hAnsi="Tahoma" w:cs="Tahoma"/>
          <w:b/>
          <w:bCs/>
          <w:sz w:val="22"/>
          <w:szCs w:val="22"/>
        </w:rPr>
        <w:t>SPECIALIOJI DALIS</w:t>
      </w:r>
    </w:p>
    <w:p w14:paraId="3EB2C999" w14:textId="519B85E9" w:rsidR="00131DBC" w:rsidRPr="00175D98" w:rsidRDefault="00131DBC" w:rsidP="000B3DA7">
      <w:pPr>
        <w:jc w:val="both"/>
        <w:rPr>
          <w:rFonts w:ascii="Tahoma" w:hAnsi="Tahoma" w:cs="Tahoma"/>
          <w:sz w:val="22"/>
          <w:szCs w:val="22"/>
        </w:rPr>
      </w:pPr>
      <w:r w:rsidRPr="00175D98">
        <w:rPr>
          <w:rFonts w:ascii="Tahoma" w:hAnsi="Tahoma" w:cs="Tahoma"/>
          <w:sz w:val="22"/>
          <w:szCs w:val="22"/>
        </w:rPr>
        <w:t>________________________________________________________________________</w:t>
      </w:r>
      <w:r w:rsidR="00863702">
        <w:rPr>
          <w:rFonts w:ascii="Tahoma" w:hAnsi="Tahoma" w:cs="Tahoma"/>
          <w:sz w:val="22"/>
          <w:szCs w:val="22"/>
        </w:rPr>
        <w:t>________</w:t>
      </w:r>
    </w:p>
    <w:p w14:paraId="6BECCA52" w14:textId="77777777" w:rsidR="00131DBC" w:rsidRPr="00175D98" w:rsidRDefault="00131DBC" w:rsidP="000B3DA7">
      <w:pPr>
        <w:tabs>
          <w:tab w:val="left" w:pos="-2160"/>
        </w:tabs>
        <w:spacing w:before="120" w:line="276" w:lineRule="auto"/>
        <w:jc w:val="center"/>
        <w:rPr>
          <w:rFonts w:ascii="Tahoma" w:hAnsi="Tahoma" w:cs="Tahoma"/>
          <w:b/>
          <w:caps/>
          <w:sz w:val="22"/>
          <w:szCs w:val="22"/>
        </w:rPr>
      </w:pPr>
      <w:r w:rsidRPr="00175D98">
        <w:rPr>
          <w:rFonts w:ascii="Tahoma" w:hAnsi="Tahoma" w:cs="Tahoma"/>
          <w:b/>
          <w:caps/>
          <w:sz w:val="22"/>
          <w:szCs w:val="22"/>
        </w:rPr>
        <w:t>DĖL paslaugų GAVIMO IR ATLYGINIMO</w:t>
      </w:r>
    </w:p>
    <w:p w14:paraId="761AA086" w14:textId="77777777" w:rsidR="00131DBC" w:rsidRPr="00175D98" w:rsidRDefault="00131DBC" w:rsidP="000B3DA7">
      <w:pPr>
        <w:tabs>
          <w:tab w:val="left" w:pos="-2160"/>
        </w:tabs>
        <w:spacing w:line="276" w:lineRule="auto"/>
        <w:jc w:val="center"/>
        <w:rPr>
          <w:rFonts w:ascii="Tahoma" w:hAnsi="Tahoma" w:cs="Tahoma"/>
          <w:b/>
          <w:caps/>
          <w:sz w:val="22"/>
          <w:szCs w:val="22"/>
        </w:rPr>
      </w:pPr>
      <w:r w:rsidRPr="00175D98">
        <w:rPr>
          <w:rFonts w:ascii="Tahoma" w:hAnsi="Tahoma" w:cs="Tahoma"/>
          <w:b/>
          <w:caps/>
          <w:sz w:val="22"/>
          <w:szCs w:val="22"/>
        </w:rPr>
        <w:t>IŠ FIZINIŲ AR JURIDINIŲ ASMENŲ, UŽSAKIUSIŲ paslaugas NOTARO (-Ų) BIURE, SURINKIMO VALSTYBĖS ĮMONĖS REGISTRŲ CENTRO NAUDAI (JAREP)</w:t>
      </w:r>
    </w:p>
    <w:p w14:paraId="768D34E1" w14:textId="77777777" w:rsidR="00131DBC" w:rsidRPr="00175D98" w:rsidRDefault="00131DBC" w:rsidP="00131DBC">
      <w:pPr>
        <w:tabs>
          <w:tab w:val="left" w:pos="-2160"/>
        </w:tabs>
        <w:jc w:val="center"/>
        <w:rPr>
          <w:rFonts w:ascii="Tahoma" w:hAnsi="Tahoma" w:cs="Tahoma"/>
          <w:b/>
          <w:caps/>
          <w:sz w:val="22"/>
          <w:szCs w:val="22"/>
        </w:rPr>
      </w:pPr>
    </w:p>
    <w:p w14:paraId="223293DA" w14:textId="77777777" w:rsidR="00131DBC" w:rsidRPr="00175D98" w:rsidRDefault="00131DBC" w:rsidP="00131DBC">
      <w:pPr>
        <w:jc w:val="center"/>
        <w:rPr>
          <w:rFonts w:ascii="Tahoma" w:hAnsi="Tahoma" w:cs="Tahoma"/>
          <w:sz w:val="22"/>
          <w:szCs w:val="22"/>
        </w:rPr>
      </w:pPr>
      <w:r>
        <w:rPr>
          <w:rFonts w:ascii="Tahoma" w:hAnsi="Tahoma" w:cs="Tahoma"/>
          <w:sz w:val="22"/>
          <w:szCs w:val="22"/>
        </w:rPr>
        <w:t>20__</w:t>
      </w:r>
      <w:r w:rsidRPr="00175D98">
        <w:rPr>
          <w:rFonts w:ascii="Tahoma" w:hAnsi="Tahoma" w:cs="Tahoma"/>
          <w:sz w:val="22"/>
          <w:szCs w:val="22"/>
        </w:rPr>
        <w:t xml:space="preserve"> m. _____________ d.</w:t>
      </w:r>
    </w:p>
    <w:p w14:paraId="095ECC45" w14:textId="77777777" w:rsidR="00131DBC" w:rsidRPr="00175D98" w:rsidRDefault="00131DBC" w:rsidP="00131DBC">
      <w:pPr>
        <w:jc w:val="center"/>
        <w:rPr>
          <w:rFonts w:ascii="Tahoma" w:hAnsi="Tahoma" w:cs="Tahoma"/>
          <w:sz w:val="22"/>
          <w:szCs w:val="22"/>
        </w:rPr>
      </w:pPr>
      <w:r w:rsidRPr="00175D98">
        <w:rPr>
          <w:rFonts w:ascii="Tahoma" w:hAnsi="Tahoma" w:cs="Tahoma"/>
          <w:sz w:val="22"/>
          <w:szCs w:val="22"/>
        </w:rPr>
        <w:t>Vilnius</w:t>
      </w:r>
    </w:p>
    <w:p w14:paraId="14CF1DC7" w14:textId="77777777" w:rsidR="00131DBC" w:rsidRPr="00175D98" w:rsidRDefault="00131DBC" w:rsidP="00131DBC">
      <w:pPr>
        <w:jc w:val="center"/>
        <w:rPr>
          <w:rFonts w:ascii="Tahoma" w:hAnsi="Tahoma" w:cs="Tahoma"/>
          <w:sz w:val="22"/>
          <w:szCs w:val="22"/>
        </w:rPr>
      </w:pPr>
    </w:p>
    <w:p w14:paraId="68B6234C" w14:textId="77777777" w:rsidR="00131DBC" w:rsidRPr="00520C14" w:rsidRDefault="00131DBC" w:rsidP="000B3DA7">
      <w:pPr>
        <w:keepNext/>
        <w:spacing w:line="276" w:lineRule="auto"/>
        <w:jc w:val="center"/>
        <w:outlineLvl w:val="5"/>
        <w:rPr>
          <w:rFonts w:ascii="Tahoma" w:hAnsi="Tahoma" w:cs="Tahoma"/>
          <w:b/>
          <w:bCs/>
          <w:sz w:val="22"/>
          <w:szCs w:val="22"/>
        </w:rPr>
      </w:pPr>
      <w:r w:rsidRPr="00520C14">
        <w:rPr>
          <w:rFonts w:ascii="Tahoma" w:hAnsi="Tahoma" w:cs="Tahoma"/>
          <w:b/>
          <w:bCs/>
          <w:sz w:val="22"/>
          <w:szCs w:val="22"/>
        </w:rPr>
        <w:t>I SKYRIUS</w:t>
      </w:r>
    </w:p>
    <w:p w14:paraId="2E7509CE" w14:textId="77777777" w:rsidR="00131DBC" w:rsidRPr="00CF6EF5" w:rsidRDefault="00131DBC" w:rsidP="000B3DA7">
      <w:pPr>
        <w:keepNext/>
        <w:spacing w:line="276" w:lineRule="auto"/>
        <w:jc w:val="center"/>
        <w:outlineLvl w:val="5"/>
        <w:rPr>
          <w:rFonts w:ascii="Tahoma" w:hAnsi="Tahoma" w:cs="Tahoma"/>
          <w:b/>
          <w:bCs/>
          <w:sz w:val="22"/>
          <w:szCs w:val="22"/>
        </w:rPr>
      </w:pPr>
      <w:r w:rsidRPr="00CF6EF5">
        <w:rPr>
          <w:rFonts w:ascii="Tahoma" w:hAnsi="Tahoma" w:cs="Tahoma"/>
          <w:b/>
          <w:bCs/>
          <w:sz w:val="22"/>
          <w:szCs w:val="22"/>
        </w:rPr>
        <w:t>PASLAUGŲ APIMTIS</w:t>
      </w:r>
    </w:p>
    <w:p w14:paraId="5B05EC97" w14:textId="77777777" w:rsidR="00131DBC" w:rsidRPr="003926CE" w:rsidRDefault="00131DBC" w:rsidP="000B3DA7">
      <w:pPr>
        <w:spacing w:line="276" w:lineRule="auto"/>
        <w:rPr>
          <w:rFonts w:ascii="Tahoma" w:hAnsi="Tahoma" w:cs="Tahoma"/>
          <w:sz w:val="22"/>
          <w:szCs w:val="22"/>
        </w:rPr>
      </w:pPr>
    </w:p>
    <w:p w14:paraId="0B5ABC45" w14:textId="77777777" w:rsidR="008518E2" w:rsidRPr="003926CE"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 xml:space="preserve">Šios </w:t>
      </w:r>
      <w:r w:rsidR="00DF1CD0" w:rsidRPr="003926CE">
        <w:rPr>
          <w:rFonts w:ascii="Tahoma" w:hAnsi="Tahoma" w:cs="Tahoma"/>
          <w:sz w:val="22"/>
          <w:szCs w:val="22"/>
        </w:rPr>
        <w:t xml:space="preserve">Sutarties </w:t>
      </w:r>
      <w:r w:rsidRPr="003926CE">
        <w:rPr>
          <w:rFonts w:ascii="Tahoma" w:hAnsi="Tahoma" w:cs="Tahoma"/>
          <w:sz w:val="22"/>
          <w:szCs w:val="22"/>
        </w:rPr>
        <w:t>specialiosios dalies nuostatos taikomos, kai pagal fizinio ar juridinio asmens (toliau – klientas) prašymą, pateiktą notaro (-ų) biurui, Gavėjas pateikia prašymą Teikėjui registruoti naują juridinį asmenį, juridinių asmenų pasikeitusius duomenis, dokumentus, laikinai įtraukti juridinio asmens pavadinimą į Juridinių asmenų registrą (toliau – paslaugos) ir surenka atlyginimą iš klientų už užsakymą registruoti naują juridinį asmenį, juridinių asmenų pasikeitusių duomenų ir dokumentų registravimą, laikino juridinio asmens pavadinimo įtraukimo į Juridinių asmenų registrą Teikėjo naudai.</w:t>
      </w:r>
    </w:p>
    <w:p w14:paraId="5C405D21" w14:textId="77777777" w:rsidR="00131DBC" w:rsidRPr="003926CE" w:rsidRDefault="00131DBC" w:rsidP="000B3DA7">
      <w:pPr>
        <w:keepNext/>
        <w:spacing w:line="276" w:lineRule="auto"/>
        <w:jc w:val="center"/>
        <w:outlineLvl w:val="5"/>
        <w:rPr>
          <w:rFonts w:ascii="Tahoma" w:hAnsi="Tahoma" w:cs="Tahoma"/>
          <w:b/>
          <w:bCs/>
          <w:sz w:val="22"/>
          <w:szCs w:val="22"/>
        </w:rPr>
      </w:pPr>
    </w:p>
    <w:p w14:paraId="2C419C52"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II SKYRIUS</w:t>
      </w:r>
    </w:p>
    <w:p w14:paraId="6C16CDC1"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PASLAUGŲ TEIKIMO IR GAVIMO TEISINIS PAGRINDAS</w:t>
      </w:r>
    </w:p>
    <w:p w14:paraId="41E04865" w14:textId="77777777" w:rsidR="00131DBC" w:rsidRPr="003926CE" w:rsidRDefault="00131DBC" w:rsidP="000B3DA7">
      <w:pPr>
        <w:spacing w:line="276" w:lineRule="auto"/>
        <w:rPr>
          <w:rFonts w:ascii="Tahoma" w:hAnsi="Tahoma" w:cs="Tahoma"/>
          <w:sz w:val="22"/>
          <w:szCs w:val="22"/>
        </w:rPr>
      </w:pPr>
    </w:p>
    <w:p w14:paraId="54461817" w14:textId="75B00CD5" w:rsidR="00131DBC" w:rsidRPr="00CF6EF5" w:rsidRDefault="00131DBC" w:rsidP="000B3DA7">
      <w:pPr>
        <w:pStyle w:val="ListParagraph"/>
        <w:numPr>
          <w:ilvl w:val="0"/>
          <w:numId w:val="17"/>
        </w:numPr>
        <w:tabs>
          <w:tab w:val="left" w:pos="993"/>
        </w:tabs>
        <w:spacing w:line="276" w:lineRule="auto"/>
        <w:ind w:left="0" w:firstLine="567"/>
        <w:contextualSpacing w:val="0"/>
        <w:jc w:val="both"/>
        <w:rPr>
          <w:rFonts w:ascii="Tahoma" w:hAnsi="Tahoma" w:cs="Tahoma"/>
          <w:bCs/>
          <w:sz w:val="22"/>
          <w:szCs w:val="22"/>
        </w:rPr>
      </w:pPr>
      <w:r w:rsidRPr="003926CE">
        <w:rPr>
          <w:rFonts w:ascii="Tahoma" w:hAnsi="Tahoma" w:cs="Tahoma"/>
          <w:bCs/>
          <w:sz w:val="22"/>
          <w:szCs w:val="22"/>
        </w:rPr>
        <w:t xml:space="preserve">Sutarties specialiojoje dalyje duomenų teikimo ir gavimo teisinis pagrindas nurodytas Paslaugų teikimo sutarties bendrosios dalies II </w:t>
      </w:r>
      <w:r w:rsidR="00520C14">
        <w:rPr>
          <w:rFonts w:ascii="Tahoma" w:hAnsi="Tahoma" w:cs="Tahoma"/>
          <w:bCs/>
          <w:sz w:val="22"/>
          <w:szCs w:val="22"/>
        </w:rPr>
        <w:t>s</w:t>
      </w:r>
      <w:r w:rsidRPr="00CF6EF5">
        <w:rPr>
          <w:rFonts w:ascii="Tahoma" w:hAnsi="Tahoma" w:cs="Tahoma"/>
          <w:bCs/>
          <w:sz w:val="22"/>
          <w:szCs w:val="22"/>
        </w:rPr>
        <w:t>kyriuje „Duomenų teikimo ir gavimo teisinis pagrindas“.</w:t>
      </w:r>
    </w:p>
    <w:p w14:paraId="20171C8C" w14:textId="77777777" w:rsidR="00131DBC" w:rsidRPr="003926CE" w:rsidRDefault="00131DBC" w:rsidP="000B3DA7">
      <w:pPr>
        <w:spacing w:line="276" w:lineRule="auto"/>
        <w:ind w:left="720"/>
        <w:rPr>
          <w:rFonts w:ascii="Tahoma" w:hAnsi="Tahoma" w:cs="Tahoma"/>
          <w:b/>
          <w:bCs/>
          <w:sz w:val="22"/>
          <w:szCs w:val="22"/>
        </w:rPr>
      </w:pPr>
    </w:p>
    <w:p w14:paraId="31AEF9CE"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III SKYRIUS</w:t>
      </w:r>
    </w:p>
    <w:p w14:paraId="20B23099"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ŠALIŲ TEISĖS IR PAREIGOS</w:t>
      </w:r>
    </w:p>
    <w:p w14:paraId="6EFF3279" w14:textId="77777777" w:rsidR="00131DBC" w:rsidRPr="003926CE" w:rsidRDefault="00131DBC" w:rsidP="000B3DA7">
      <w:pPr>
        <w:spacing w:line="276" w:lineRule="auto"/>
        <w:rPr>
          <w:rFonts w:ascii="Tahoma" w:hAnsi="Tahoma" w:cs="Tahoma"/>
          <w:sz w:val="22"/>
          <w:szCs w:val="22"/>
        </w:rPr>
      </w:pPr>
    </w:p>
    <w:p w14:paraId="4F404471" w14:textId="426AFE9A" w:rsidR="00131DBC" w:rsidRPr="00CF6EF5"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Teikėjas teikia paslaugas tik gavęs Gavėjo prašymą, kurį Gavėjas teikia naudodamasis Juridinių asmenų registravimo elektroninės paslaugos informacine sistema (toliau – JAREP informacin</w:t>
      </w:r>
      <w:r w:rsidR="00520C14">
        <w:rPr>
          <w:rFonts w:ascii="Tahoma" w:hAnsi="Tahoma" w:cs="Tahoma"/>
          <w:sz w:val="22"/>
          <w:szCs w:val="22"/>
        </w:rPr>
        <w:t>ė</w:t>
      </w:r>
      <w:r w:rsidRPr="00CF6EF5">
        <w:rPr>
          <w:rFonts w:ascii="Tahoma" w:hAnsi="Tahoma" w:cs="Tahoma"/>
          <w:sz w:val="22"/>
          <w:szCs w:val="22"/>
        </w:rPr>
        <w:t xml:space="preserve"> sistema). </w:t>
      </w:r>
    </w:p>
    <w:p w14:paraId="6F8E7FE2" w14:textId="24B5F2CB" w:rsidR="00131DBC" w:rsidRPr="003926CE"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iCs/>
          <w:sz w:val="22"/>
          <w:szCs w:val="22"/>
        </w:rPr>
      </w:pPr>
      <w:r w:rsidRPr="003926CE">
        <w:rPr>
          <w:rFonts w:ascii="Tahoma" w:hAnsi="Tahoma" w:cs="Tahoma"/>
          <w:sz w:val="22"/>
          <w:szCs w:val="22"/>
        </w:rPr>
        <w:t>Gavėjas įsipareigoja:</w:t>
      </w:r>
    </w:p>
    <w:p w14:paraId="48CD0354" w14:textId="2D5243EC"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 xml:space="preserve">priimti iš klientų įmokas už suteiktas paslaugas Teikėjo naudai, </w:t>
      </w:r>
    </w:p>
    <w:p w14:paraId="7C057BAA" w14:textId="4EA0C4DC"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pervesti Teikėjui iš klientų surinktas lėšas.</w:t>
      </w:r>
    </w:p>
    <w:p w14:paraId="796613E7" w14:textId="3BC7238E" w:rsidR="00131DBC" w:rsidRPr="00CF6EF5"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 xml:space="preserve">Gavėjas neatsako ir nekompensuoja Teikėjui jokių kitų įmonės patirtų ar patirtinų išlaidų, susijusių ar galimai susijusių su </w:t>
      </w:r>
      <w:r w:rsidR="00062631" w:rsidRPr="003926CE">
        <w:rPr>
          <w:rFonts w:ascii="Tahoma" w:hAnsi="Tahoma" w:cs="Tahoma"/>
          <w:sz w:val="22"/>
          <w:szCs w:val="22"/>
        </w:rPr>
        <w:t>S</w:t>
      </w:r>
      <w:r w:rsidRPr="003926CE">
        <w:rPr>
          <w:rFonts w:ascii="Tahoma" w:hAnsi="Tahoma" w:cs="Tahoma"/>
          <w:sz w:val="22"/>
          <w:szCs w:val="22"/>
        </w:rPr>
        <w:t xml:space="preserve">utarties specialiosios dalies sudarymu, vykdymu ar įgyvendinimu, </w:t>
      </w:r>
      <w:r w:rsidRPr="00520C14">
        <w:rPr>
          <w:rFonts w:ascii="Tahoma" w:hAnsi="Tahoma" w:cs="Tahoma"/>
          <w:sz w:val="22"/>
          <w:szCs w:val="22"/>
        </w:rPr>
        <w:t>į</w:t>
      </w:r>
      <w:r w:rsidR="000B3DA7">
        <w:rPr>
          <w:rFonts w:ascii="Tahoma" w:hAnsi="Tahoma" w:cs="Tahoma"/>
          <w:sz w:val="22"/>
          <w:szCs w:val="22"/>
        </w:rPr>
        <w:t xml:space="preserve">skaitant </w:t>
      </w:r>
      <w:r w:rsidRPr="00520C14">
        <w:rPr>
          <w:rFonts w:ascii="Tahoma" w:hAnsi="Tahoma" w:cs="Tahoma"/>
          <w:sz w:val="22"/>
          <w:szCs w:val="22"/>
        </w:rPr>
        <w:t>ryšio, transporto, pašto, informacinių tec</w:t>
      </w:r>
      <w:r w:rsidR="000B3DA7">
        <w:rPr>
          <w:rFonts w:ascii="Tahoma" w:hAnsi="Tahoma" w:cs="Tahoma"/>
          <w:sz w:val="22"/>
          <w:szCs w:val="22"/>
        </w:rPr>
        <w:t>hnologijų ir kitas išlaidas</w:t>
      </w:r>
      <w:r w:rsidRPr="00CF6EF5">
        <w:rPr>
          <w:rFonts w:ascii="Tahoma" w:hAnsi="Tahoma" w:cs="Tahoma"/>
          <w:sz w:val="22"/>
          <w:szCs w:val="22"/>
        </w:rPr>
        <w:t>.</w:t>
      </w:r>
    </w:p>
    <w:p w14:paraId="5C167B87" w14:textId="6F0D340D" w:rsidR="00131DBC" w:rsidRPr="003926CE"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Teikėjas įsipareigoja:</w:t>
      </w:r>
    </w:p>
    <w:p w14:paraId="658DD88F" w14:textId="62B45835"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gavęs Gavėjo prašymą suteikti paslaugas;</w:t>
      </w:r>
    </w:p>
    <w:p w14:paraId="0DB9E315" w14:textId="3715E07C"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b/>
          <w:bCs/>
          <w:sz w:val="22"/>
          <w:szCs w:val="22"/>
        </w:rPr>
      </w:pPr>
      <w:r w:rsidRPr="003926CE">
        <w:rPr>
          <w:rFonts w:ascii="Tahoma" w:hAnsi="Tahoma" w:cs="Tahoma"/>
          <w:sz w:val="22"/>
          <w:szCs w:val="22"/>
        </w:rPr>
        <w:t xml:space="preserve">sudaryti galimybę Gavėjui elektroniniame užsakymo lange matyti atliktų paslaugų (įskaitant kainą) ataskaitą; </w:t>
      </w:r>
    </w:p>
    <w:p w14:paraId="2F495D25" w14:textId="7383C387" w:rsidR="00131DBC" w:rsidRPr="003926CE" w:rsidRDefault="00131DBC" w:rsidP="000B3DA7">
      <w:pPr>
        <w:pStyle w:val="ListParagraph"/>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gavęs Gavėjo informaciją apie paslaugų ataskaitoje nustatytus neatitikimus, nedelsdamas suderinti pateiktus duomenis su Gavėju.</w:t>
      </w:r>
    </w:p>
    <w:p w14:paraId="55895A0C" w14:textId="77777777" w:rsidR="00131DBC" w:rsidRPr="003926CE" w:rsidRDefault="00131DBC" w:rsidP="000B3DA7">
      <w:pPr>
        <w:spacing w:line="276" w:lineRule="auto"/>
        <w:jc w:val="both"/>
        <w:rPr>
          <w:rFonts w:ascii="Tahoma" w:hAnsi="Tahoma" w:cs="Tahoma"/>
          <w:sz w:val="22"/>
          <w:szCs w:val="22"/>
        </w:rPr>
      </w:pPr>
    </w:p>
    <w:p w14:paraId="11506769" w14:textId="1FD1A60D"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lastRenderedPageBreak/>
        <w:t>IV SKYRIUS</w:t>
      </w:r>
    </w:p>
    <w:p w14:paraId="528A597D" w14:textId="77777777" w:rsidR="00E40EEA" w:rsidRPr="003926CE" w:rsidRDefault="00E40EEA" w:rsidP="000B3DA7">
      <w:pPr>
        <w:pStyle w:val="Heading6"/>
        <w:numPr>
          <w:ilvl w:val="0"/>
          <w:numId w:val="0"/>
        </w:numPr>
        <w:spacing w:line="276" w:lineRule="auto"/>
        <w:jc w:val="center"/>
        <w:rPr>
          <w:rFonts w:ascii="Tahoma" w:hAnsi="Tahoma" w:cs="Tahoma"/>
          <w:sz w:val="22"/>
          <w:szCs w:val="22"/>
        </w:rPr>
      </w:pPr>
      <w:r w:rsidRPr="003926CE">
        <w:rPr>
          <w:rFonts w:ascii="Tahoma" w:hAnsi="Tahoma" w:cs="Tahoma"/>
          <w:sz w:val="22"/>
          <w:szCs w:val="22"/>
        </w:rPr>
        <w:t>APMOKĖJIMAS IR ATSISKAITYMO TVARKA</w:t>
      </w:r>
    </w:p>
    <w:p w14:paraId="48DBF699" w14:textId="6F957872" w:rsidR="00E40EEA" w:rsidRPr="003926CE" w:rsidRDefault="00E40EEA" w:rsidP="000B3DA7">
      <w:pPr>
        <w:keepNext/>
        <w:spacing w:line="276" w:lineRule="auto"/>
        <w:jc w:val="center"/>
        <w:outlineLvl w:val="5"/>
        <w:rPr>
          <w:rFonts w:ascii="Tahoma" w:hAnsi="Tahoma" w:cs="Tahoma"/>
          <w:b/>
          <w:bCs/>
          <w:sz w:val="22"/>
          <w:szCs w:val="22"/>
        </w:rPr>
      </w:pPr>
    </w:p>
    <w:p w14:paraId="420EF7BE" w14:textId="7E01FF61" w:rsidR="00E40EEA" w:rsidRPr="00520C14" w:rsidRDefault="00E40EEA" w:rsidP="000B3DA7">
      <w:pPr>
        <w:pStyle w:val="ListParagraph"/>
        <w:numPr>
          <w:ilvl w:val="0"/>
          <w:numId w:val="17"/>
        </w:numPr>
        <w:tabs>
          <w:tab w:val="left" w:pos="1134"/>
        </w:tabs>
        <w:spacing w:line="276" w:lineRule="auto"/>
        <w:ind w:left="0" w:firstLine="567"/>
        <w:jc w:val="both"/>
        <w:rPr>
          <w:rFonts w:ascii="Tahoma" w:hAnsi="Tahoma" w:cs="Tahoma"/>
          <w:sz w:val="22"/>
          <w:szCs w:val="22"/>
        </w:rPr>
      </w:pPr>
      <w:r w:rsidRPr="003926CE">
        <w:rPr>
          <w:rFonts w:ascii="Tahoma" w:hAnsi="Tahoma" w:cs="Tahoma"/>
          <w:sz w:val="22"/>
          <w:szCs w:val="22"/>
        </w:rPr>
        <w:t xml:space="preserve">Gavėjas už paslaugas moka Teikėjui per šios Sutarties bendrojoje dalyje nurodytą terminą pagal Sutarties bendrojoje dalyje nustatyta tvarka pateiktą PVM sąskaitą faktūrą, kurioje įrašyti Sutarties bendrojoje dalyje nurodytu teisės aktu nustatyti paslaugų įkainiai, skelbiami Teikėjo interneto puslapyje </w:t>
      </w:r>
      <w:hyperlink r:id="rId15" w:history="1">
        <w:r w:rsidRPr="003926CE">
          <w:rPr>
            <w:rStyle w:val="Hyperlink"/>
            <w:rFonts w:ascii="Tahoma" w:hAnsi="Tahoma" w:cs="Tahoma"/>
            <w:sz w:val="22"/>
            <w:szCs w:val="22"/>
          </w:rPr>
          <w:t>https://www.registrucentras.lt/p/1531</w:t>
        </w:r>
      </w:hyperlink>
      <w:r w:rsidRPr="00520C14">
        <w:rPr>
          <w:rFonts w:ascii="Tahoma" w:hAnsi="Tahoma" w:cs="Tahoma"/>
          <w:sz w:val="22"/>
          <w:szCs w:val="22"/>
        </w:rPr>
        <w:t>.</w:t>
      </w:r>
    </w:p>
    <w:p w14:paraId="5342FAE8" w14:textId="77777777" w:rsidR="00E40EEA" w:rsidRPr="00CF6EF5" w:rsidRDefault="00E40EEA"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Šios Sutarties specialiosios dalies pagrindu surinktos lėšos už paslaugas yra Teikėjo pajamos. Gavėjo iš klientų surinktos lėšos už paslaugas nėra laikomos Gavėjo pajamomis.</w:t>
      </w:r>
    </w:p>
    <w:p w14:paraId="7E64ED82" w14:textId="77777777" w:rsidR="00E40EEA" w:rsidRPr="003926CE" w:rsidRDefault="00E40EEA" w:rsidP="000B3DA7">
      <w:pPr>
        <w:keepNext/>
        <w:spacing w:line="276" w:lineRule="auto"/>
        <w:jc w:val="center"/>
        <w:outlineLvl w:val="5"/>
        <w:rPr>
          <w:rFonts w:ascii="Tahoma" w:hAnsi="Tahoma" w:cs="Tahoma"/>
          <w:b/>
          <w:bCs/>
          <w:sz w:val="22"/>
          <w:szCs w:val="22"/>
        </w:rPr>
      </w:pPr>
    </w:p>
    <w:p w14:paraId="1F353B11" w14:textId="77777777" w:rsidR="003926CE" w:rsidRDefault="00E40EEA"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V</w:t>
      </w:r>
      <w:r w:rsidR="003926CE" w:rsidRPr="003926CE">
        <w:rPr>
          <w:rFonts w:ascii="Tahoma" w:hAnsi="Tahoma" w:cs="Tahoma"/>
          <w:b/>
          <w:sz w:val="22"/>
          <w:szCs w:val="22"/>
        </w:rPr>
        <w:t xml:space="preserve"> SKYRIUS</w:t>
      </w:r>
    </w:p>
    <w:p w14:paraId="549BF3F2" w14:textId="35AF5353" w:rsidR="00131DBC" w:rsidRPr="00CF6EF5" w:rsidRDefault="00131DBC" w:rsidP="000B3DA7">
      <w:pPr>
        <w:keepNext/>
        <w:spacing w:line="276" w:lineRule="auto"/>
        <w:jc w:val="center"/>
        <w:outlineLvl w:val="5"/>
        <w:rPr>
          <w:rFonts w:ascii="Tahoma" w:hAnsi="Tahoma" w:cs="Tahoma"/>
          <w:b/>
          <w:bCs/>
          <w:sz w:val="22"/>
          <w:szCs w:val="22"/>
        </w:rPr>
      </w:pPr>
      <w:r w:rsidRPr="00CF6EF5">
        <w:rPr>
          <w:rFonts w:ascii="Tahoma" w:hAnsi="Tahoma" w:cs="Tahoma"/>
          <w:b/>
          <w:bCs/>
          <w:sz w:val="22"/>
          <w:szCs w:val="22"/>
        </w:rPr>
        <w:t>KITOS SUTARTIES SĄLYGOS</w:t>
      </w:r>
    </w:p>
    <w:p w14:paraId="7DEA6BB8" w14:textId="77777777" w:rsidR="00131DBC" w:rsidRPr="003926CE" w:rsidRDefault="00131DBC" w:rsidP="000B3DA7">
      <w:pPr>
        <w:spacing w:line="276" w:lineRule="auto"/>
        <w:ind w:firstLine="720"/>
        <w:jc w:val="both"/>
        <w:rPr>
          <w:rFonts w:ascii="Tahoma" w:hAnsi="Tahoma" w:cs="Tahoma"/>
          <w:sz w:val="22"/>
          <w:szCs w:val="22"/>
        </w:rPr>
      </w:pPr>
    </w:p>
    <w:p w14:paraId="253365C3" w14:textId="7159E9CC" w:rsidR="00131DBC" w:rsidRPr="003926CE" w:rsidRDefault="00131DBC" w:rsidP="000B3DA7">
      <w:pPr>
        <w:pStyle w:val="ListParagraph"/>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Šalys įsipareigoja laikyti konfidencialia visą informaciją apie mokėtoją ir jo mokėjimus ir teikti informaciją valstybinėms institucijoms tik Lietuvos Respublikos teisės aktų nustatytais atvejais. Užtikrinti asmens duomenų, gautų įgyvendinant šią</w:t>
      </w:r>
      <w:r w:rsidR="00C3581B" w:rsidRPr="003926CE">
        <w:rPr>
          <w:rFonts w:ascii="Tahoma" w:hAnsi="Tahoma" w:cs="Tahoma"/>
          <w:sz w:val="22"/>
          <w:szCs w:val="22"/>
        </w:rPr>
        <w:t xml:space="preserve"> </w:t>
      </w:r>
      <w:r w:rsidR="00062631" w:rsidRPr="003926CE">
        <w:rPr>
          <w:rFonts w:ascii="Tahoma" w:hAnsi="Tahoma" w:cs="Tahoma"/>
          <w:sz w:val="22"/>
          <w:szCs w:val="22"/>
        </w:rPr>
        <w:t>S</w:t>
      </w:r>
      <w:r w:rsidRPr="003926CE">
        <w:rPr>
          <w:rFonts w:ascii="Tahoma" w:hAnsi="Tahoma" w:cs="Tahoma"/>
          <w:sz w:val="22"/>
          <w:szCs w:val="22"/>
        </w:rPr>
        <w:t>utarties specialiąją dalį, saugumą. Šie duomenys laikomi paslaptyje ir tretiesiems asmenims negali būti atskleisti be mokėtojo sutikimo, išskyrus Lietuvos Respublikos teisės aktų nustatytais atvejais.</w:t>
      </w:r>
    </w:p>
    <w:p w14:paraId="3FD39D51" w14:textId="77777777" w:rsidR="00131DBC" w:rsidRPr="003926CE" w:rsidRDefault="00131DBC" w:rsidP="000B3DA7">
      <w:pPr>
        <w:spacing w:line="276" w:lineRule="auto"/>
        <w:jc w:val="both"/>
        <w:rPr>
          <w:rFonts w:ascii="Tahoma" w:hAnsi="Tahoma" w:cs="Tahoma"/>
          <w:sz w:val="22"/>
          <w:szCs w:val="22"/>
        </w:rPr>
      </w:pPr>
    </w:p>
    <w:p w14:paraId="3446FE19" w14:textId="7203C316" w:rsidR="00131DBC" w:rsidRPr="00520C14" w:rsidRDefault="00131DBC" w:rsidP="000B3DA7">
      <w:pPr>
        <w:spacing w:line="276" w:lineRule="auto"/>
        <w:jc w:val="center"/>
        <w:rPr>
          <w:rFonts w:ascii="Tahoma" w:hAnsi="Tahoma" w:cs="Tahoma"/>
          <w:b/>
          <w:sz w:val="22"/>
          <w:szCs w:val="22"/>
        </w:rPr>
      </w:pPr>
      <w:r w:rsidRPr="003926CE">
        <w:rPr>
          <w:rFonts w:ascii="Tahoma" w:hAnsi="Tahoma" w:cs="Tahoma"/>
          <w:b/>
          <w:sz w:val="22"/>
          <w:szCs w:val="22"/>
        </w:rPr>
        <w:t>V</w:t>
      </w:r>
      <w:r w:rsidR="00CD4FCD" w:rsidRPr="003926CE">
        <w:rPr>
          <w:rFonts w:ascii="Tahoma" w:hAnsi="Tahoma" w:cs="Tahoma"/>
          <w:b/>
          <w:sz w:val="22"/>
          <w:szCs w:val="22"/>
        </w:rPr>
        <w:t>I</w:t>
      </w:r>
      <w:r w:rsidRPr="003926CE">
        <w:rPr>
          <w:rFonts w:ascii="Tahoma" w:hAnsi="Tahoma" w:cs="Tahoma"/>
          <w:b/>
          <w:sz w:val="22"/>
          <w:szCs w:val="22"/>
        </w:rPr>
        <w:t xml:space="preserve"> SKYRIUS</w:t>
      </w:r>
    </w:p>
    <w:p w14:paraId="228EDE79" w14:textId="602F5600" w:rsidR="00131DBC" w:rsidRPr="00520C14" w:rsidRDefault="00131DBC" w:rsidP="000B3DA7">
      <w:pPr>
        <w:spacing w:line="276" w:lineRule="auto"/>
        <w:jc w:val="center"/>
        <w:rPr>
          <w:rFonts w:ascii="Tahoma" w:hAnsi="Tahoma" w:cs="Tahoma"/>
          <w:b/>
          <w:sz w:val="22"/>
          <w:szCs w:val="22"/>
        </w:rPr>
      </w:pPr>
      <w:r w:rsidRPr="00CF6EF5">
        <w:rPr>
          <w:rFonts w:ascii="Tahoma" w:hAnsi="Tahoma" w:cs="Tahoma"/>
          <w:b/>
          <w:sz w:val="22"/>
          <w:szCs w:val="22"/>
        </w:rPr>
        <w:t>ŠALIŲ IR PARAŠAI</w:t>
      </w:r>
    </w:p>
    <w:p w14:paraId="29429BAB" w14:textId="61F3B7A7" w:rsidR="002D652B" w:rsidRDefault="002D652B" w:rsidP="00741F7E">
      <w:pPr>
        <w:spacing w:line="276" w:lineRule="auto"/>
        <w:jc w:val="both"/>
        <w:rPr>
          <w:rFonts w:ascii="Tahoma" w:hAnsi="Tahoma" w:cs="Tahoma"/>
          <w:b/>
          <w:color w:val="FF0000"/>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C3581B" w:rsidRPr="001E2DA7" w14:paraId="58763D84"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C3581B" w:rsidRPr="001E2DA7" w14:paraId="34B8BC2B" w14:textId="77777777" w:rsidTr="00CF3D86">
              <w:trPr>
                <w:trHeight w:val="239"/>
                <w:jc w:val="center"/>
              </w:trPr>
              <w:tc>
                <w:tcPr>
                  <w:tcW w:w="4766" w:type="dxa"/>
                  <w:tcBorders>
                    <w:top w:val="nil"/>
                    <w:left w:val="nil"/>
                    <w:bottom w:val="nil"/>
                    <w:right w:val="nil"/>
                  </w:tcBorders>
                  <w:vAlign w:val="bottom"/>
                </w:tcPr>
                <w:p w14:paraId="19726B24" w14:textId="77777777" w:rsidR="00C3581B" w:rsidRDefault="00C3581B"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5584F109" w14:textId="77777777" w:rsidR="00C3581B" w:rsidRPr="00461A89" w:rsidRDefault="00C3581B"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681FD683" w14:textId="77777777" w:rsidR="00C3581B" w:rsidRDefault="00C3581B"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28753D2D" w14:textId="77777777" w:rsidR="00C3581B" w:rsidRPr="00461A89" w:rsidRDefault="00C3581B" w:rsidP="00CF3D86">
                  <w:pPr>
                    <w:spacing w:line="276" w:lineRule="auto"/>
                    <w:jc w:val="center"/>
                    <w:rPr>
                      <w:rFonts w:ascii="Tahoma" w:hAnsi="Tahoma" w:cs="Tahoma"/>
                      <w:b/>
                      <w:bCs/>
                      <w:color w:val="000000" w:themeColor="text1"/>
                      <w:sz w:val="22"/>
                      <w:szCs w:val="22"/>
                    </w:rPr>
                  </w:pPr>
                </w:p>
              </w:tc>
            </w:tr>
            <w:tr w:rsidR="00C3581B" w:rsidRPr="001E2DA7" w14:paraId="539BAB7F" w14:textId="77777777" w:rsidTr="00CF3D86">
              <w:trPr>
                <w:trHeight w:val="366"/>
                <w:jc w:val="center"/>
              </w:trPr>
              <w:tc>
                <w:tcPr>
                  <w:tcW w:w="4766" w:type="dxa"/>
                  <w:tcBorders>
                    <w:top w:val="nil"/>
                    <w:left w:val="nil"/>
                    <w:bottom w:val="nil"/>
                    <w:right w:val="nil"/>
                  </w:tcBorders>
                  <w:hideMark/>
                </w:tcPr>
                <w:p w14:paraId="2E1788C7" w14:textId="77777777" w:rsidR="00C3581B" w:rsidRDefault="00C3581B" w:rsidP="00CF3D86">
                  <w:pPr>
                    <w:spacing w:line="276" w:lineRule="auto"/>
                    <w:ind w:left="351"/>
                    <w:jc w:val="center"/>
                    <w:rPr>
                      <w:rFonts w:ascii="Tahoma" w:hAnsi="Tahoma" w:cs="Tahoma"/>
                      <w:color w:val="000000" w:themeColor="text1"/>
                      <w:sz w:val="22"/>
                      <w:szCs w:val="22"/>
                    </w:rPr>
                  </w:pPr>
                </w:p>
                <w:p w14:paraId="76CE41A1" w14:textId="77777777" w:rsidR="005C12D8" w:rsidRPr="005C12D8" w:rsidRDefault="005C12D8" w:rsidP="005C12D8">
                  <w:pPr>
                    <w:spacing w:line="360" w:lineRule="auto"/>
                    <w:jc w:val="center"/>
                    <w:rPr>
                      <w:rFonts w:ascii="Tahoma" w:hAnsi="Tahoma" w:cs="Tahoma"/>
                      <w:sz w:val="22"/>
                      <w:szCs w:val="22"/>
                    </w:rPr>
                  </w:pPr>
                  <w:r w:rsidRPr="005C12D8">
                    <w:rPr>
                      <w:rFonts w:ascii="Tahoma" w:hAnsi="Tahoma" w:cs="Tahoma"/>
                      <w:sz w:val="22"/>
                      <w:szCs w:val="22"/>
                    </w:rPr>
                    <w:t>Konsultacijų centro vadovė</w:t>
                  </w:r>
                </w:p>
                <w:p w14:paraId="524D83F4" w14:textId="61B8BF90" w:rsidR="00C3581B" w:rsidRPr="00461A89" w:rsidRDefault="005C12D8" w:rsidP="005C12D8">
                  <w:pPr>
                    <w:spacing w:line="276" w:lineRule="auto"/>
                    <w:ind w:left="351"/>
                    <w:jc w:val="center"/>
                    <w:rPr>
                      <w:rFonts w:ascii="Tahoma" w:hAnsi="Tahoma" w:cs="Tahoma"/>
                      <w:color w:val="000000" w:themeColor="text1"/>
                      <w:sz w:val="18"/>
                      <w:szCs w:val="18"/>
                    </w:rPr>
                  </w:pPr>
                  <w:r w:rsidRPr="005C12D8">
                    <w:rPr>
                      <w:rFonts w:ascii="Tahoma" w:hAnsi="Tahoma" w:cs="Tahoma"/>
                      <w:sz w:val="22"/>
                      <w:szCs w:val="22"/>
                    </w:rPr>
                    <w:t>Jurgita Jakeliūnaitė</w:t>
                  </w:r>
                </w:p>
              </w:tc>
              <w:tc>
                <w:tcPr>
                  <w:tcW w:w="5187" w:type="dxa"/>
                  <w:tcBorders>
                    <w:top w:val="nil"/>
                    <w:left w:val="nil"/>
                    <w:bottom w:val="nil"/>
                    <w:right w:val="nil"/>
                  </w:tcBorders>
                </w:tcPr>
                <w:p w14:paraId="02CBF92B" w14:textId="77777777" w:rsidR="00C3581B" w:rsidRPr="00461A89" w:rsidRDefault="00C3581B"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436341417"/>
                    <w:placeholder>
                      <w:docPart w:val="8008D7435BC7424495582B549D2A49A9"/>
                    </w:placeholder>
                    <w:dataBinding w:prefixMappings="xmlns:ns0='http://schemas.openxmlformats.org/officeDocument/2006/extended-properties' " w:xpath="/ns0:Properties[1]/ns0:Manager[1]" w:storeItemID="{6668398D-A668-4E3E-A5EB-62B293D839F1}"/>
                    <w:text/>
                  </w:sdtPr>
                  <w:sdtEndPr/>
                  <w:sdtContent>
                    <w:p w14:paraId="1FEE9C5F"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56569B96" w14:textId="1E646848" w:rsidR="00C3581B" w:rsidRPr="00461A89" w:rsidRDefault="00C3581B" w:rsidP="00CF3D86">
                  <w:pPr>
                    <w:spacing w:line="276" w:lineRule="auto"/>
                    <w:jc w:val="center"/>
                    <w:rPr>
                      <w:rFonts w:ascii="Tahoma" w:hAnsi="Tahoma" w:cs="Tahoma"/>
                      <w:color w:val="000000" w:themeColor="text1"/>
                      <w:sz w:val="18"/>
                      <w:szCs w:val="18"/>
                    </w:rPr>
                  </w:pPr>
                </w:p>
              </w:tc>
            </w:tr>
            <w:tr w:rsidR="00C3581B" w:rsidRPr="001E2DA7" w14:paraId="47DCCC96" w14:textId="77777777" w:rsidTr="00CF3D86">
              <w:trPr>
                <w:trHeight w:val="352"/>
                <w:jc w:val="center"/>
              </w:trPr>
              <w:tc>
                <w:tcPr>
                  <w:tcW w:w="4766" w:type="dxa"/>
                  <w:tcBorders>
                    <w:top w:val="nil"/>
                    <w:left w:val="nil"/>
                    <w:bottom w:val="nil"/>
                    <w:right w:val="nil"/>
                  </w:tcBorders>
                  <w:vAlign w:val="bottom"/>
                </w:tcPr>
                <w:p w14:paraId="160F1775" w14:textId="77777777" w:rsidR="00C3581B" w:rsidRDefault="00C3581B" w:rsidP="00CF3D86">
                  <w:pPr>
                    <w:spacing w:line="276" w:lineRule="auto"/>
                    <w:jc w:val="both"/>
                    <w:rPr>
                      <w:rFonts w:ascii="Tahoma" w:hAnsi="Tahoma" w:cs="Tahoma"/>
                      <w:color w:val="000000" w:themeColor="text1"/>
                      <w:sz w:val="22"/>
                      <w:szCs w:val="22"/>
                    </w:rPr>
                  </w:pPr>
                </w:p>
                <w:p w14:paraId="5C03A1B1" w14:textId="77777777" w:rsidR="00C3581B" w:rsidRPr="00461A89" w:rsidRDefault="00C3581B"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125EFA5D" w14:textId="77777777" w:rsidR="00C3581B" w:rsidRPr="00461A89" w:rsidRDefault="00C3581B"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60B78D50" w14:textId="77777777" w:rsidR="00C3581B" w:rsidRPr="00461A89" w:rsidRDefault="00C3581B"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7CB5137F" w14:textId="77777777" w:rsidR="00C3581B" w:rsidRDefault="00C3581B" w:rsidP="00CF3D86">
                  <w:pPr>
                    <w:spacing w:line="276" w:lineRule="auto"/>
                    <w:jc w:val="both"/>
                    <w:rPr>
                      <w:rFonts w:ascii="Tahoma" w:hAnsi="Tahoma" w:cs="Tahoma"/>
                      <w:color w:val="000000" w:themeColor="text1"/>
                      <w:sz w:val="22"/>
                      <w:szCs w:val="22"/>
                    </w:rPr>
                  </w:pPr>
                </w:p>
                <w:p w14:paraId="49B9DC62" w14:textId="77777777" w:rsidR="00C3581B" w:rsidRPr="00461A89" w:rsidRDefault="00C3581B"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7A486F25" w14:textId="77777777" w:rsidR="00C3581B" w:rsidRPr="00461A89" w:rsidRDefault="00C3581B"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7CA170ED" w14:textId="77777777" w:rsidR="00C3581B" w:rsidRPr="00461A89" w:rsidRDefault="00C3581B" w:rsidP="00CF3D86">
            <w:pPr>
              <w:spacing w:line="276" w:lineRule="auto"/>
              <w:ind w:firstLine="720"/>
              <w:jc w:val="both"/>
              <w:rPr>
                <w:rFonts w:ascii="Tahoma" w:hAnsi="Tahoma" w:cs="Tahoma"/>
                <w:color w:val="000000" w:themeColor="text1"/>
                <w:sz w:val="22"/>
                <w:szCs w:val="22"/>
              </w:rPr>
            </w:pPr>
          </w:p>
        </w:tc>
      </w:tr>
      <w:tr w:rsidR="00C3581B" w:rsidRPr="001E2DA7" w14:paraId="118E16A0" w14:textId="77777777" w:rsidTr="00CF3D86">
        <w:trPr>
          <w:trHeight w:val="347"/>
          <w:jc w:val="center"/>
        </w:trPr>
        <w:tc>
          <w:tcPr>
            <w:tcW w:w="10619" w:type="dxa"/>
            <w:tcBorders>
              <w:top w:val="nil"/>
              <w:left w:val="nil"/>
              <w:bottom w:val="nil"/>
              <w:right w:val="nil"/>
            </w:tcBorders>
            <w:vAlign w:val="bottom"/>
          </w:tcPr>
          <w:p w14:paraId="4B22CFE3" w14:textId="77777777" w:rsidR="00C3581B" w:rsidRPr="00461A89" w:rsidRDefault="00C3581B"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1306C5D4" w14:textId="77777777" w:rsidR="00C3581B" w:rsidRPr="002B5CA4" w:rsidRDefault="00C3581B" w:rsidP="00C3581B">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6DA715FA" w14:textId="77777777" w:rsidR="003926CE" w:rsidRDefault="003926CE" w:rsidP="003926CE">
      <w:pPr>
        <w:spacing w:line="259" w:lineRule="auto"/>
        <w:rPr>
          <w:rFonts w:ascii="Tahoma" w:hAnsi="Tahoma" w:cs="Tahoma"/>
          <w:b/>
          <w:color w:val="FF0000"/>
          <w:sz w:val="22"/>
          <w:szCs w:val="22"/>
        </w:rPr>
        <w:sectPr w:rsidR="003926CE" w:rsidSect="009B29E7">
          <w:pgSz w:w="11906" w:h="16838" w:code="9"/>
          <w:pgMar w:top="1134" w:right="567" w:bottom="1134" w:left="1701" w:header="709" w:footer="709" w:gutter="0"/>
          <w:pgNumType w:start="1"/>
          <w:cols w:space="1296"/>
          <w:titlePg/>
          <w:docGrid w:linePitch="360"/>
        </w:sectPr>
      </w:pPr>
    </w:p>
    <w:p w14:paraId="40AEE0C3" w14:textId="2C646511" w:rsidR="005D6C08" w:rsidRPr="00B1564C" w:rsidRDefault="005D6C08" w:rsidP="000B3DA7">
      <w:pPr>
        <w:spacing w:line="259" w:lineRule="auto"/>
        <w:jc w:val="center"/>
        <w:rPr>
          <w:rFonts w:ascii="Tahoma" w:hAnsi="Tahoma" w:cs="Tahoma"/>
          <w:sz w:val="22"/>
          <w:szCs w:val="22"/>
        </w:rPr>
      </w:pPr>
      <w:r w:rsidRPr="000B3DA7">
        <w:rPr>
          <w:rFonts w:ascii="Tahoma" w:hAnsi="Tahoma" w:cs="Tahoma"/>
          <w:b/>
          <w:bCs/>
          <w:sz w:val="22"/>
          <w:szCs w:val="22"/>
        </w:rPr>
        <w:lastRenderedPageBreak/>
        <w:t xml:space="preserve">DUOMENŲ IR PASLAUGŲ TEIKIMO SUTARTIES </w:t>
      </w:r>
      <w:r w:rsidRPr="000B3DA7">
        <w:rPr>
          <w:rFonts w:ascii="Tahoma" w:hAnsi="Tahoma" w:cs="Tahoma"/>
          <w:b/>
          <w:bCs/>
          <w:sz w:val="22"/>
          <w:szCs w:val="22"/>
        </w:rPr>
        <w:br/>
        <w:t>SPECIALIOJI DALIS</w:t>
      </w:r>
    </w:p>
    <w:p w14:paraId="0FF17D2C" w14:textId="4C2212BA" w:rsidR="005D6C08" w:rsidRPr="00175D98" w:rsidRDefault="005D6C08" w:rsidP="005D6C08">
      <w:pPr>
        <w:pStyle w:val="Title"/>
        <w:rPr>
          <w:rFonts w:ascii="Tahoma" w:hAnsi="Tahoma" w:cs="Tahoma"/>
          <w:sz w:val="22"/>
          <w:szCs w:val="22"/>
          <w:lang w:val="lt-LT"/>
        </w:rPr>
      </w:pPr>
      <w:r w:rsidRPr="00175D98">
        <w:rPr>
          <w:rFonts w:ascii="Tahoma" w:hAnsi="Tahoma" w:cs="Tahoma"/>
          <w:sz w:val="22"/>
          <w:szCs w:val="22"/>
          <w:lang w:val="lt-LT"/>
        </w:rPr>
        <w:t>____________________________________________________________________</w:t>
      </w:r>
    </w:p>
    <w:p w14:paraId="3E5BBCC7" w14:textId="77777777" w:rsidR="005D6C08" w:rsidRPr="00175D98" w:rsidRDefault="005D6C08" w:rsidP="005D6C08">
      <w:pPr>
        <w:pStyle w:val="Title"/>
        <w:rPr>
          <w:rFonts w:ascii="Tahoma" w:hAnsi="Tahoma" w:cs="Tahoma"/>
          <w:sz w:val="22"/>
          <w:szCs w:val="22"/>
          <w:lang w:val="lt-LT"/>
        </w:rPr>
      </w:pPr>
    </w:p>
    <w:p w14:paraId="6E325875" w14:textId="77777777" w:rsidR="00520C14" w:rsidRDefault="005D6C08" w:rsidP="005D6C08">
      <w:pPr>
        <w:pStyle w:val="Title"/>
        <w:rPr>
          <w:rFonts w:ascii="Tahoma" w:hAnsi="Tahoma" w:cs="Tahoma"/>
          <w:sz w:val="22"/>
          <w:szCs w:val="22"/>
          <w:lang w:val="lt-LT"/>
        </w:rPr>
      </w:pPr>
      <w:r w:rsidRPr="00175D98">
        <w:rPr>
          <w:rFonts w:ascii="Tahoma" w:hAnsi="Tahoma" w:cs="Tahoma"/>
          <w:sz w:val="22"/>
          <w:szCs w:val="22"/>
          <w:lang w:val="lt-LT"/>
        </w:rPr>
        <w:t>DĖL JURIDINIŲ ASMENŲ DALYVIŲ INFORMACINĖS</w:t>
      </w:r>
    </w:p>
    <w:p w14:paraId="6065F62F" w14:textId="29D957B5" w:rsidR="005D6C08" w:rsidRPr="00175D98" w:rsidRDefault="005D6C08" w:rsidP="005D6C08">
      <w:pPr>
        <w:pStyle w:val="Title"/>
        <w:rPr>
          <w:rFonts w:ascii="Tahoma" w:hAnsi="Tahoma" w:cs="Tahoma"/>
          <w:sz w:val="22"/>
          <w:szCs w:val="22"/>
          <w:lang w:val="lt-LT"/>
        </w:rPr>
      </w:pPr>
      <w:r w:rsidRPr="00175D98">
        <w:rPr>
          <w:rFonts w:ascii="Tahoma" w:hAnsi="Tahoma" w:cs="Tahoma"/>
          <w:sz w:val="22"/>
          <w:szCs w:val="22"/>
          <w:lang w:val="lt-LT"/>
        </w:rPr>
        <w:t xml:space="preserve">SISTEMOS </w:t>
      </w:r>
      <w:r w:rsidR="00CE70CE">
        <w:rPr>
          <w:rFonts w:ascii="Tahoma" w:hAnsi="Tahoma" w:cs="Tahoma"/>
          <w:sz w:val="22"/>
          <w:szCs w:val="22"/>
          <w:lang w:val="lt-LT"/>
        </w:rPr>
        <w:t xml:space="preserve">DALYVIŲ POSISTEMIO </w:t>
      </w:r>
      <w:r w:rsidRPr="00175D98">
        <w:rPr>
          <w:rFonts w:ascii="Tahoma" w:hAnsi="Tahoma" w:cs="Tahoma"/>
          <w:sz w:val="22"/>
          <w:szCs w:val="22"/>
          <w:lang w:val="lt-LT"/>
        </w:rPr>
        <w:t>DUOMENŲ TEIKIMO</w:t>
      </w:r>
    </w:p>
    <w:p w14:paraId="42A24563" w14:textId="77777777" w:rsidR="005D6C08" w:rsidRPr="00175D98" w:rsidRDefault="005D6C08" w:rsidP="005D6C08">
      <w:pPr>
        <w:tabs>
          <w:tab w:val="left" w:pos="4080"/>
          <w:tab w:val="center" w:pos="4819"/>
        </w:tabs>
        <w:rPr>
          <w:rFonts w:ascii="Tahoma" w:hAnsi="Tahoma" w:cs="Tahoma"/>
          <w:b/>
          <w:bCs/>
          <w:sz w:val="22"/>
          <w:szCs w:val="22"/>
        </w:rPr>
      </w:pPr>
    </w:p>
    <w:p w14:paraId="664CB869" w14:textId="77777777" w:rsidR="005D6C08" w:rsidRPr="00175D98" w:rsidRDefault="005D6C08" w:rsidP="005D6C08">
      <w:pPr>
        <w:jc w:val="center"/>
        <w:rPr>
          <w:rFonts w:ascii="Tahoma" w:hAnsi="Tahoma" w:cs="Tahoma"/>
          <w:sz w:val="22"/>
          <w:szCs w:val="22"/>
        </w:rPr>
      </w:pPr>
      <w:r w:rsidRPr="00175D98">
        <w:rPr>
          <w:rFonts w:ascii="Tahoma" w:hAnsi="Tahoma" w:cs="Tahoma"/>
          <w:sz w:val="22"/>
          <w:szCs w:val="22"/>
        </w:rPr>
        <w:t>202</w:t>
      </w:r>
      <w:r>
        <w:rPr>
          <w:rFonts w:ascii="Tahoma" w:hAnsi="Tahoma" w:cs="Tahoma"/>
          <w:sz w:val="22"/>
          <w:szCs w:val="22"/>
        </w:rPr>
        <w:t>2</w:t>
      </w:r>
      <w:r w:rsidRPr="00175D98">
        <w:rPr>
          <w:rFonts w:ascii="Tahoma" w:hAnsi="Tahoma" w:cs="Tahoma"/>
          <w:sz w:val="22"/>
          <w:szCs w:val="22"/>
        </w:rPr>
        <w:t xml:space="preserve"> m. _______________d. </w:t>
      </w:r>
    </w:p>
    <w:p w14:paraId="284B7EFE" w14:textId="77777777" w:rsidR="005D6C08" w:rsidRPr="00175D98" w:rsidRDefault="005D6C08" w:rsidP="005D6C08">
      <w:pPr>
        <w:pStyle w:val="Footer"/>
        <w:jc w:val="center"/>
        <w:rPr>
          <w:rFonts w:ascii="Tahoma" w:hAnsi="Tahoma" w:cs="Tahoma"/>
          <w:sz w:val="22"/>
          <w:szCs w:val="22"/>
        </w:rPr>
      </w:pPr>
      <w:r w:rsidRPr="00175D98">
        <w:rPr>
          <w:rFonts w:ascii="Tahoma" w:hAnsi="Tahoma" w:cs="Tahoma"/>
          <w:sz w:val="22"/>
          <w:szCs w:val="22"/>
        </w:rPr>
        <w:t>Vilnius</w:t>
      </w:r>
    </w:p>
    <w:p w14:paraId="7353B0DC" w14:textId="77777777" w:rsidR="005D6C08" w:rsidRPr="00175D98" w:rsidRDefault="005D6C08" w:rsidP="005D6C08">
      <w:pPr>
        <w:jc w:val="both"/>
        <w:rPr>
          <w:rFonts w:ascii="Tahoma" w:hAnsi="Tahoma" w:cs="Tahoma"/>
          <w:sz w:val="22"/>
          <w:szCs w:val="22"/>
        </w:rPr>
      </w:pPr>
    </w:p>
    <w:p w14:paraId="6CB4D8E9" w14:textId="77777777" w:rsidR="005D6C08" w:rsidRPr="00CF6EF5" w:rsidRDefault="005D6C08" w:rsidP="000B3DA7">
      <w:pPr>
        <w:pStyle w:val="Heading6"/>
        <w:numPr>
          <w:ilvl w:val="0"/>
          <w:numId w:val="0"/>
        </w:numPr>
        <w:spacing w:line="276" w:lineRule="auto"/>
        <w:jc w:val="center"/>
        <w:rPr>
          <w:rFonts w:ascii="Tahoma" w:hAnsi="Tahoma" w:cs="Tahoma"/>
          <w:sz w:val="22"/>
          <w:szCs w:val="22"/>
        </w:rPr>
      </w:pPr>
      <w:r w:rsidRPr="00CF6EF5">
        <w:rPr>
          <w:rFonts w:ascii="Tahoma" w:hAnsi="Tahoma" w:cs="Tahoma"/>
          <w:sz w:val="22"/>
          <w:szCs w:val="22"/>
        </w:rPr>
        <w:t>I SKYRIUS</w:t>
      </w:r>
    </w:p>
    <w:p w14:paraId="70F25F8C" w14:textId="7C0865F9"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TAIKYMO APIMTIS</w:t>
      </w:r>
    </w:p>
    <w:p w14:paraId="1D487646" w14:textId="77777777" w:rsidR="005D6C08" w:rsidRPr="00520C14" w:rsidRDefault="005D6C08" w:rsidP="000B3DA7">
      <w:pPr>
        <w:spacing w:line="276" w:lineRule="auto"/>
        <w:rPr>
          <w:rFonts w:ascii="Tahoma" w:hAnsi="Tahoma" w:cs="Tahoma"/>
          <w:sz w:val="22"/>
          <w:szCs w:val="22"/>
        </w:rPr>
      </w:pPr>
    </w:p>
    <w:p w14:paraId="7FEE0B01" w14:textId="2401FDB1" w:rsidR="005D6C08" w:rsidRPr="00520C14" w:rsidRDefault="005D6C08" w:rsidP="000B3DA7">
      <w:pPr>
        <w:pStyle w:val="ListParagraph"/>
        <w:numPr>
          <w:ilvl w:val="0"/>
          <w:numId w:val="25"/>
        </w:numPr>
        <w:tabs>
          <w:tab w:val="left" w:pos="1134"/>
        </w:tabs>
        <w:spacing w:line="276" w:lineRule="auto"/>
        <w:ind w:left="0" w:firstLine="567"/>
        <w:jc w:val="both"/>
        <w:rPr>
          <w:rFonts w:ascii="Tahoma" w:hAnsi="Tahoma" w:cs="Tahoma"/>
          <w:sz w:val="22"/>
          <w:szCs w:val="22"/>
        </w:rPr>
      </w:pPr>
      <w:r w:rsidRPr="00520C14">
        <w:rPr>
          <w:rFonts w:ascii="Tahoma" w:hAnsi="Tahoma" w:cs="Tahoma"/>
          <w:sz w:val="22"/>
          <w:szCs w:val="22"/>
        </w:rPr>
        <w:t xml:space="preserve">Šios </w:t>
      </w:r>
      <w:r w:rsidR="00062631" w:rsidRPr="00520C14">
        <w:rPr>
          <w:rFonts w:ascii="Tahoma" w:hAnsi="Tahoma" w:cs="Tahoma"/>
          <w:sz w:val="22"/>
          <w:szCs w:val="22"/>
        </w:rPr>
        <w:t>S</w:t>
      </w:r>
      <w:r w:rsidR="009453E8" w:rsidRPr="00520C14">
        <w:rPr>
          <w:rFonts w:ascii="Tahoma" w:hAnsi="Tahoma" w:cs="Tahoma"/>
          <w:sz w:val="22"/>
          <w:szCs w:val="22"/>
        </w:rPr>
        <w:t>u</w:t>
      </w:r>
      <w:r w:rsidRPr="00520C14">
        <w:rPr>
          <w:rFonts w:ascii="Tahoma" w:hAnsi="Tahoma" w:cs="Tahoma"/>
          <w:sz w:val="22"/>
          <w:szCs w:val="22"/>
        </w:rPr>
        <w:t>tarties specialiosios dalies nuostatos taikomos Juridinių asmenų dalyvių informacinės sistemos duomenims teikti.</w:t>
      </w:r>
    </w:p>
    <w:p w14:paraId="6A2932AD" w14:textId="77777777" w:rsidR="005D6C08" w:rsidRPr="00520C14" w:rsidRDefault="005D6C08" w:rsidP="000B3DA7">
      <w:pPr>
        <w:spacing w:line="276" w:lineRule="auto"/>
        <w:jc w:val="both"/>
        <w:rPr>
          <w:rFonts w:ascii="Tahoma" w:hAnsi="Tahoma" w:cs="Tahoma"/>
          <w:sz w:val="22"/>
          <w:szCs w:val="22"/>
        </w:rPr>
      </w:pPr>
    </w:p>
    <w:p w14:paraId="498A06DD"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II SKYRIUS</w:t>
      </w:r>
    </w:p>
    <w:p w14:paraId="4F363B54"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DUOMENŲ TEIKIMO JURIDINIS PAGRINDAS</w:t>
      </w:r>
    </w:p>
    <w:p w14:paraId="6E8EE6B2" w14:textId="77777777" w:rsidR="005D6C08" w:rsidRPr="00520C14" w:rsidRDefault="005D6C08" w:rsidP="000B3DA7">
      <w:pPr>
        <w:pStyle w:val="ListParagraph"/>
        <w:spacing w:line="276" w:lineRule="auto"/>
        <w:ind w:left="0"/>
        <w:jc w:val="both"/>
        <w:rPr>
          <w:rFonts w:ascii="Tahoma" w:hAnsi="Tahoma" w:cs="Tahoma"/>
          <w:b/>
          <w:sz w:val="22"/>
          <w:szCs w:val="22"/>
        </w:rPr>
      </w:pPr>
    </w:p>
    <w:p w14:paraId="7B352B0E" w14:textId="5C122D84" w:rsidR="005D6C08" w:rsidRPr="00520C14" w:rsidRDefault="005D6C08" w:rsidP="000B3DA7">
      <w:pPr>
        <w:pStyle w:val="ListParagraph"/>
        <w:numPr>
          <w:ilvl w:val="0"/>
          <w:numId w:val="25"/>
        </w:numPr>
        <w:shd w:val="clear" w:color="auto" w:fill="FFFFFF" w:themeFill="background1"/>
        <w:tabs>
          <w:tab w:val="left" w:pos="1134"/>
        </w:tabs>
        <w:spacing w:line="276" w:lineRule="auto"/>
        <w:ind w:left="0" w:firstLine="567"/>
        <w:jc w:val="both"/>
        <w:rPr>
          <w:rFonts w:ascii="Tahoma" w:hAnsi="Tahoma" w:cs="Tahoma"/>
          <w:bCs/>
          <w:color w:val="000000"/>
          <w:sz w:val="22"/>
          <w:szCs w:val="22"/>
        </w:rPr>
      </w:pPr>
      <w:r w:rsidRPr="00520C14">
        <w:rPr>
          <w:rFonts w:ascii="Tahoma" w:hAnsi="Tahoma" w:cs="Tahoma"/>
          <w:bCs/>
          <w:sz w:val="22"/>
          <w:szCs w:val="22"/>
        </w:rPr>
        <w:t xml:space="preserve">Sutarties specialiojoje dalyje duomenų teikimo ir gavimo teisinis pagrindas nurodytas </w:t>
      </w:r>
      <w:r w:rsidR="009453E8" w:rsidRPr="00520C14">
        <w:rPr>
          <w:rFonts w:ascii="Tahoma" w:hAnsi="Tahoma" w:cs="Tahoma"/>
          <w:bCs/>
          <w:sz w:val="22"/>
          <w:szCs w:val="22"/>
        </w:rPr>
        <w:t>S</w:t>
      </w:r>
      <w:r w:rsidRPr="00520C14">
        <w:rPr>
          <w:rFonts w:ascii="Tahoma" w:hAnsi="Tahoma" w:cs="Tahoma"/>
          <w:bCs/>
          <w:sz w:val="22"/>
          <w:szCs w:val="22"/>
        </w:rPr>
        <w:t xml:space="preserve">utarties bendrosios dalies II </w:t>
      </w:r>
      <w:r w:rsidR="00520C14">
        <w:rPr>
          <w:rFonts w:ascii="Tahoma" w:hAnsi="Tahoma" w:cs="Tahoma"/>
          <w:bCs/>
          <w:sz w:val="22"/>
          <w:szCs w:val="22"/>
        </w:rPr>
        <w:t>s</w:t>
      </w:r>
      <w:r w:rsidRPr="00CF6EF5">
        <w:rPr>
          <w:rFonts w:ascii="Tahoma" w:hAnsi="Tahoma" w:cs="Tahoma"/>
          <w:bCs/>
          <w:sz w:val="22"/>
          <w:szCs w:val="22"/>
        </w:rPr>
        <w:t>kyriuje „Duomenų teikimo ir gavimo teisinis pagrindas“.</w:t>
      </w:r>
    </w:p>
    <w:p w14:paraId="41C1A39C" w14:textId="77777777" w:rsidR="005D6C08" w:rsidRPr="000B3DA7" w:rsidRDefault="005D6C08" w:rsidP="000B3DA7">
      <w:pPr>
        <w:pStyle w:val="Heading6"/>
        <w:numPr>
          <w:ilvl w:val="0"/>
          <w:numId w:val="0"/>
        </w:numPr>
        <w:spacing w:line="276" w:lineRule="auto"/>
        <w:ind w:left="1719"/>
        <w:jc w:val="both"/>
        <w:rPr>
          <w:rFonts w:ascii="Tahoma" w:hAnsi="Tahoma" w:cs="Tahoma"/>
          <w:sz w:val="22"/>
          <w:szCs w:val="22"/>
        </w:rPr>
      </w:pPr>
    </w:p>
    <w:p w14:paraId="3CAE6453" w14:textId="77777777" w:rsidR="005D6C08" w:rsidRPr="00CF6EF5" w:rsidRDefault="005D6C08" w:rsidP="000B3DA7">
      <w:pPr>
        <w:pStyle w:val="Heading6"/>
        <w:numPr>
          <w:ilvl w:val="0"/>
          <w:numId w:val="0"/>
        </w:numPr>
        <w:spacing w:line="276" w:lineRule="auto"/>
        <w:jc w:val="center"/>
        <w:rPr>
          <w:rFonts w:ascii="Tahoma" w:hAnsi="Tahoma" w:cs="Tahoma"/>
          <w:sz w:val="22"/>
          <w:szCs w:val="22"/>
        </w:rPr>
      </w:pPr>
      <w:r w:rsidRPr="00CF6EF5">
        <w:rPr>
          <w:rFonts w:ascii="Tahoma" w:hAnsi="Tahoma" w:cs="Tahoma"/>
          <w:sz w:val="22"/>
          <w:szCs w:val="22"/>
        </w:rPr>
        <w:t>III SKYRIUS</w:t>
      </w:r>
    </w:p>
    <w:p w14:paraId="094B9707" w14:textId="0047E384"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DUOMENŲ TEIKIMO ŠALTINIS</w:t>
      </w:r>
    </w:p>
    <w:p w14:paraId="33ED96F9" w14:textId="77777777" w:rsidR="005D6C08" w:rsidRPr="00520C14" w:rsidRDefault="005D6C08" w:rsidP="000B3DA7">
      <w:pPr>
        <w:spacing w:line="276" w:lineRule="auto"/>
        <w:rPr>
          <w:rFonts w:ascii="Tahoma" w:hAnsi="Tahoma" w:cs="Tahoma"/>
          <w:sz w:val="22"/>
          <w:szCs w:val="22"/>
        </w:rPr>
      </w:pPr>
    </w:p>
    <w:p w14:paraId="3CC5A779" w14:textId="540605D0" w:rsidR="005D6C08" w:rsidRPr="00520C14" w:rsidRDefault="005D6C08" w:rsidP="000B3DA7">
      <w:pPr>
        <w:pStyle w:val="Footer"/>
        <w:numPr>
          <w:ilvl w:val="0"/>
          <w:numId w:val="25"/>
        </w:numPr>
        <w:tabs>
          <w:tab w:val="clear" w:pos="4986"/>
          <w:tab w:val="clear" w:pos="9972"/>
          <w:tab w:val="left" w:pos="1134"/>
        </w:tabs>
        <w:spacing w:line="276" w:lineRule="auto"/>
        <w:ind w:left="0" w:firstLine="567"/>
        <w:jc w:val="both"/>
        <w:rPr>
          <w:rFonts w:ascii="Tahoma" w:hAnsi="Tahoma" w:cs="Tahoma"/>
          <w:sz w:val="22"/>
          <w:szCs w:val="22"/>
        </w:rPr>
      </w:pPr>
      <w:r w:rsidRPr="00520C14">
        <w:rPr>
          <w:rFonts w:ascii="Tahoma" w:hAnsi="Tahoma" w:cs="Tahoma"/>
          <w:sz w:val="22"/>
          <w:szCs w:val="22"/>
        </w:rPr>
        <w:t>Duomenų teikimo šaltinis – valstybės įmonės Registrų centro tvarkomi Juridinių asmenų dalyvių duomenys.</w:t>
      </w:r>
    </w:p>
    <w:p w14:paraId="05B69EB5" w14:textId="77777777" w:rsidR="005D6C08" w:rsidRPr="00520C14" w:rsidRDefault="005D6C08" w:rsidP="000B3DA7">
      <w:pPr>
        <w:pStyle w:val="Footer"/>
        <w:spacing w:line="276" w:lineRule="auto"/>
        <w:ind w:firstLine="720"/>
        <w:rPr>
          <w:rFonts w:ascii="Tahoma" w:hAnsi="Tahoma" w:cs="Tahoma"/>
          <w:sz w:val="22"/>
          <w:szCs w:val="22"/>
        </w:rPr>
      </w:pPr>
    </w:p>
    <w:p w14:paraId="49F33FC0" w14:textId="77777777"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IV SKYRIUS</w:t>
      </w:r>
    </w:p>
    <w:p w14:paraId="13E172DB" w14:textId="056BA2C6"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DUOMENŲ NAUDOJIMO TVARKA</w:t>
      </w:r>
    </w:p>
    <w:p w14:paraId="4B0007AF" w14:textId="77777777" w:rsidR="005D6C08" w:rsidRPr="00520C14" w:rsidRDefault="005D6C08" w:rsidP="000B3DA7">
      <w:pPr>
        <w:spacing w:line="276" w:lineRule="auto"/>
        <w:ind w:firstLine="720"/>
        <w:jc w:val="both"/>
        <w:rPr>
          <w:rFonts w:ascii="Tahoma" w:hAnsi="Tahoma" w:cs="Tahoma"/>
          <w:sz w:val="22"/>
          <w:szCs w:val="22"/>
        </w:rPr>
      </w:pPr>
    </w:p>
    <w:p w14:paraId="5B33B364" w14:textId="40940ECA"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Gavėjas gali atspausdinti ir perduoti Juridinių asmenų dalyvių informacinės sistemos duomenis asmenims, kuriems atlieka ar rengiasi</w:t>
      </w:r>
      <w:r w:rsidR="00E150C2" w:rsidRPr="00520C14">
        <w:rPr>
          <w:rFonts w:ascii="Tahoma" w:hAnsi="Tahoma" w:cs="Tahoma"/>
          <w:sz w:val="22"/>
          <w:szCs w:val="22"/>
        </w:rPr>
        <w:t xml:space="preserve"> atlikti notarinį veiksmą arba</w:t>
      </w:r>
      <w:r w:rsidRPr="00520C14">
        <w:rPr>
          <w:rFonts w:ascii="Tahoma" w:hAnsi="Tahoma" w:cs="Tahoma"/>
          <w:sz w:val="22"/>
          <w:szCs w:val="22"/>
        </w:rPr>
        <w:t xml:space="preserve"> kurių teisėtus interesus siekia apsaugoti.</w:t>
      </w:r>
    </w:p>
    <w:p w14:paraId="6975F5F7" w14:textId="11CCBF51" w:rsidR="005D6C08" w:rsidRPr="00520C14" w:rsidRDefault="005D6C08" w:rsidP="000B3DA7">
      <w:pPr>
        <w:pStyle w:val="BodyText"/>
        <w:numPr>
          <w:ilvl w:val="0"/>
          <w:numId w:val="25"/>
        </w:numPr>
        <w:tabs>
          <w:tab w:val="left" w:pos="1134"/>
        </w:tabs>
        <w:spacing w:after="0" w:line="276" w:lineRule="auto"/>
        <w:ind w:left="0" w:firstLine="567"/>
        <w:jc w:val="both"/>
        <w:rPr>
          <w:rFonts w:ascii="Tahoma" w:hAnsi="Tahoma" w:cs="Tahoma"/>
          <w:sz w:val="22"/>
          <w:szCs w:val="22"/>
        </w:rPr>
      </w:pPr>
      <w:r w:rsidRPr="00520C14">
        <w:rPr>
          <w:rFonts w:ascii="Tahoma" w:hAnsi="Tahoma" w:cs="Tahoma"/>
          <w:sz w:val="22"/>
          <w:szCs w:val="22"/>
        </w:rPr>
        <w:t>Gavėjas gali atspausdinti Juridinių asmenų dalyvių informacinės sistemos</w:t>
      </w:r>
      <w:r w:rsidR="00CE70CE" w:rsidRPr="00520C14">
        <w:rPr>
          <w:rFonts w:ascii="Tahoma" w:hAnsi="Tahoma" w:cs="Tahoma"/>
          <w:sz w:val="22"/>
          <w:szCs w:val="22"/>
        </w:rPr>
        <w:t xml:space="preserve"> dalyvių posistemio</w:t>
      </w:r>
      <w:r w:rsidR="00CE70CE" w:rsidRPr="00CF6EF5">
        <w:rPr>
          <w:rStyle w:val="FootnoteReference"/>
          <w:rFonts w:ascii="Tahoma" w:hAnsi="Tahoma" w:cs="Tahoma"/>
          <w:sz w:val="22"/>
          <w:szCs w:val="22"/>
        </w:rPr>
        <w:footnoteReference w:id="15"/>
      </w:r>
      <w:r w:rsidRPr="00CF6EF5">
        <w:rPr>
          <w:rFonts w:ascii="Tahoma" w:hAnsi="Tahoma" w:cs="Tahoma"/>
          <w:sz w:val="22"/>
          <w:szCs w:val="22"/>
        </w:rPr>
        <w:t xml:space="preserve"> išrašą ir pateikti jį šios specialiosios dalies 4 punkte nurodytiems asmenims. Gavėjas </w:t>
      </w:r>
      <w:r w:rsidRPr="00520C14">
        <w:rPr>
          <w:rFonts w:ascii="Tahoma" w:hAnsi="Tahoma" w:cs="Tahoma"/>
          <w:sz w:val="22"/>
          <w:szCs w:val="22"/>
        </w:rPr>
        <w:t>atspausdina išrašą, jį pasirašo ir uždeda savo antspaudą.</w:t>
      </w:r>
    </w:p>
    <w:p w14:paraId="6D6A017C" w14:textId="56BEE8E6"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Gavėjas įsipareigoja už naudojimąsi duomenimis sumokėti nustatytą atlyginimą.</w:t>
      </w:r>
    </w:p>
    <w:p w14:paraId="16C7DC73" w14:textId="77777777" w:rsidR="005D6C08" w:rsidRPr="00520C14" w:rsidRDefault="005D6C08" w:rsidP="000B3DA7">
      <w:pPr>
        <w:spacing w:line="276" w:lineRule="auto"/>
        <w:rPr>
          <w:rFonts w:ascii="Tahoma" w:hAnsi="Tahoma" w:cs="Tahoma"/>
          <w:sz w:val="22"/>
          <w:szCs w:val="22"/>
        </w:rPr>
      </w:pPr>
    </w:p>
    <w:p w14:paraId="0C60D88F"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V SKYRIUS</w:t>
      </w:r>
    </w:p>
    <w:p w14:paraId="7A60A2F0" w14:textId="14E2FFD6"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GAVĖJO PASIŽADĖJIMAS</w:t>
      </w:r>
    </w:p>
    <w:p w14:paraId="6857CBD8" w14:textId="77777777" w:rsidR="005D6C08" w:rsidRPr="00520C14" w:rsidRDefault="005D6C08" w:rsidP="000B3DA7">
      <w:pPr>
        <w:spacing w:line="276" w:lineRule="auto"/>
        <w:jc w:val="center"/>
        <w:rPr>
          <w:rFonts w:ascii="Tahoma" w:hAnsi="Tahoma" w:cs="Tahoma"/>
          <w:b/>
          <w:sz w:val="22"/>
          <w:szCs w:val="22"/>
        </w:rPr>
      </w:pPr>
    </w:p>
    <w:p w14:paraId="0B3404A6" w14:textId="69019E93"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Gavėjas</w:t>
      </w:r>
      <w:r w:rsidR="000C1673" w:rsidRPr="00520C14">
        <w:rPr>
          <w:rFonts w:ascii="Tahoma" w:hAnsi="Tahoma" w:cs="Tahoma"/>
          <w:sz w:val="22"/>
          <w:szCs w:val="22"/>
        </w:rPr>
        <w:t>,</w:t>
      </w:r>
      <w:r w:rsidRPr="00520C14">
        <w:rPr>
          <w:rFonts w:ascii="Tahoma" w:hAnsi="Tahoma" w:cs="Tahoma"/>
          <w:sz w:val="22"/>
          <w:szCs w:val="22"/>
        </w:rPr>
        <w:t xml:space="preserve"> susipažinęs su Lietuvos Respublikos valstybės informacinių išteklių įstatymu ir</w:t>
      </w:r>
      <w:r w:rsidRPr="00520C14">
        <w:rPr>
          <w:rFonts w:ascii="Tahoma" w:hAnsi="Tahoma" w:cs="Tahoma"/>
          <w:color w:val="000000"/>
          <w:sz w:val="22"/>
          <w:szCs w:val="22"/>
        </w:rPr>
        <w:t xml:space="preserve"> </w:t>
      </w:r>
      <w:r w:rsidRPr="00520C14">
        <w:rPr>
          <w:rFonts w:ascii="Tahoma" w:hAnsi="Tahoma" w:cs="Tahoma"/>
          <w:sz w:val="22"/>
          <w:szCs w:val="22"/>
        </w:rPr>
        <w:t>Juridinių asmenų dalyvių informacinės sistemos nuostatais</w:t>
      </w:r>
      <w:r w:rsidR="000C1673" w:rsidRPr="00520C14">
        <w:rPr>
          <w:rFonts w:ascii="Tahoma" w:hAnsi="Tahoma" w:cs="Tahoma"/>
          <w:sz w:val="22"/>
          <w:szCs w:val="22"/>
        </w:rPr>
        <w:t>,</w:t>
      </w:r>
      <w:r w:rsidRPr="00520C14">
        <w:rPr>
          <w:rFonts w:ascii="Tahoma" w:hAnsi="Tahoma" w:cs="Tahoma"/>
          <w:sz w:val="22"/>
          <w:szCs w:val="22"/>
        </w:rPr>
        <w:t xml:space="preserve"> pasižada gautus duomenis iš Juridinių asmenų dalyvių informacinės sistemos naudoti tik šioje Sutartyje numatytam duomenų teikimo ir </w:t>
      </w:r>
      <w:r w:rsidRPr="00520C14">
        <w:rPr>
          <w:rFonts w:ascii="Tahoma" w:hAnsi="Tahoma" w:cs="Tahoma"/>
          <w:sz w:val="22"/>
          <w:szCs w:val="22"/>
        </w:rPr>
        <w:lastRenderedPageBreak/>
        <w:t>naudojimo tikslui (-ams) įgyvendinti ir neatskleisti jų tretiesiems (fiziniams ar juridiniams) asmenims, išskyrus šios Sutarties specialiosios dalies IV skyriuje nurodytus atvejus.</w:t>
      </w:r>
    </w:p>
    <w:p w14:paraId="65A30C59" w14:textId="77777777" w:rsidR="005D6C08" w:rsidRPr="00520C14" w:rsidRDefault="005D6C08" w:rsidP="000B3DA7">
      <w:pPr>
        <w:spacing w:line="276" w:lineRule="auto"/>
        <w:rPr>
          <w:rFonts w:ascii="Tahoma" w:hAnsi="Tahoma" w:cs="Tahoma"/>
          <w:sz w:val="22"/>
          <w:szCs w:val="22"/>
        </w:rPr>
      </w:pPr>
    </w:p>
    <w:p w14:paraId="3B1DAD71" w14:textId="77777777"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VI SKYRIUS</w:t>
      </w:r>
    </w:p>
    <w:p w14:paraId="7C938C3B" w14:textId="77777777" w:rsidR="005D6C08" w:rsidRPr="00520C14" w:rsidRDefault="005D6C08" w:rsidP="000B3DA7">
      <w:pPr>
        <w:pStyle w:val="Heading6"/>
        <w:numPr>
          <w:ilvl w:val="0"/>
          <w:numId w:val="0"/>
        </w:numPr>
        <w:spacing w:line="276" w:lineRule="auto"/>
        <w:jc w:val="center"/>
        <w:rPr>
          <w:rFonts w:ascii="Tahoma" w:hAnsi="Tahoma" w:cs="Tahoma"/>
          <w:sz w:val="22"/>
          <w:szCs w:val="22"/>
        </w:rPr>
      </w:pPr>
      <w:r w:rsidRPr="00520C14">
        <w:rPr>
          <w:rFonts w:ascii="Tahoma" w:hAnsi="Tahoma" w:cs="Tahoma"/>
          <w:sz w:val="22"/>
          <w:szCs w:val="22"/>
        </w:rPr>
        <w:t>APMOKĖJIMAS IR ATSISKAITYMO TVARKA</w:t>
      </w:r>
    </w:p>
    <w:p w14:paraId="4377BEE0" w14:textId="77777777" w:rsidR="005D6C08" w:rsidRPr="00520C14" w:rsidRDefault="005D6C08" w:rsidP="000B3DA7">
      <w:pPr>
        <w:spacing w:line="276" w:lineRule="auto"/>
        <w:rPr>
          <w:rFonts w:ascii="Tahoma" w:hAnsi="Tahoma" w:cs="Tahoma"/>
          <w:sz w:val="22"/>
          <w:szCs w:val="22"/>
        </w:rPr>
      </w:pPr>
    </w:p>
    <w:p w14:paraId="63E27290" w14:textId="261E7CB9" w:rsidR="005D6C08" w:rsidRPr="00CF6EF5"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 xml:space="preserve">Už duomenų paiešką, išrašus, dokumentų kopijų pateikimą Gavėjas moka Teikėjui per šios </w:t>
      </w:r>
      <w:r w:rsidR="003C40AD" w:rsidRPr="00520C14">
        <w:rPr>
          <w:rFonts w:ascii="Tahoma" w:hAnsi="Tahoma" w:cs="Tahoma"/>
          <w:sz w:val="22"/>
          <w:szCs w:val="22"/>
        </w:rPr>
        <w:t xml:space="preserve">Sutarties bendrojoje dalyje </w:t>
      </w:r>
      <w:r w:rsidRPr="00520C14">
        <w:rPr>
          <w:rFonts w:ascii="Tahoma" w:hAnsi="Tahoma" w:cs="Tahoma"/>
          <w:sz w:val="22"/>
          <w:szCs w:val="22"/>
        </w:rPr>
        <w:t xml:space="preserve">nurodytą terminą pagal </w:t>
      </w:r>
      <w:r w:rsidR="003C40AD" w:rsidRPr="00520C14">
        <w:rPr>
          <w:rFonts w:ascii="Tahoma" w:hAnsi="Tahoma" w:cs="Tahoma"/>
          <w:sz w:val="22"/>
          <w:szCs w:val="22"/>
        </w:rPr>
        <w:t xml:space="preserve">Sutarties bendrojoje dalyje </w:t>
      </w:r>
      <w:r w:rsidRPr="00520C14">
        <w:rPr>
          <w:rFonts w:ascii="Tahoma" w:hAnsi="Tahoma" w:cs="Tahoma"/>
          <w:sz w:val="22"/>
          <w:szCs w:val="22"/>
        </w:rPr>
        <w:t xml:space="preserve">nustatyta tvarka pateiktą PVM sąskaitą faktūrą, kurioje įrašyti </w:t>
      </w:r>
      <w:r w:rsidR="003C40AD" w:rsidRPr="00520C14">
        <w:rPr>
          <w:rFonts w:ascii="Tahoma" w:hAnsi="Tahoma" w:cs="Tahoma"/>
          <w:sz w:val="22"/>
          <w:szCs w:val="22"/>
        </w:rPr>
        <w:t xml:space="preserve">Sutarties bendrojoje dalyje </w:t>
      </w:r>
      <w:r w:rsidRPr="00520C14">
        <w:rPr>
          <w:rFonts w:ascii="Tahoma" w:hAnsi="Tahoma" w:cs="Tahoma"/>
          <w:sz w:val="22"/>
          <w:szCs w:val="22"/>
        </w:rPr>
        <w:t xml:space="preserve">nurodytu teisės aktu nustatyti paslaugų įkainiai, skelbiami Teikėjo interneto puslapyje </w:t>
      </w:r>
      <w:hyperlink r:id="rId16" w:history="1">
        <w:r w:rsidRPr="00520C14">
          <w:rPr>
            <w:rStyle w:val="Hyperlink"/>
            <w:rFonts w:ascii="Tahoma" w:hAnsi="Tahoma" w:cs="Tahoma"/>
            <w:sz w:val="22"/>
            <w:szCs w:val="22"/>
          </w:rPr>
          <w:t>https://www.registrucentras.lt/p/623</w:t>
        </w:r>
      </w:hyperlink>
      <w:r w:rsidRPr="00CF6EF5">
        <w:rPr>
          <w:rFonts w:ascii="Tahoma" w:hAnsi="Tahoma" w:cs="Tahoma"/>
          <w:sz w:val="22"/>
          <w:szCs w:val="22"/>
        </w:rPr>
        <w:t xml:space="preserve">. </w:t>
      </w:r>
    </w:p>
    <w:p w14:paraId="3C317E17" w14:textId="77777777" w:rsidR="005D6C08" w:rsidRPr="00520C14" w:rsidRDefault="005D6C08" w:rsidP="000B3DA7">
      <w:pPr>
        <w:spacing w:line="276" w:lineRule="auto"/>
        <w:jc w:val="center"/>
        <w:rPr>
          <w:rFonts w:ascii="Tahoma" w:hAnsi="Tahoma" w:cs="Tahoma"/>
          <w:bCs/>
          <w:sz w:val="22"/>
          <w:szCs w:val="22"/>
        </w:rPr>
      </w:pPr>
    </w:p>
    <w:p w14:paraId="51BF0D53" w14:textId="77777777" w:rsidR="005D6C08" w:rsidRPr="00520C14" w:rsidRDefault="005D6C08" w:rsidP="000B3DA7">
      <w:pPr>
        <w:spacing w:line="276" w:lineRule="auto"/>
        <w:jc w:val="center"/>
        <w:rPr>
          <w:rFonts w:ascii="Tahoma" w:hAnsi="Tahoma" w:cs="Tahoma"/>
          <w:b/>
          <w:bCs/>
          <w:sz w:val="22"/>
          <w:szCs w:val="22"/>
        </w:rPr>
      </w:pPr>
      <w:r w:rsidRPr="00520C14">
        <w:rPr>
          <w:rFonts w:ascii="Tahoma" w:hAnsi="Tahoma" w:cs="Tahoma"/>
          <w:b/>
          <w:bCs/>
          <w:sz w:val="22"/>
          <w:szCs w:val="22"/>
        </w:rPr>
        <w:t>VII SKYRIUS</w:t>
      </w:r>
    </w:p>
    <w:p w14:paraId="296F0DB5" w14:textId="77777777" w:rsidR="005D6C08" w:rsidRPr="00520C14" w:rsidRDefault="005D6C08" w:rsidP="000B3DA7">
      <w:pPr>
        <w:spacing w:line="276" w:lineRule="auto"/>
        <w:jc w:val="center"/>
        <w:rPr>
          <w:rFonts w:ascii="Tahoma" w:hAnsi="Tahoma" w:cs="Tahoma"/>
          <w:b/>
          <w:bCs/>
          <w:sz w:val="22"/>
          <w:szCs w:val="22"/>
        </w:rPr>
      </w:pPr>
      <w:r w:rsidRPr="00520C14">
        <w:rPr>
          <w:rFonts w:ascii="Tahoma" w:hAnsi="Tahoma" w:cs="Tahoma"/>
          <w:b/>
          <w:bCs/>
          <w:sz w:val="22"/>
          <w:szCs w:val="22"/>
        </w:rPr>
        <w:t>SUTARTIES SPECIALIOSIOS DALIES GALIOJIMAS</w:t>
      </w:r>
    </w:p>
    <w:p w14:paraId="246DA974" w14:textId="77777777" w:rsidR="005D6C08" w:rsidRPr="00520C14" w:rsidRDefault="005D6C08" w:rsidP="000B3DA7">
      <w:pPr>
        <w:spacing w:line="276" w:lineRule="auto"/>
        <w:jc w:val="center"/>
        <w:rPr>
          <w:rFonts w:ascii="Tahoma" w:hAnsi="Tahoma" w:cs="Tahoma"/>
          <w:b/>
          <w:bCs/>
          <w:sz w:val="22"/>
          <w:szCs w:val="22"/>
        </w:rPr>
      </w:pPr>
    </w:p>
    <w:p w14:paraId="1E0A92AC" w14:textId="77777777"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Ši Sutarties specialioji dalis įsigalioja nuo pasirašymo dienos ir galioja neterminuotą laikotarpį.</w:t>
      </w:r>
    </w:p>
    <w:p w14:paraId="16A9878F" w14:textId="77777777" w:rsidR="005D6C08" w:rsidRPr="00520C14" w:rsidRDefault="005D6C08" w:rsidP="000B3DA7">
      <w:pPr>
        <w:spacing w:line="276" w:lineRule="auto"/>
        <w:rPr>
          <w:rFonts w:ascii="Tahoma" w:hAnsi="Tahoma" w:cs="Tahoma"/>
          <w:b/>
          <w:bCs/>
          <w:sz w:val="22"/>
          <w:szCs w:val="22"/>
        </w:rPr>
      </w:pPr>
    </w:p>
    <w:p w14:paraId="00C23FD6"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VIII SKYRIUS</w:t>
      </w:r>
    </w:p>
    <w:p w14:paraId="3717A1C6" w14:textId="77777777" w:rsidR="005D6C08" w:rsidRPr="00520C14" w:rsidRDefault="005D6C08" w:rsidP="000B3DA7">
      <w:pPr>
        <w:spacing w:line="276" w:lineRule="auto"/>
        <w:jc w:val="center"/>
        <w:rPr>
          <w:rFonts w:ascii="Tahoma" w:hAnsi="Tahoma" w:cs="Tahoma"/>
          <w:sz w:val="22"/>
          <w:szCs w:val="22"/>
        </w:rPr>
      </w:pPr>
      <w:r w:rsidRPr="00520C14">
        <w:rPr>
          <w:rFonts w:ascii="Tahoma" w:hAnsi="Tahoma" w:cs="Tahoma"/>
          <w:b/>
          <w:sz w:val="22"/>
          <w:szCs w:val="22"/>
        </w:rPr>
        <w:t>SUTARTIES SPECIALIOSIOS DALIES NUTRAUKIMAS</w:t>
      </w:r>
    </w:p>
    <w:p w14:paraId="20A60924" w14:textId="77777777" w:rsidR="005D6C08" w:rsidRPr="00520C14" w:rsidRDefault="005D6C08" w:rsidP="000B3DA7">
      <w:pPr>
        <w:spacing w:line="276" w:lineRule="auto"/>
        <w:jc w:val="both"/>
        <w:rPr>
          <w:rFonts w:ascii="Tahoma" w:hAnsi="Tahoma" w:cs="Tahoma"/>
          <w:sz w:val="22"/>
          <w:szCs w:val="22"/>
        </w:rPr>
      </w:pPr>
    </w:p>
    <w:p w14:paraId="1CB971B6" w14:textId="3761442E" w:rsidR="005D6C08" w:rsidRPr="00520C14" w:rsidRDefault="005D6C08" w:rsidP="000B3DA7">
      <w:pPr>
        <w:pStyle w:val="ListParagraph"/>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 xml:space="preserve">Ši Sutarties specialioji dalis nutraukiama, kai Teikėjas netenka teisės tvarkyti Juridinių asmenų dalyvių informacinės sistemos duomenis. Tokiu atveju Sutarties specialioji dalis nutraukiama, nesilaikant </w:t>
      </w:r>
      <w:r w:rsidR="0018323F" w:rsidRPr="00520C14">
        <w:rPr>
          <w:rFonts w:ascii="Tahoma" w:hAnsi="Tahoma" w:cs="Tahoma"/>
          <w:sz w:val="22"/>
          <w:szCs w:val="22"/>
        </w:rPr>
        <w:t>S</w:t>
      </w:r>
      <w:r w:rsidRPr="00520C14">
        <w:rPr>
          <w:rFonts w:ascii="Tahoma" w:hAnsi="Tahoma" w:cs="Tahoma"/>
          <w:sz w:val="22"/>
          <w:szCs w:val="22"/>
        </w:rPr>
        <w:t xml:space="preserve">utartyje nustatytų terminų, nuo dienos, kai Teikėjas netenka teisės tvarkyti Juridinių asmenų dalyvių informacinės sistemos duomenų. </w:t>
      </w:r>
    </w:p>
    <w:p w14:paraId="114C1F79" w14:textId="77777777" w:rsidR="005D6C08" w:rsidRPr="00520C14" w:rsidRDefault="005D6C08" w:rsidP="000B3DA7">
      <w:pPr>
        <w:pStyle w:val="BodyText3"/>
        <w:spacing w:line="276" w:lineRule="auto"/>
        <w:rPr>
          <w:rFonts w:ascii="Tahoma" w:hAnsi="Tahoma" w:cs="Tahoma"/>
          <w:sz w:val="22"/>
          <w:szCs w:val="22"/>
        </w:rPr>
      </w:pPr>
    </w:p>
    <w:p w14:paraId="30601BF5" w14:textId="77777777" w:rsidR="005D6C08" w:rsidRPr="00520C14" w:rsidRDefault="005D6C08" w:rsidP="000B3DA7">
      <w:pPr>
        <w:spacing w:line="276" w:lineRule="auto"/>
        <w:jc w:val="center"/>
        <w:rPr>
          <w:rFonts w:ascii="Tahoma" w:hAnsi="Tahoma" w:cs="Tahoma"/>
          <w:b/>
          <w:bCs/>
          <w:sz w:val="22"/>
          <w:szCs w:val="22"/>
        </w:rPr>
      </w:pPr>
      <w:r w:rsidRPr="00520C14">
        <w:rPr>
          <w:rFonts w:ascii="Tahoma" w:hAnsi="Tahoma" w:cs="Tahoma"/>
          <w:b/>
          <w:bCs/>
          <w:sz w:val="22"/>
          <w:szCs w:val="22"/>
        </w:rPr>
        <w:t>IX SKYRIUS</w:t>
      </w:r>
    </w:p>
    <w:p w14:paraId="19E0B907" w14:textId="558E64CE" w:rsidR="00C3581B" w:rsidRPr="00520C14" w:rsidRDefault="005D6C08" w:rsidP="00CF6EF5">
      <w:pPr>
        <w:spacing w:line="276" w:lineRule="auto"/>
        <w:jc w:val="center"/>
        <w:rPr>
          <w:rFonts w:ascii="Tahoma" w:hAnsi="Tahoma" w:cs="Tahoma"/>
          <w:b/>
          <w:bCs/>
          <w:sz w:val="22"/>
          <w:szCs w:val="22"/>
        </w:rPr>
      </w:pPr>
      <w:r w:rsidRPr="00520C14">
        <w:rPr>
          <w:rFonts w:ascii="Tahoma" w:hAnsi="Tahoma" w:cs="Tahoma"/>
          <w:b/>
          <w:bCs/>
          <w:sz w:val="22"/>
          <w:szCs w:val="22"/>
        </w:rPr>
        <w:t>ŠALIŲ PARAŠAI</w:t>
      </w:r>
    </w:p>
    <w:p w14:paraId="52BE2733" w14:textId="2BF623AA" w:rsidR="005D6C08" w:rsidRDefault="005D6C08" w:rsidP="005D6C08">
      <w:pPr>
        <w:spacing w:line="276" w:lineRule="auto"/>
        <w:jc w:val="center"/>
        <w:rPr>
          <w:rFonts w:ascii="Tahoma" w:hAnsi="Tahoma" w:cs="Tahoma"/>
          <w:b/>
          <w:bCs/>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5D6C08" w:rsidRPr="001E2DA7" w14:paraId="3D280869"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5D6C08" w:rsidRPr="001E2DA7" w14:paraId="7DF6F23C" w14:textId="77777777" w:rsidTr="00CF3D86">
              <w:trPr>
                <w:trHeight w:val="239"/>
                <w:jc w:val="center"/>
              </w:trPr>
              <w:tc>
                <w:tcPr>
                  <w:tcW w:w="4766" w:type="dxa"/>
                  <w:tcBorders>
                    <w:top w:val="nil"/>
                    <w:left w:val="nil"/>
                    <w:bottom w:val="nil"/>
                    <w:right w:val="nil"/>
                  </w:tcBorders>
                  <w:vAlign w:val="bottom"/>
                </w:tcPr>
                <w:p w14:paraId="0D261E10" w14:textId="77777777" w:rsidR="005D6C08" w:rsidRDefault="005D6C08"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0A5C14CC" w14:textId="77777777" w:rsidR="005D6C08" w:rsidRPr="00461A89" w:rsidRDefault="005D6C08"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09968671" w14:textId="77777777" w:rsidR="005D6C08" w:rsidRDefault="005D6C08"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6EB05698" w14:textId="77777777" w:rsidR="005D6C08" w:rsidRPr="00461A89" w:rsidRDefault="005D6C08" w:rsidP="00CF3D86">
                  <w:pPr>
                    <w:spacing w:line="276" w:lineRule="auto"/>
                    <w:jc w:val="center"/>
                    <w:rPr>
                      <w:rFonts w:ascii="Tahoma" w:hAnsi="Tahoma" w:cs="Tahoma"/>
                      <w:b/>
                      <w:bCs/>
                      <w:color w:val="000000" w:themeColor="text1"/>
                      <w:sz w:val="22"/>
                      <w:szCs w:val="22"/>
                    </w:rPr>
                  </w:pPr>
                </w:p>
              </w:tc>
            </w:tr>
            <w:tr w:rsidR="005D6C08" w:rsidRPr="001E2DA7" w14:paraId="148D1450" w14:textId="77777777" w:rsidTr="00CF3D86">
              <w:trPr>
                <w:trHeight w:val="366"/>
                <w:jc w:val="center"/>
              </w:trPr>
              <w:tc>
                <w:tcPr>
                  <w:tcW w:w="4766" w:type="dxa"/>
                  <w:tcBorders>
                    <w:top w:val="nil"/>
                    <w:left w:val="nil"/>
                    <w:bottom w:val="nil"/>
                    <w:right w:val="nil"/>
                  </w:tcBorders>
                  <w:hideMark/>
                </w:tcPr>
                <w:p w14:paraId="05B7F318" w14:textId="77777777" w:rsidR="005D6C08" w:rsidRDefault="005D6C08" w:rsidP="00CF3D86">
                  <w:pPr>
                    <w:spacing w:line="276" w:lineRule="auto"/>
                    <w:ind w:left="351"/>
                    <w:jc w:val="center"/>
                    <w:rPr>
                      <w:rFonts w:ascii="Tahoma" w:hAnsi="Tahoma" w:cs="Tahoma"/>
                      <w:color w:val="000000" w:themeColor="text1"/>
                      <w:sz w:val="22"/>
                      <w:szCs w:val="22"/>
                    </w:rPr>
                  </w:pPr>
                </w:p>
                <w:p w14:paraId="1477FC78" w14:textId="77777777" w:rsidR="005C12D8" w:rsidRPr="005C12D8" w:rsidRDefault="005C12D8" w:rsidP="005C12D8">
                  <w:pPr>
                    <w:spacing w:line="360" w:lineRule="auto"/>
                    <w:jc w:val="center"/>
                    <w:rPr>
                      <w:rFonts w:ascii="Tahoma" w:hAnsi="Tahoma" w:cs="Tahoma"/>
                      <w:sz w:val="22"/>
                      <w:szCs w:val="22"/>
                    </w:rPr>
                  </w:pPr>
                  <w:r w:rsidRPr="005C12D8">
                    <w:rPr>
                      <w:rFonts w:ascii="Tahoma" w:hAnsi="Tahoma" w:cs="Tahoma"/>
                      <w:sz w:val="22"/>
                      <w:szCs w:val="22"/>
                    </w:rPr>
                    <w:t>Konsultacijų centro vadovė</w:t>
                  </w:r>
                </w:p>
                <w:p w14:paraId="7239CC8F" w14:textId="5A1D43FC" w:rsidR="005D6C08" w:rsidRPr="00461A89" w:rsidRDefault="005C12D8" w:rsidP="005C12D8">
                  <w:pPr>
                    <w:spacing w:line="276" w:lineRule="auto"/>
                    <w:ind w:left="351"/>
                    <w:jc w:val="center"/>
                    <w:rPr>
                      <w:rFonts w:ascii="Tahoma" w:hAnsi="Tahoma" w:cs="Tahoma"/>
                      <w:color w:val="000000" w:themeColor="text1"/>
                      <w:sz w:val="18"/>
                      <w:szCs w:val="18"/>
                    </w:rPr>
                  </w:pPr>
                  <w:r w:rsidRPr="005C12D8">
                    <w:rPr>
                      <w:rFonts w:ascii="Tahoma" w:hAnsi="Tahoma" w:cs="Tahoma"/>
                      <w:sz w:val="22"/>
                      <w:szCs w:val="22"/>
                    </w:rPr>
                    <w:t>Jurgita Jakeliūnaitė</w:t>
                  </w:r>
                </w:p>
              </w:tc>
              <w:tc>
                <w:tcPr>
                  <w:tcW w:w="5187" w:type="dxa"/>
                  <w:tcBorders>
                    <w:top w:val="nil"/>
                    <w:left w:val="nil"/>
                    <w:bottom w:val="nil"/>
                    <w:right w:val="nil"/>
                  </w:tcBorders>
                </w:tcPr>
                <w:p w14:paraId="2E698BA7" w14:textId="77777777" w:rsidR="005D6C08" w:rsidRPr="00461A89" w:rsidRDefault="005D6C08"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216009016"/>
                    <w:placeholder>
                      <w:docPart w:val="C366D95879BA44C48F8D07176C909209"/>
                    </w:placeholder>
                    <w:dataBinding w:prefixMappings="xmlns:ns0='http://schemas.openxmlformats.org/officeDocument/2006/extended-properties' " w:xpath="/ns0:Properties[1]/ns0:Manager[1]" w:storeItemID="{6668398D-A668-4E3E-A5EB-62B293D839F1}"/>
                    <w:text/>
                  </w:sdtPr>
                  <w:sdtEndPr/>
                  <w:sdtContent>
                    <w:p w14:paraId="374B7D80"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254CF62E" w14:textId="7B165EBE" w:rsidR="005D6C08" w:rsidRPr="00461A89" w:rsidRDefault="005D6C08" w:rsidP="00CF3D86">
                  <w:pPr>
                    <w:spacing w:line="276" w:lineRule="auto"/>
                    <w:jc w:val="center"/>
                    <w:rPr>
                      <w:rFonts w:ascii="Tahoma" w:hAnsi="Tahoma" w:cs="Tahoma"/>
                      <w:color w:val="000000" w:themeColor="text1"/>
                      <w:sz w:val="18"/>
                      <w:szCs w:val="18"/>
                    </w:rPr>
                  </w:pPr>
                </w:p>
              </w:tc>
            </w:tr>
            <w:tr w:rsidR="005D6C08" w:rsidRPr="001E2DA7" w14:paraId="65DD399E" w14:textId="77777777" w:rsidTr="00CF3D86">
              <w:trPr>
                <w:trHeight w:val="352"/>
                <w:jc w:val="center"/>
              </w:trPr>
              <w:tc>
                <w:tcPr>
                  <w:tcW w:w="4766" w:type="dxa"/>
                  <w:tcBorders>
                    <w:top w:val="nil"/>
                    <w:left w:val="nil"/>
                    <w:bottom w:val="nil"/>
                    <w:right w:val="nil"/>
                  </w:tcBorders>
                  <w:vAlign w:val="bottom"/>
                </w:tcPr>
                <w:p w14:paraId="0350ED20" w14:textId="77777777" w:rsidR="005D6C08" w:rsidRDefault="005D6C08" w:rsidP="00CF3D86">
                  <w:pPr>
                    <w:spacing w:line="276" w:lineRule="auto"/>
                    <w:jc w:val="both"/>
                    <w:rPr>
                      <w:rFonts w:ascii="Tahoma" w:hAnsi="Tahoma" w:cs="Tahoma"/>
                      <w:color w:val="000000" w:themeColor="text1"/>
                      <w:sz w:val="22"/>
                      <w:szCs w:val="22"/>
                    </w:rPr>
                  </w:pPr>
                </w:p>
                <w:p w14:paraId="52A5909B" w14:textId="77777777" w:rsidR="005D6C08" w:rsidRPr="00461A89" w:rsidRDefault="005D6C08"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34A97C0E" w14:textId="77777777" w:rsidR="005D6C08" w:rsidRPr="00461A89" w:rsidRDefault="005D6C08"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6508E539" w14:textId="77777777" w:rsidR="005D6C08" w:rsidRPr="00461A89" w:rsidRDefault="005D6C08"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214EA821" w14:textId="77777777" w:rsidR="005D6C08" w:rsidRDefault="005D6C08" w:rsidP="00CF3D86">
                  <w:pPr>
                    <w:spacing w:line="276" w:lineRule="auto"/>
                    <w:jc w:val="both"/>
                    <w:rPr>
                      <w:rFonts w:ascii="Tahoma" w:hAnsi="Tahoma" w:cs="Tahoma"/>
                      <w:color w:val="000000" w:themeColor="text1"/>
                      <w:sz w:val="22"/>
                      <w:szCs w:val="22"/>
                    </w:rPr>
                  </w:pPr>
                </w:p>
                <w:p w14:paraId="6194CD75" w14:textId="77777777" w:rsidR="005D6C08" w:rsidRPr="00461A89" w:rsidRDefault="005D6C08"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249AE8AF" w14:textId="77777777" w:rsidR="005D6C08" w:rsidRPr="00461A89" w:rsidRDefault="005D6C08"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72F85D81" w14:textId="77777777" w:rsidR="005D6C08" w:rsidRPr="00461A89" w:rsidRDefault="005D6C08" w:rsidP="00CF3D86">
            <w:pPr>
              <w:spacing w:line="276" w:lineRule="auto"/>
              <w:ind w:firstLine="720"/>
              <w:jc w:val="both"/>
              <w:rPr>
                <w:rFonts w:ascii="Tahoma" w:hAnsi="Tahoma" w:cs="Tahoma"/>
                <w:color w:val="000000" w:themeColor="text1"/>
                <w:sz w:val="22"/>
                <w:szCs w:val="22"/>
              </w:rPr>
            </w:pPr>
          </w:p>
        </w:tc>
      </w:tr>
      <w:tr w:rsidR="005D6C08" w:rsidRPr="001E2DA7" w14:paraId="3EBDEA90" w14:textId="77777777" w:rsidTr="00CF3D86">
        <w:trPr>
          <w:trHeight w:val="347"/>
          <w:jc w:val="center"/>
        </w:trPr>
        <w:tc>
          <w:tcPr>
            <w:tcW w:w="10619" w:type="dxa"/>
            <w:tcBorders>
              <w:top w:val="nil"/>
              <w:left w:val="nil"/>
              <w:bottom w:val="nil"/>
              <w:right w:val="nil"/>
            </w:tcBorders>
            <w:vAlign w:val="bottom"/>
          </w:tcPr>
          <w:p w14:paraId="43D7895F" w14:textId="77777777" w:rsidR="005D6C08" w:rsidRPr="00461A89" w:rsidRDefault="005D6C08"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16DC631E" w14:textId="77777777" w:rsidR="005D6C08" w:rsidRPr="002B5CA4" w:rsidRDefault="005D6C08" w:rsidP="005D6C08">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3D601DA4" w14:textId="77777777" w:rsidR="00520C14" w:rsidRDefault="00520C14" w:rsidP="00520C14">
      <w:pPr>
        <w:spacing w:line="259" w:lineRule="auto"/>
        <w:rPr>
          <w:rFonts w:ascii="Tahoma" w:hAnsi="Tahoma" w:cs="Tahoma"/>
          <w:b/>
          <w:color w:val="FF0000"/>
          <w:sz w:val="22"/>
          <w:szCs w:val="22"/>
        </w:rPr>
        <w:sectPr w:rsidR="00520C14" w:rsidSect="009B29E7">
          <w:pgSz w:w="11906" w:h="16838" w:code="9"/>
          <w:pgMar w:top="1134" w:right="567" w:bottom="1134" w:left="1701" w:header="709" w:footer="709" w:gutter="0"/>
          <w:pgNumType w:start="1"/>
          <w:cols w:space="1296"/>
          <w:titlePg/>
          <w:docGrid w:linePitch="360"/>
        </w:sectPr>
      </w:pPr>
    </w:p>
    <w:p w14:paraId="45D07F7F" w14:textId="5E14B159" w:rsidR="00E05ACF" w:rsidRPr="00863702" w:rsidRDefault="00E05ACF" w:rsidP="000B3DA7">
      <w:pPr>
        <w:spacing w:line="259" w:lineRule="auto"/>
        <w:jc w:val="center"/>
        <w:rPr>
          <w:rFonts w:ascii="Tahoma" w:hAnsi="Tahoma" w:cs="Tahoma"/>
          <w:sz w:val="22"/>
          <w:szCs w:val="22"/>
        </w:rPr>
      </w:pPr>
      <w:r w:rsidRPr="00863702">
        <w:rPr>
          <w:rFonts w:ascii="Tahoma" w:hAnsi="Tahoma" w:cs="Tahoma"/>
          <w:b/>
          <w:bCs/>
          <w:sz w:val="22"/>
          <w:szCs w:val="22"/>
        </w:rPr>
        <w:lastRenderedPageBreak/>
        <w:t xml:space="preserve">DUOMENŲ IR PASLAUGŲ TEIKIMO SUTARTIES </w:t>
      </w:r>
      <w:r w:rsidRPr="00863702">
        <w:rPr>
          <w:rFonts w:ascii="Tahoma" w:hAnsi="Tahoma" w:cs="Tahoma"/>
          <w:b/>
          <w:bCs/>
          <w:sz w:val="22"/>
          <w:szCs w:val="22"/>
        </w:rPr>
        <w:br/>
        <w:t>SPECIALIOJI DALIS</w:t>
      </w:r>
    </w:p>
    <w:p w14:paraId="6AB7F889" w14:textId="36DD87CE" w:rsidR="00E05ACF" w:rsidRDefault="00E05ACF" w:rsidP="00E05ACF">
      <w:pPr>
        <w:jc w:val="center"/>
        <w:rPr>
          <w:rFonts w:ascii="Tahoma" w:hAnsi="Tahoma" w:cs="Tahoma"/>
          <w:b/>
          <w:bCs/>
          <w:sz w:val="22"/>
          <w:szCs w:val="22"/>
        </w:rPr>
      </w:pPr>
      <w:r w:rsidRPr="00175D98">
        <w:rPr>
          <w:rFonts w:ascii="Tahoma" w:hAnsi="Tahoma" w:cs="Tahoma"/>
          <w:b/>
          <w:bCs/>
          <w:sz w:val="22"/>
          <w:szCs w:val="22"/>
        </w:rPr>
        <w:t>____________________________________________________________________</w:t>
      </w:r>
    </w:p>
    <w:p w14:paraId="6BAFC193" w14:textId="77777777" w:rsidR="00863702" w:rsidRPr="00175D98" w:rsidRDefault="00863702" w:rsidP="00E05ACF">
      <w:pPr>
        <w:jc w:val="center"/>
        <w:rPr>
          <w:rFonts w:ascii="Tahoma" w:hAnsi="Tahoma" w:cs="Tahoma"/>
          <w:b/>
          <w:bCs/>
          <w:sz w:val="22"/>
          <w:szCs w:val="22"/>
        </w:rPr>
      </w:pPr>
    </w:p>
    <w:p w14:paraId="2EC691F6" w14:textId="77777777" w:rsidR="00E05ACF" w:rsidRPr="00175D98" w:rsidRDefault="00E05ACF" w:rsidP="000B3DA7">
      <w:pPr>
        <w:spacing w:line="276" w:lineRule="auto"/>
        <w:jc w:val="center"/>
        <w:rPr>
          <w:rFonts w:ascii="Tahoma" w:hAnsi="Tahoma" w:cs="Tahoma"/>
          <w:b/>
          <w:bCs/>
          <w:sz w:val="22"/>
          <w:szCs w:val="22"/>
        </w:rPr>
      </w:pPr>
      <w:r w:rsidRPr="00175D98">
        <w:rPr>
          <w:rFonts w:ascii="Tahoma" w:hAnsi="Tahoma" w:cs="Tahoma"/>
          <w:b/>
          <w:bCs/>
          <w:sz w:val="22"/>
          <w:szCs w:val="22"/>
        </w:rPr>
        <w:t>DĖL LIETUVOS RESPUBLIKOS GYVENTOJŲ REGISTRO</w:t>
      </w:r>
    </w:p>
    <w:p w14:paraId="12DA5D51" w14:textId="77777777" w:rsidR="00E05ACF" w:rsidRPr="00175D98" w:rsidRDefault="00E05ACF" w:rsidP="000B3DA7">
      <w:pPr>
        <w:spacing w:line="276" w:lineRule="auto"/>
        <w:jc w:val="center"/>
        <w:rPr>
          <w:rFonts w:ascii="Tahoma" w:hAnsi="Tahoma" w:cs="Tahoma"/>
          <w:b/>
          <w:bCs/>
          <w:sz w:val="22"/>
          <w:szCs w:val="22"/>
        </w:rPr>
      </w:pPr>
      <w:r w:rsidRPr="00175D98">
        <w:rPr>
          <w:rFonts w:ascii="Tahoma" w:hAnsi="Tahoma" w:cs="Tahoma"/>
          <w:b/>
          <w:bCs/>
          <w:sz w:val="22"/>
          <w:szCs w:val="22"/>
        </w:rPr>
        <w:t xml:space="preserve"> DUOMENŲ TEIKIMO</w:t>
      </w:r>
    </w:p>
    <w:p w14:paraId="5E3AA2D2" w14:textId="77777777" w:rsidR="00E05ACF" w:rsidRPr="00175D98" w:rsidRDefault="00E05ACF" w:rsidP="00E05ACF">
      <w:pPr>
        <w:tabs>
          <w:tab w:val="left" w:pos="4080"/>
          <w:tab w:val="center" w:pos="4819"/>
        </w:tabs>
        <w:rPr>
          <w:rFonts w:ascii="Tahoma" w:hAnsi="Tahoma" w:cs="Tahoma"/>
          <w:b/>
          <w:bCs/>
          <w:sz w:val="22"/>
          <w:szCs w:val="22"/>
        </w:rPr>
      </w:pPr>
    </w:p>
    <w:p w14:paraId="0A854D8D" w14:textId="77777777" w:rsidR="00E05ACF" w:rsidRPr="00175D98" w:rsidRDefault="00E05ACF" w:rsidP="00E05ACF">
      <w:pPr>
        <w:jc w:val="center"/>
        <w:rPr>
          <w:rFonts w:ascii="Tahoma" w:hAnsi="Tahoma" w:cs="Tahoma"/>
          <w:sz w:val="22"/>
          <w:szCs w:val="22"/>
        </w:rPr>
      </w:pPr>
      <w:r>
        <w:rPr>
          <w:rFonts w:ascii="Tahoma" w:hAnsi="Tahoma" w:cs="Tahoma"/>
          <w:sz w:val="22"/>
          <w:szCs w:val="22"/>
        </w:rPr>
        <w:t>20__</w:t>
      </w:r>
      <w:r w:rsidRPr="00175D98">
        <w:rPr>
          <w:rFonts w:ascii="Tahoma" w:hAnsi="Tahoma" w:cs="Tahoma"/>
          <w:sz w:val="22"/>
          <w:szCs w:val="22"/>
        </w:rPr>
        <w:t xml:space="preserve"> m. ___________________d. </w:t>
      </w:r>
    </w:p>
    <w:p w14:paraId="36FCC5FB" w14:textId="77777777" w:rsidR="00E05ACF" w:rsidRPr="00175D98" w:rsidRDefault="00E05ACF" w:rsidP="00E05ACF">
      <w:pPr>
        <w:jc w:val="center"/>
        <w:rPr>
          <w:rFonts w:ascii="Tahoma" w:hAnsi="Tahoma" w:cs="Tahoma"/>
          <w:sz w:val="22"/>
          <w:szCs w:val="22"/>
        </w:rPr>
      </w:pPr>
      <w:r w:rsidRPr="00175D98">
        <w:rPr>
          <w:rFonts w:ascii="Tahoma" w:hAnsi="Tahoma" w:cs="Tahoma"/>
          <w:sz w:val="22"/>
          <w:szCs w:val="22"/>
        </w:rPr>
        <w:t>Vilnius</w:t>
      </w:r>
    </w:p>
    <w:p w14:paraId="1A440B06" w14:textId="77777777" w:rsidR="00E05ACF" w:rsidRPr="00175D98" w:rsidRDefault="00E05ACF" w:rsidP="00E05ACF">
      <w:pPr>
        <w:jc w:val="both"/>
        <w:rPr>
          <w:rFonts w:ascii="Tahoma" w:hAnsi="Tahoma" w:cs="Tahoma"/>
          <w:sz w:val="22"/>
          <w:szCs w:val="22"/>
        </w:rPr>
      </w:pPr>
    </w:p>
    <w:p w14:paraId="3F679AAE" w14:textId="77777777" w:rsidR="00E05ACF" w:rsidRPr="00CF6EF5" w:rsidRDefault="00E05ACF" w:rsidP="000B3DA7">
      <w:pPr>
        <w:keepNext/>
        <w:spacing w:line="276" w:lineRule="auto"/>
        <w:jc w:val="center"/>
        <w:outlineLvl w:val="5"/>
        <w:rPr>
          <w:rFonts w:ascii="Tahoma" w:hAnsi="Tahoma" w:cs="Tahoma"/>
          <w:b/>
          <w:bCs/>
          <w:sz w:val="22"/>
          <w:szCs w:val="22"/>
        </w:rPr>
      </w:pPr>
      <w:r w:rsidRPr="00CF6EF5">
        <w:rPr>
          <w:rFonts w:ascii="Tahoma" w:hAnsi="Tahoma" w:cs="Tahoma"/>
          <w:b/>
          <w:bCs/>
          <w:sz w:val="22"/>
          <w:szCs w:val="22"/>
        </w:rPr>
        <w:t>I SKYRIUS</w:t>
      </w:r>
    </w:p>
    <w:p w14:paraId="04A5D337"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 xml:space="preserve">TAIKYMO APIMTIS </w:t>
      </w:r>
    </w:p>
    <w:p w14:paraId="68A49BD3" w14:textId="77777777" w:rsidR="00E05ACF" w:rsidRPr="00863702" w:rsidRDefault="00E05ACF" w:rsidP="000B3DA7">
      <w:pPr>
        <w:spacing w:line="276" w:lineRule="auto"/>
        <w:rPr>
          <w:rFonts w:ascii="Tahoma" w:hAnsi="Tahoma" w:cs="Tahoma"/>
          <w:sz w:val="22"/>
          <w:szCs w:val="22"/>
        </w:rPr>
      </w:pPr>
    </w:p>
    <w:p w14:paraId="0DFAEC5C" w14:textId="0D9F7132"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Šios Sutarties specialiosios dalies nuostatos taikomos Lietuvos Respublikos gyventojų registro duomenims teikti.</w:t>
      </w:r>
    </w:p>
    <w:p w14:paraId="6E4A3ED0" w14:textId="77777777" w:rsidR="00E05ACF" w:rsidRPr="00863702" w:rsidRDefault="00E05ACF" w:rsidP="000B3DA7">
      <w:pPr>
        <w:spacing w:line="276" w:lineRule="auto"/>
        <w:jc w:val="both"/>
        <w:rPr>
          <w:rFonts w:ascii="Tahoma" w:hAnsi="Tahoma" w:cs="Tahoma"/>
          <w:sz w:val="22"/>
          <w:szCs w:val="22"/>
        </w:rPr>
      </w:pPr>
    </w:p>
    <w:p w14:paraId="3158B703" w14:textId="77777777" w:rsidR="00E05ACF" w:rsidRPr="00863702" w:rsidRDefault="00E05ACF" w:rsidP="000B3DA7">
      <w:pPr>
        <w:spacing w:line="276" w:lineRule="auto"/>
        <w:jc w:val="center"/>
        <w:rPr>
          <w:rFonts w:ascii="Tahoma" w:hAnsi="Tahoma" w:cs="Tahoma"/>
          <w:b/>
          <w:sz w:val="22"/>
          <w:szCs w:val="22"/>
        </w:rPr>
      </w:pPr>
      <w:r w:rsidRPr="00863702">
        <w:rPr>
          <w:rFonts w:ascii="Tahoma" w:hAnsi="Tahoma" w:cs="Tahoma"/>
          <w:b/>
          <w:sz w:val="22"/>
          <w:szCs w:val="22"/>
        </w:rPr>
        <w:t>II SKYRIUS</w:t>
      </w:r>
    </w:p>
    <w:p w14:paraId="3371B4E6" w14:textId="77777777" w:rsidR="00E05ACF" w:rsidRPr="00863702" w:rsidRDefault="00E05ACF" w:rsidP="000B3DA7">
      <w:pPr>
        <w:spacing w:line="276" w:lineRule="auto"/>
        <w:jc w:val="center"/>
        <w:rPr>
          <w:rFonts w:ascii="Tahoma" w:hAnsi="Tahoma" w:cs="Tahoma"/>
          <w:b/>
          <w:sz w:val="22"/>
          <w:szCs w:val="22"/>
        </w:rPr>
      </w:pPr>
      <w:r w:rsidRPr="00863702">
        <w:rPr>
          <w:rFonts w:ascii="Tahoma" w:hAnsi="Tahoma" w:cs="Tahoma"/>
          <w:b/>
          <w:sz w:val="22"/>
          <w:szCs w:val="22"/>
        </w:rPr>
        <w:t>DUOMENŲ TEIKIMO IR GAVIMO TEISINIS PAGRINDAS</w:t>
      </w:r>
    </w:p>
    <w:p w14:paraId="2C35A7FC" w14:textId="77777777" w:rsidR="00E05ACF" w:rsidRPr="00863702" w:rsidRDefault="00E05ACF" w:rsidP="000B3DA7">
      <w:pPr>
        <w:spacing w:line="276" w:lineRule="auto"/>
        <w:jc w:val="center"/>
        <w:rPr>
          <w:rFonts w:ascii="Tahoma" w:hAnsi="Tahoma" w:cs="Tahoma"/>
          <w:b/>
          <w:sz w:val="22"/>
          <w:szCs w:val="22"/>
        </w:rPr>
      </w:pPr>
    </w:p>
    <w:p w14:paraId="217A2C84" w14:textId="554B3FD8"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bCs/>
          <w:sz w:val="22"/>
          <w:szCs w:val="22"/>
        </w:rPr>
      </w:pPr>
      <w:r w:rsidRPr="00863702">
        <w:rPr>
          <w:rFonts w:ascii="Tahoma" w:hAnsi="Tahoma" w:cs="Tahoma"/>
          <w:bCs/>
          <w:sz w:val="22"/>
          <w:szCs w:val="22"/>
        </w:rPr>
        <w:t xml:space="preserve">Sutarties specialiojoje dalyje duomenų teikimo ir gavimo teisinis pagrindas nurodytas Sutarties bendrosios dalies II </w:t>
      </w:r>
      <w:r w:rsidR="00520C14" w:rsidRPr="00863702">
        <w:rPr>
          <w:rFonts w:ascii="Tahoma" w:hAnsi="Tahoma" w:cs="Tahoma"/>
          <w:bCs/>
          <w:sz w:val="22"/>
          <w:szCs w:val="22"/>
        </w:rPr>
        <w:t>s</w:t>
      </w:r>
      <w:r w:rsidRPr="00863702">
        <w:rPr>
          <w:rFonts w:ascii="Tahoma" w:hAnsi="Tahoma" w:cs="Tahoma"/>
          <w:bCs/>
          <w:sz w:val="22"/>
          <w:szCs w:val="22"/>
        </w:rPr>
        <w:t>kyriuje „Duomenų teikimo ir gavimo teisinis pagrindas“.</w:t>
      </w:r>
    </w:p>
    <w:p w14:paraId="670A7FBE" w14:textId="77777777" w:rsidR="00E05ACF" w:rsidRPr="00863702" w:rsidRDefault="00E05ACF" w:rsidP="000B3DA7">
      <w:pPr>
        <w:spacing w:line="276" w:lineRule="auto"/>
        <w:jc w:val="both"/>
        <w:rPr>
          <w:rFonts w:ascii="Tahoma" w:hAnsi="Tahoma" w:cs="Tahoma"/>
          <w:b/>
          <w:bCs/>
          <w:sz w:val="22"/>
          <w:szCs w:val="22"/>
        </w:rPr>
      </w:pPr>
    </w:p>
    <w:p w14:paraId="18D39A48"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III SKYRIUS</w:t>
      </w:r>
    </w:p>
    <w:p w14:paraId="08D2721C"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 xml:space="preserve">DUOMENŲ TEIKIMO ŠALTINIS </w:t>
      </w:r>
    </w:p>
    <w:p w14:paraId="0C704742" w14:textId="77777777" w:rsidR="00E05ACF" w:rsidRPr="00863702" w:rsidRDefault="00E05ACF" w:rsidP="000B3DA7">
      <w:pPr>
        <w:spacing w:line="276" w:lineRule="auto"/>
        <w:rPr>
          <w:rFonts w:ascii="Tahoma" w:hAnsi="Tahoma" w:cs="Tahoma"/>
          <w:sz w:val="22"/>
          <w:szCs w:val="22"/>
        </w:rPr>
      </w:pPr>
    </w:p>
    <w:p w14:paraId="4A6A7376" w14:textId="77777777"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 xml:space="preserve">Duomenų teikimo šaltinis – Lietuvos Respublikos gyventojų registro duomenų bazė. </w:t>
      </w:r>
    </w:p>
    <w:p w14:paraId="70DC5074" w14:textId="77777777" w:rsidR="00E05ACF" w:rsidRPr="00863702" w:rsidRDefault="00E05ACF" w:rsidP="000B3DA7">
      <w:pPr>
        <w:spacing w:line="276" w:lineRule="auto"/>
        <w:ind w:firstLine="720"/>
        <w:jc w:val="both"/>
        <w:rPr>
          <w:rFonts w:ascii="Tahoma" w:hAnsi="Tahoma" w:cs="Tahoma"/>
          <w:sz w:val="22"/>
          <w:szCs w:val="22"/>
        </w:rPr>
      </w:pPr>
    </w:p>
    <w:p w14:paraId="4F076322"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IV SKYRIUS</w:t>
      </w:r>
    </w:p>
    <w:p w14:paraId="6972E5E4"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DUOMENŲ NAUDOJIMO TVARKA</w:t>
      </w:r>
    </w:p>
    <w:p w14:paraId="77EA5429" w14:textId="77777777" w:rsidR="00E05ACF" w:rsidRPr="00863702" w:rsidRDefault="00E05ACF" w:rsidP="000B3DA7">
      <w:pPr>
        <w:spacing w:line="276" w:lineRule="auto"/>
        <w:rPr>
          <w:rFonts w:ascii="Tahoma" w:hAnsi="Tahoma" w:cs="Tahoma"/>
          <w:sz w:val="22"/>
          <w:szCs w:val="22"/>
        </w:rPr>
      </w:pPr>
    </w:p>
    <w:p w14:paraId="73AB9E28" w14:textId="29756E65"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Gavėjas gali atspausdinti ir perduoti Lietuvos Respublikos gyventojų registro duomenis asmenims, kuriems atlieka ar rengiasi atlikti notarinį veiksmą, arba kurių teisėtus interesus siekia apsaugoti.</w:t>
      </w:r>
    </w:p>
    <w:p w14:paraId="19DF48B7" w14:textId="5E241E84"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lang w:eastAsia="lt-LT"/>
        </w:rPr>
      </w:pPr>
      <w:r w:rsidRPr="00863702">
        <w:rPr>
          <w:rFonts w:ascii="Tahoma" w:hAnsi="Tahoma" w:cs="Tahoma"/>
          <w:sz w:val="22"/>
          <w:szCs w:val="22"/>
        </w:rPr>
        <w:t xml:space="preserve">Gavėjas </w:t>
      </w:r>
      <w:r w:rsidRPr="00863702">
        <w:rPr>
          <w:rFonts w:ascii="Tahoma" w:hAnsi="Tahoma" w:cs="Tahoma"/>
          <w:sz w:val="22"/>
          <w:szCs w:val="22"/>
          <w:lang w:eastAsia="lt-LT"/>
        </w:rPr>
        <w:t xml:space="preserve">gali atspausdinti Lietuvos Respublikos gyventojų registro išrašą ir pateikti jį šios specialiosios dalies 4 punkte nurodytiems asmenims jų prašymu. </w:t>
      </w:r>
      <w:r w:rsidRPr="00863702">
        <w:rPr>
          <w:rFonts w:ascii="Tahoma" w:hAnsi="Tahoma" w:cs="Tahoma"/>
          <w:sz w:val="22"/>
          <w:szCs w:val="22"/>
        </w:rPr>
        <w:t xml:space="preserve">Gavėjas </w:t>
      </w:r>
      <w:r w:rsidRPr="00863702">
        <w:rPr>
          <w:rFonts w:ascii="Tahoma" w:hAnsi="Tahoma" w:cs="Tahoma"/>
          <w:sz w:val="22"/>
          <w:szCs w:val="22"/>
          <w:lang w:eastAsia="lt-LT"/>
        </w:rPr>
        <w:t>atspausdina išrašą, jį pasirašo ir uždeda savo antspaudą.</w:t>
      </w:r>
    </w:p>
    <w:p w14:paraId="25F5426A" w14:textId="473A6E2E"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Gavėjas įsipareigoja už duomenų teikimą ir naudojimąsi sumokėti nustatytą atlyginimą.</w:t>
      </w:r>
    </w:p>
    <w:p w14:paraId="4D019D3F" w14:textId="77777777" w:rsidR="00E05ACF" w:rsidRPr="00863702" w:rsidRDefault="00E05ACF" w:rsidP="000B3DA7">
      <w:pPr>
        <w:spacing w:line="276" w:lineRule="auto"/>
        <w:rPr>
          <w:rFonts w:ascii="Tahoma" w:hAnsi="Tahoma" w:cs="Tahoma"/>
          <w:sz w:val="22"/>
          <w:szCs w:val="22"/>
        </w:rPr>
      </w:pPr>
    </w:p>
    <w:p w14:paraId="51FA5154" w14:textId="77777777"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V SKYRIUS</w:t>
      </w:r>
    </w:p>
    <w:p w14:paraId="0B0EDC62" w14:textId="77777777"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DUOMENŲ TEIKIMO TVARKA</w:t>
      </w:r>
    </w:p>
    <w:p w14:paraId="54295F69" w14:textId="77777777" w:rsidR="00E05ACF" w:rsidRPr="00863702" w:rsidRDefault="00E05ACF" w:rsidP="000B3DA7">
      <w:pPr>
        <w:spacing w:line="276" w:lineRule="auto"/>
        <w:jc w:val="center"/>
        <w:rPr>
          <w:rFonts w:ascii="Tahoma" w:hAnsi="Tahoma" w:cs="Tahoma"/>
          <w:b/>
          <w:bCs/>
          <w:sz w:val="22"/>
          <w:szCs w:val="22"/>
        </w:rPr>
      </w:pPr>
    </w:p>
    <w:p w14:paraId="523E27BE" w14:textId="05848D74"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bCs/>
          <w:sz w:val="22"/>
          <w:szCs w:val="22"/>
        </w:rPr>
        <w:t>Teikiami Lietuvos Respublikos gyventojų registro duomenys: vardas, pavardė, gimimo data arba asmens kodas, deklaruota ar apskaityta gyvenamoji vieta ir deklaravimo data, veido atvaizdas, šeiminė padėtis ir jos pasikeitimo data, sutuoktinio vardas, pavardė, gimimo data, asmens mirties data – jei asmuo miręs, duomenys apie vaikus – vardas, pavardė, gimimo data; asmens dokumento duomenys – rūšis, numeris, išdavimo ir galiojimo data, asmenvardžiai dokumente, išdavusi įstaiga.</w:t>
      </w:r>
    </w:p>
    <w:p w14:paraId="358793BE" w14:textId="7A3D1387"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lastRenderedPageBreak/>
        <w:t>Kiekviena Gavėjo pateikta ir įvykdyta užklausa skaičiuojama ir apmokama kaip atskiro asmens duomenų pateikimas.</w:t>
      </w:r>
    </w:p>
    <w:p w14:paraId="66565077" w14:textId="6E48BE07" w:rsidR="00E05ACF" w:rsidRPr="00CF6EF5"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 xml:space="preserve">Duomenų paieška atliekama interneto puslapyje </w:t>
      </w:r>
      <w:hyperlink r:id="rId17" w:history="1">
        <w:r w:rsidR="0063630E" w:rsidRPr="00863702">
          <w:rPr>
            <w:rStyle w:val="Hyperlink"/>
            <w:rFonts w:ascii="Tahoma" w:hAnsi="Tahoma" w:cs="Tahoma"/>
            <w:sz w:val="22"/>
            <w:szCs w:val="22"/>
          </w:rPr>
          <w:t>https://www.registrucentras.lt/p/675</w:t>
        </w:r>
      </w:hyperlink>
      <w:r w:rsidRPr="00CF6EF5">
        <w:rPr>
          <w:rFonts w:ascii="Tahoma" w:hAnsi="Tahoma" w:cs="Tahoma"/>
          <w:sz w:val="22"/>
          <w:szCs w:val="22"/>
        </w:rPr>
        <w:t>.</w:t>
      </w:r>
    </w:p>
    <w:p w14:paraId="1859D421" w14:textId="77777777"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bCs/>
          <w:sz w:val="22"/>
          <w:szCs w:val="22"/>
        </w:rPr>
        <w:t>Lietuvos Respublikos gyventojų registro duomenys</w:t>
      </w:r>
      <w:r w:rsidRPr="00863702">
        <w:rPr>
          <w:rFonts w:ascii="Tahoma" w:hAnsi="Tahoma" w:cs="Tahoma"/>
          <w:sz w:val="22"/>
          <w:szCs w:val="22"/>
        </w:rPr>
        <w:t xml:space="preserve"> atnaujinami vieną kartą per parą nuo 1 val. nakties.</w:t>
      </w:r>
    </w:p>
    <w:p w14:paraId="492BA2DF" w14:textId="095B7396" w:rsidR="00E05ACF" w:rsidRPr="002F594A"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color w:val="000000" w:themeColor="text1"/>
          <w:sz w:val="22"/>
          <w:szCs w:val="22"/>
        </w:rPr>
      </w:pPr>
      <w:r w:rsidRPr="000B3DA7">
        <w:rPr>
          <w:rFonts w:ascii="Tahoma" w:hAnsi="Tahoma" w:cs="Tahoma"/>
          <w:color w:val="000000" w:themeColor="text1"/>
          <w:sz w:val="22"/>
          <w:szCs w:val="22"/>
        </w:rPr>
        <w:t xml:space="preserve">Teikėjas neįsipareigoja pateikti Gavėjui tikslių Lietuvos Respublikos gyventojų registro duomenų šiais </w:t>
      </w:r>
      <w:r w:rsidRPr="002F594A">
        <w:rPr>
          <w:rFonts w:ascii="Tahoma" w:hAnsi="Tahoma" w:cs="Tahoma"/>
          <w:color w:val="000000" w:themeColor="text1"/>
          <w:sz w:val="22"/>
          <w:szCs w:val="22"/>
        </w:rPr>
        <w:t>atvejais</w:t>
      </w:r>
      <w:r w:rsidR="002F594A" w:rsidRPr="002F594A">
        <w:rPr>
          <w:rFonts w:ascii="Tahoma" w:hAnsi="Tahoma" w:cs="Tahoma"/>
          <w:color w:val="000000" w:themeColor="text1"/>
          <w:sz w:val="22"/>
          <w:szCs w:val="22"/>
        </w:rPr>
        <w:t>, kai</w:t>
      </w:r>
      <w:r w:rsidRPr="002F594A">
        <w:rPr>
          <w:rFonts w:ascii="Tahoma" w:hAnsi="Tahoma" w:cs="Tahoma"/>
          <w:color w:val="000000" w:themeColor="text1"/>
          <w:sz w:val="22"/>
          <w:szCs w:val="22"/>
        </w:rPr>
        <w:t>:</w:t>
      </w:r>
    </w:p>
    <w:p w14:paraId="2A141749" w14:textId="5C1D8271" w:rsidR="00E05ACF" w:rsidRPr="002F594A" w:rsidRDefault="002F594A" w:rsidP="000B3DA7">
      <w:pPr>
        <w:pStyle w:val="ListParagraph"/>
        <w:numPr>
          <w:ilvl w:val="1"/>
          <w:numId w:val="19"/>
        </w:numPr>
        <w:tabs>
          <w:tab w:val="left" w:pos="1134"/>
        </w:tabs>
        <w:spacing w:line="276" w:lineRule="auto"/>
        <w:ind w:left="0" w:firstLine="567"/>
        <w:contextualSpacing w:val="0"/>
        <w:jc w:val="both"/>
        <w:rPr>
          <w:rFonts w:ascii="Tahoma" w:hAnsi="Tahoma" w:cs="Tahoma"/>
          <w:bCs/>
          <w:color w:val="000000" w:themeColor="text1"/>
          <w:sz w:val="22"/>
          <w:szCs w:val="22"/>
        </w:rPr>
      </w:pPr>
      <w:r w:rsidRPr="002F594A">
        <w:rPr>
          <w:rFonts w:ascii="Tahoma" w:hAnsi="Tahoma" w:cs="Tahoma"/>
          <w:sz w:val="22"/>
          <w:szCs w:val="22"/>
        </w:rPr>
        <w:t>prašoma asmenų, nedeklaravusių gyvenamosios vietos, adresų, kurių Lietuvos Respublikos gyventojų registro duomenų bazėje nėra</w:t>
      </w:r>
      <w:r w:rsidR="00E05ACF" w:rsidRPr="002F594A">
        <w:rPr>
          <w:rFonts w:ascii="Tahoma" w:hAnsi="Tahoma" w:cs="Tahoma"/>
          <w:bCs/>
          <w:color w:val="000000" w:themeColor="text1"/>
          <w:sz w:val="22"/>
          <w:szCs w:val="22"/>
        </w:rPr>
        <w:t>;</w:t>
      </w:r>
    </w:p>
    <w:p w14:paraId="5FCE0FED" w14:textId="2B9E44FA" w:rsidR="00E05ACF" w:rsidRPr="002F594A" w:rsidRDefault="002F594A" w:rsidP="000B3DA7">
      <w:pPr>
        <w:pStyle w:val="ListParagraph"/>
        <w:numPr>
          <w:ilvl w:val="1"/>
          <w:numId w:val="19"/>
        </w:numPr>
        <w:tabs>
          <w:tab w:val="left" w:pos="1134"/>
        </w:tabs>
        <w:spacing w:line="276" w:lineRule="auto"/>
        <w:ind w:left="0" w:firstLine="567"/>
        <w:contextualSpacing w:val="0"/>
        <w:jc w:val="both"/>
        <w:rPr>
          <w:rFonts w:ascii="Tahoma" w:hAnsi="Tahoma" w:cs="Tahoma"/>
          <w:color w:val="000000" w:themeColor="text1"/>
          <w:sz w:val="22"/>
          <w:szCs w:val="22"/>
        </w:rPr>
      </w:pPr>
      <w:r w:rsidRPr="002F594A">
        <w:rPr>
          <w:rFonts w:ascii="Tahoma" w:hAnsi="Tahoma" w:cs="Tahoma"/>
          <w:sz w:val="22"/>
          <w:szCs w:val="22"/>
        </w:rPr>
        <w:t>prašoma civilinės būklės aktų duomenis pagrįsti dokumentais, pradėtais kaupti: apie gimimus nuo 1986 metų, apie mirtis ir šeiminę padėtį nuo 1993 metų</w:t>
      </w:r>
      <w:r w:rsidR="00E05ACF" w:rsidRPr="002F594A">
        <w:rPr>
          <w:rFonts w:ascii="Tahoma" w:hAnsi="Tahoma" w:cs="Tahoma"/>
          <w:bCs/>
          <w:color w:val="000000" w:themeColor="text1"/>
          <w:sz w:val="22"/>
          <w:szCs w:val="22"/>
        </w:rPr>
        <w:t>.</w:t>
      </w:r>
    </w:p>
    <w:p w14:paraId="7F45F114" w14:textId="27C926BC" w:rsidR="00E05ACF" w:rsidRPr="00863702" w:rsidRDefault="00ED40B3"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 xml:space="preserve">Gavėjas prie Lietuvos Respublikos gyventojų registro duomenų jungiasi adresu </w:t>
      </w:r>
      <w:hyperlink r:id="rId18" w:history="1">
        <w:r w:rsidRPr="00863702">
          <w:rPr>
            <w:rStyle w:val="Hyperlink"/>
            <w:rFonts w:ascii="Tahoma" w:hAnsi="Tahoma" w:cs="Tahoma"/>
            <w:sz w:val="22"/>
            <w:szCs w:val="22"/>
          </w:rPr>
          <w:t>https://www.ipasas.lt/index.php?app=IVN2</w:t>
        </w:r>
      </w:hyperlink>
      <w:r w:rsidRPr="00CF6EF5">
        <w:rPr>
          <w:rFonts w:ascii="Tahoma" w:hAnsi="Tahoma" w:cs="Tahoma"/>
          <w:sz w:val="22"/>
          <w:szCs w:val="22"/>
        </w:rPr>
        <w:t>. Gavėjas pasirenka prisijungimo būdą, atsižvelgdamas į turimas identifikavimo priemones: kvalifikuotą elektroninį parašą, elektroninę bankininkystę</w:t>
      </w:r>
      <w:r w:rsidR="00E05ACF" w:rsidRPr="00863702">
        <w:rPr>
          <w:rFonts w:ascii="Tahoma" w:hAnsi="Tahoma" w:cs="Tahoma"/>
          <w:sz w:val="22"/>
          <w:szCs w:val="22"/>
        </w:rPr>
        <w:t>.</w:t>
      </w:r>
    </w:p>
    <w:p w14:paraId="393E8161" w14:textId="5DBF7F74" w:rsidR="00E05ACF" w:rsidRPr="00863702" w:rsidRDefault="00E05ACF" w:rsidP="000B3DA7">
      <w:pPr>
        <w:spacing w:line="276" w:lineRule="auto"/>
        <w:jc w:val="both"/>
        <w:rPr>
          <w:rFonts w:ascii="Tahoma" w:hAnsi="Tahoma" w:cs="Tahoma"/>
          <w:sz w:val="22"/>
          <w:szCs w:val="22"/>
        </w:rPr>
      </w:pPr>
    </w:p>
    <w:p w14:paraId="4AD4184F" w14:textId="0A81701C" w:rsidR="00C84524" w:rsidRPr="00863702" w:rsidRDefault="00C84524" w:rsidP="000B3DA7">
      <w:pPr>
        <w:spacing w:line="276" w:lineRule="auto"/>
        <w:jc w:val="center"/>
        <w:rPr>
          <w:rFonts w:ascii="Tahoma" w:hAnsi="Tahoma" w:cs="Tahoma"/>
          <w:b/>
          <w:sz w:val="22"/>
          <w:szCs w:val="22"/>
        </w:rPr>
      </w:pPr>
      <w:r w:rsidRPr="00863702">
        <w:rPr>
          <w:rFonts w:ascii="Tahoma" w:hAnsi="Tahoma" w:cs="Tahoma"/>
          <w:b/>
          <w:sz w:val="22"/>
          <w:szCs w:val="22"/>
        </w:rPr>
        <w:t>VI SKYRIUS</w:t>
      </w:r>
    </w:p>
    <w:p w14:paraId="45B55CD9" w14:textId="53A9BF74" w:rsidR="00C84524" w:rsidRPr="00863702" w:rsidRDefault="00C84524" w:rsidP="000B3DA7">
      <w:pPr>
        <w:spacing w:line="276" w:lineRule="auto"/>
        <w:jc w:val="center"/>
        <w:rPr>
          <w:rFonts w:ascii="Tahoma" w:hAnsi="Tahoma" w:cs="Tahoma"/>
          <w:b/>
          <w:sz w:val="22"/>
          <w:szCs w:val="22"/>
        </w:rPr>
      </w:pPr>
      <w:r w:rsidRPr="00863702">
        <w:rPr>
          <w:rFonts w:ascii="Tahoma" w:hAnsi="Tahoma" w:cs="Tahoma"/>
          <w:b/>
          <w:sz w:val="22"/>
          <w:szCs w:val="22"/>
        </w:rPr>
        <w:t>GAVĖJO PASIŽADĖJIMAS</w:t>
      </w:r>
    </w:p>
    <w:p w14:paraId="59B7DBFA" w14:textId="77777777" w:rsidR="00C84524" w:rsidRPr="00863702" w:rsidRDefault="00C84524" w:rsidP="000B3DA7">
      <w:pPr>
        <w:spacing w:line="276" w:lineRule="auto"/>
        <w:jc w:val="center"/>
        <w:rPr>
          <w:rFonts w:ascii="Tahoma" w:hAnsi="Tahoma" w:cs="Tahoma"/>
          <w:b/>
          <w:sz w:val="22"/>
          <w:szCs w:val="22"/>
        </w:rPr>
      </w:pPr>
    </w:p>
    <w:p w14:paraId="7D7EFC47" w14:textId="7851A644" w:rsidR="00C84524" w:rsidRPr="00863702" w:rsidRDefault="00C84524" w:rsidP="000B3DA7">
      <w:pPr>
        <w:pStyle w:val="ListParagraph"/>
        <w:numPr>
          <w:ilvl w:val="0"/>
          <w:numId w:val="19"/>
        </w:numPr>
        <w:tabs>
          <w:tab w:val="left" w:pos="1134"/>
        </w:tabs>
        <w:spacing w:line="276" w:lineRule="auto"/>
        <w:ind w:left="0" w:firstLine="567"/>
        <w:jc w:val="both"/>
        <w:rPr>
          <w:rFonts w:ascii="Tahoma" w:hAnsi="Tahoma" w:cs="Tahoma"/>
          <w:sz w:val="22"/>
          <w:szCs w:val="22"/>
        </w:rPr>
      </w:pPr>
      <w:r w:rsidRPr="00863702">
        <w:rPr>
          <w:rFonts w:ascii="Tahoma" w:hAnsi="Tahoma" w:cs="Tahoma"/>
          <w:sz w:val="22"/>
          <w:szCs w:val="22"/>
        </w:rPr>
        <w:t>Gavėjas, susipažinęs su Lietuvos Respublikos valstybės informacinių išteklių įstatymu ir Lietuvos Respublikos gyventojų registro nuostatais, pasižada gautus duomenis iš Lietuvos Respublikos gyventojų registro duomenų banko naudoti tik šioje Sutartyje numatytam duomenų teikimo ir naudojimo tikslui (-ams) įgyvendinti ir neatskleisti jų tretiesiems (fiziniams ar juridiniams) asmenims, išskyrus šios Sutarties specialiosios dalies IV skyriuje nurodytus atvejus.</w:t>
      </w:r>
    </w:p>
    <w:p w14:paraId="5B5A1B79" w14:textId="77777777" w:rsidR="00C84524" w:rsidRPr="00863702" w:rsidRDefault="00C84524" w:rsidP="000B3DA7">
      <w:pPr>
        <w:spacing w:line="276" w:lineRule="auto"/>
        <w:jc w:val="both"/>
        <w:rPr>
          <w:rFonts w:ascii="Tahoma" w:hAnsi="Tahoma" w:cs="Tahoma"/>
          <w:sz w:val="22"/>
          <w:szCs w:val="22"/>
        </w:rPr>
      </w:pPr>
    </w:p>
    <w:p w14:paraId="2DF63C7B" w14:textId="055DD903"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V</w:t>
      </w:r>
      <w:r w:rsidR="00C84524" w:rsidRPr="00863702">
        <w:rPr>
          <w:rFonts w:ascii="Tahoma" w:hAnsi="Tahoma" w:cs="Tahoma"/>
          <w:b/>
          <w:bCs/>
          <w:sz w:val="22"/>
          <w:szCs w:val="22"/>
        </w:rPr>
        <w:t>I</w:t>
      </w:r>
      <w:r w:rsidRPr="00863702">
        <w:rPr>
          <w:rFonts w:ascii="Tahoma" w:hAnsi="Tahoma" w:cs="Tahoma"/>
          <w:b/>
          <w:bCs/>
          <w:sz w:val="22"/>
          <w:szCs w:val="22"/>
        </w:rPr>
        <w:t>I SKYRIUS</w:t>
      </w:r>
    </w:p>
    <w:p w14:paraId="5A7B1725"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APMOKĖJIMAS IR ATSISKAITYMO TVARKA</w:t>
      </w:r>
    </w:p>
    <w:p w14:paraId="3F33C5D3" w14:textId="77777777" w:rsidR="00E05ACF" w:rsidRPr="00863702" w:rsidRDefault="00E05ACF" w:rsidP="000B3DA7">
      <w:pPr>
        <w:spacing w:line="276" w:lineRule="auto"/>
        <w:rPr>
          <w:rFonts w:ascii="Tahoma" w:hAnsi="Tahoma" w:cs="Tahoma"/>
          <w:sz w:val="22"/>
          <w:szCs w:val="22"/>
        </w:rPr>
      </w:pPr>
    </w:p>
    <w:p w14:paraId="40391242" w14:textId="2639C15F" w:rsidR="00E05ACF" w:rsidRPr="00CF6EF5" w:rsidRDefault="00E05ACF" w:rsidP="000B3DA7">
      <w:pPr>
        <w:pStyle w:val="ListParagraph"/>
        <w:numPr>
          <w:ilvl w:val="0"/>
          <w:numId w:val="19"/>
        </w:numPr>
        <w:tabs>
          <w:tab w:val="left" w:pos="1134"/>
        </w:tabs>
        <w:spacing w:line="276" w:lineRule="auto"/>
        <w:ind w:left="0" w:firstLine="567"/>
        <w:jc w:val="both"/>
        <w:rPr>
          <w:rFonts w:ascii="Tahoma" w:hAnsi="Tahoma" w:cs="Tahoma"/>
          <w:bCs/>
          <w:sz w:val="22"/>
          <w:szCs w:val="22"/>
        </w:rPr>
      </w:pPr>
      <w:r w:rsidRPr="00863702">
        <w:rPr>
          <w:rFonts w:ascii="Tahoma" w:hAnsi="Tahoma" w:cs="Tahoma"/>
          <w:sz w:val="22"/>
          <w:szCs w:val="22"/>
        </w:rPr>
        <w:t>Už išrašo ir vartotojo veiksmų protokolo (pažymos apie vartotojo vykdytas užklausas) pateikimą Gavėjas moka Teikėju</w:t>
      </w:r>
      <w:r w:rsidR="003C40AD" w:rsidRPr="00863702">
        <w:rPr>
          <w:rFonts w:ascii="Tahoma" w:hAnsi="Tahoma" w:cs="Tahoma"/>
          <w:sz w:val="22"/>
          <w:szCs w:val="22"/>
        </w:rPr>
        <w:t xml:space="preserve">i per šios Sutarties bendrojoje dalyje </w:t>
      </w:r>
      <w:r w:rsidRPr="00863702">
        <w:rPr>
          <w:rFonts w:ascii="Tahoma" w:hAnsi="Tahoma" w:cs="Tahoma"/>
          <w:sz w:val="22"/>
          <w:szCs w:val="22"/>
        </w:rPr>
        <w:t>nurodytą ter</w:t>
      </w:r>
      <w:r w:rsidR="003C40AD" w:rsidRPr="00863702">
        <w:rPr>
          <w:rFonts w:ascii="Tahoma" w:hAnsi="Tahoma" w:cs="Tahoma"/>
          <w:sz w:val="22"/>
          <w:szCs w:val="22"/>
        </w:rPr>
        <w:t xml:space="preserve">miną pagal Sutarties bendrojoje dalyje </w:t>
      </w:r>
      <w:r w:rsidRPr="00863702">
        <w:rPr>
          <w:rFonts w:ascii="Tahoma" w:hAnsi="Tahoma" w:cs="Tahoma"/>
          <w:sz w:val="22"/>
          <w:szCs w:val="22"/>
        </w:rPr>
        <w:t xml:space="preserve">nustatyta tvarka pateiktą PVM sąskaitą faktūrą, kurioje įrašyti </w:t>
      </w:r>
      <w:r w:rsidR="003C40AD" w:rsidRPr="00863702">
        <w:rPr>
          <w:rFonts w:ascii="Tahoma" w:hAnsi="Tahoma" w:cs="Tahoma"/>
          <w:sz w:val="22"/>
          <w:szCs w:val="22"/>
        </w:rPr>
        <w:t xml:space="preserve">Sutarties bendrojoje dalyje nurodytu teisės aktu </w:t>
      </w:r>
      <w:r w:rsidRPr="00863702">
        <w:rPr>
          <w:rFonts w:ascii="Tahoma" w:hAnsi="Tahoma" w:cs="Tahoma"/>
          <w:sz w:val="22"/>
          <w:szCs w:val="22"/>
        </w:rPr>
        <w:t xml:space="preserve">nustatyti paslaugų įkainiai, skelbiami Teikėjo interneto puslapyje </w:t>
      </w:r>
      <w:hyperlink r:id="rId19" w:history="1">
        <w:r w:rsidRPr="00863702">
          <w:rPr>
            <w:rStyle w:val="Hyperlink"/>
            <w:rFonts w:ascii="Tahoma" w:hAnsi="Tahoma" w:cs="Tahoma"/>
            <w:sz w:val="22"/>
            <w:szCs w:val="22"/>
          </w:rPr>
          <w:t>https://www.registrucentras.lt/p/682</w:t>
        </w:r>
      </w:hyperlink>
      <w:r w:rsidRPr="00CF6EF5">
        <w:rPr>
          <w:rFonts w:ascii="Tahoma" w:hAnsi="Tahoma" w:cs="Tahoma"/>
          <w:sz w:val="22"/>
          <w:szCs w:val="22"/>
        </w:rPr>
        <w:t>.</w:t>
      </w:r>
    </w:p>
    <w:p w14:paraId="687E4950" w14:textId="77777777" w:rsidR="00E05ACF" w:rsidRPr="00863702" w:rsidRDefault="00E05ACF" w:rsidP="000B3DA7">
      <w:pPr>
        <w:spacing w:line="276" w:lineRule="auto"/>
        <w:jc w:val="center"/>
        <w:rPr>
          <w:rFonts w:ascii="Tahoma" w:hAnsi="Tahoma" w:cs="Tahoma"/>
          <w:bCs/>
          <w:sz w:val="22"/>
          <w:szCs w:val="22"/>
        </w:rPr>
      </w:pPr>
    </w:p>
    <w:p w14:paraId="4FCF6C03" w14:textId="027003D1"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VI</w:t>
      </w:r>
      <w:r w:rsidR="00C84524" w:rsidRPr="00863702">
        <w:rPr>
          <w:rFonts w:ascii="Tahoma" w:hAnsi="Tahoma" w:cs="Tahoma"/>
          <w:b/>
          <w:bCs/>
          <w:sz w:val="22"/>
          <w:szCs w:val="22"/>
        </w:rPr>
        <w:t>I</w:t>
      </w:r>
      <w:r w:rsidRPr="00863702">
        <w:rPr>
          <w:rFonts w:ascii="Tahoma" w:hAnsi="Tahoma" w:cs="Tahoma"/>
          <w:b/>
          <w:bCs/>
          <w:sz w:val="22"/>
          <w:szCs w:val="22"/>
        </w:rPr>
        <w:t>I SKYRIUS</w:t>
      </w:r>
    </w:p>
    <w:p w14:paraId="636F82C8" w14:textId="77777777"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SUTARTIES SPECIALIOSIOS DALIES GALIOJIMAS</w:t>
      </w:r>
    </w:p>
    <w:p w14:paraId="47F92EBD" w14:textId="77777777" w:rsidR="00E05ACF" w:rsidRPr="00863702" w:rsidRDefault="00E05ACF" w:rsidP="000B3DA7">
      <w:pPr>
        <w:spacing w:line="276" w:lineRule="auto"/>
        <w:jc w:val="center"/>
        <w:rPr>
          <w:rFonts w:ascii="Tahoma" w:hAnsi="Tahoma" w:cs="Tahoma"/>
          <w:b/>
          <w:bCs/>
          <w:sz w:val="22"/>
          <w:szCs w:val="22"/>
        </w:rPr>
      </w:pPr>
    </w:p>
    <w:p w14:paraId="3D82DAB5" w14:textId="77777777" w:rsidR="00E05ACF" w:rsidRPr="00863702"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Ši Sutarties specialioji dalis įsigalioja nuo pasirašymo ir galioja neterminuotą laikotarpį.</w:t>
      </w:r>
    </w:p>
    <w:p w14:paraId="600D279F" w14:textId="64140EC5" w:rsidR="002B5CA4" w:rsidRDefault="002B5CA4">
      <w:pPr>
        <w:spacing w:line="259" w:lineRule="auto"/>
        <w:ind w:firstLine="1247"/>
        <w:rPr>
          <w:rFonts w:ascii="Tahoma" w:hAnsi="Tahoma" w:cs="Tahoma"/>
          <w:b/>
          <w:bCs/>
          <w:sz w:val="22"/>
          <w:szCs w:val="22"/>
        </w:rPr>
      </w:pPr>
      <w:r>
        <w:rPr>
          <w:rFonts w:ascii="Tahoma" w:hAnsi="Tahoma" w:cs="Tahoma"/>
          <w:b/>
          <w:bCs/>
          <w:sz w:val="22"/>
          <w:szCs w:val="22"/>
        </w:rPr>
        <w:br w:type="page"/>
      </w:r>
    </w:p>
    <w:p w14:paraId="708797A5" w14:textId="77777777" w:rsidR="00E05ACF" w:rsidRPr="00863702" w:rsidRDefault="00E05ACF" w:rsidP="000B3DA7">
      <w:pPr>
        <w:spacing w:line="276" w:lineRule="auto"/>
        <w:rPr>
          <w:rFonts w:ascii="Tahoma" w:hAnsi="Tahoma" w:cs="Tahoma"/>
          <w:b/>
          <w:bCs/>
          <w:sz w:val="22"/>
          <w:szCs w:val="22"/>
        </w:rPr>
      </w:pPr>
    </w:p>
    <w:p w14:paraId="73B5DEBE" w14:textId="05B9DB18" w:rsidR="00E05ACF" w:rsidRPr="00863702" w:rsidRDefault="00C84524" w:rsidP="000B3DA7">
      <w:pPr>
        <w:spacing w:line="276" w:lineRule="auto"/>
        <w:jc w:val="center"/>
        <w:rPr>
          <w:rFonts w:ascii="Tahoma" w:hAnsi="Tahoma" w:cs="Tahoma"/>
          <w:b/>
          <w:sz w:val="22"/>
          <w:szCs w:val="22"/>
        </w:rPr>
      </w:pPr>
      <w:r w:rsidRPr="00863702">
        <w:rPr>
          <w:rFonts w:ascii="Tahoma" w:hAnsi="Tahoma" w:cs="Tahoma"/>
          <w:b/>
          <w:sz w:val="22"/>
          <w:szCs w:val="22"/>
        </w:rPr>
        <w:t>IX</w:t>
      </w:r>
      <w:r w:rsidR="00E05ACF" w:rsidRPr="00863702">
        <w:rPr>
          <w:rFonts w:ascii="Tahoma" w:hAnsi="Tahoma" w:cs="Tahoma"/>
          <w:b/>
          <w:sz w:val="22"/>
          <w:szCs w:val="22"/>
        </w:rPr>
        <w:t xml:space="preserve"> SKYRIUS</w:t>
      </w:r>
    </w:p>
    <w:p w14:paraId="232F1304" w14:textId="77777777" w:rsidR="00E05ACF" w:rsidRPr="00863702" w:rsidRDefault="00E05ACF" w:rsidP="000B3DA7">
      <w:pPr>
        <w:spacing w:line="276" w:lineRule="auto"/>
        <w:jc w:val="center"/>
        <w:rPr>
          <w:rFonts w:ascii="Tahoma" w:hAnsi="Tahoma" w:cs="Tahoma"/>
          <w:b/>
          <w:sz w:val="22"/>
          <w:szCs w:val="22"/>
        </w:rPr>
      </w:pPr>
      <w:r w:rsidRPr="00863702">
        <w:rPr>
          <w:rFonts w:ascii="Tahoma" w:hAnsi="Tahoma" w:cs="Tahoma"/>
          <w:b/>
          <w:sz w:val="22"/>
          <w:szCs w:val="22"/>
        </w:rPr>
        <w:t>SUTARTIES SPECIALIOSIOS DALIES NUTRAUKIMAS</w:t>
      </w:r>
    </w:p>
    <w:p w14:paraId="5FF93AD2" w14:textId="77777777" w:rsidR="00E05ACF" w:rsidRPr="00863702" w:rsidRDefault="00E05ACF" w:rsidP="000B3DA7">
      <w:pPr>
        <w:spacing w:line="276" w:lineRule="auto"/>
        <w:jc w:val="center"/>
        <w:rPr>
          <w:rFonts w:ascii="Tahoma" w:hAnsi="Tahoma" w:cs="Tahoma"/>
          <w:sz w:val="22"/>
          <w:szCs w:val="22"/>
        </w:rPr>
      </w:pPr>
    </w:p>
    <w:p w14:paraId="7752773B" w14:textId="2B547CA7" w:rsidR="00E05ACF" w:rsidRDefault="00E05ACF" w:rsidP="000B3DA7">
      <w:pPr>
        <w:pStyle w:val="ListParagraph"/>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 xml:space="preserve">Ši Sutarties specialioji dalis nutraukiama, kai Teikėjas netenka teisės tvarkyti </w:t>
      </w:r>
      <w:r w:rsidRPr="00863702">
        <w:rPr>
          <w:rFonts w:ascii="Tahoma" w:hAnsi="Tahoma" w:cs="Tahoma"/>
          <w:bCs/>
          <w:sz w:val="22"/>
          <w:szCs w:val="22"/>
        </w:rPr>
        <w:t xml:space="preserve">Lietuvos Respublikos gyventojų registro </w:t>
      </w:r>
      <w:r w:rsidRPr="00863702">
        <w:rPr>
          <w:rFonts w:ascii="Tahoma" w:hAnsi="Tahoma" w:cs="Tahoma"/>
          <w:sz w:val="22"/>
          <w:szCs w:val="22"/>
        </w:rPr>
        <w:t xml:space="preserve">duomenis. Tokiu atveju Sutarties specialioji dalis nutraukiama, nesilaikant </w:t>
      </w:r>
      <w:r w:rsidR="00022908" w:rsidRPr="00863702">
        <w:rPr>
          <w:rFonts w:ascii="Tahoma" w:hAnsi="Tahoma" w:cs="Tahoma"/>
          <w:sz w:val="22"/>
          <w:szCs w:val="22"/>
        </w:rPr>
        <w:t>S</w:t>
      </w:r>
      <w:r w:rsidRPr="00863702">
        <w:rPr>
          <w:rFonts w:ascii="Tahoma" w:hAnsi="Tahoma" w:cs="Tahoma"/>
          <w:sz w:val="22"/>
          <w:szCs w:val="22"/>
        </w:rPr>
        <w:t xml:space="preserve">utartyje nustatytų terminų, nuo dienos, kai Teikėjas netenka teisės tvarkyti </w:t>
      </w:r>
      <w:r w:rsidRPr="00863702">
        <w:rPr>
          <w:rFonts w:ascii="Tahoma" w:hAnsi="Tahoma" w:cs="Tahoma"/>
          <w:bCs/>
          <w:sz w:val="22"/>
          <w:szCs w:val="22"/>
        </w:rPr>
        <w:t xml:space="preserve">Lietuvos Respublikos gyventojų registro </w:t>
      </w:r>
      <w:r w:rsidRPr="00863702">
        <w:rPr>
          <w:rFonts w:ascii="Tahoma" w:hAnsi="Tahoma" w:cs="Tahoma"/>
          <w:sz w:val="22"/>
          <w:szCs w:val="22"/>
        </w:rPr>
        <w:t xml:space="preserve">duomenis. </w:t>
      </w:r>
    </w:p>
    <w:p w14:paraId="633ECE4F" w14:textId="128A2185" w:rsidR="002B5CA4" w:rsidRDefault="002B5CA4" w:rsidP="002B5CA4">
      <w:pPr>
        <w:tabs>
          <w:tab w:val="left" w:pos="1134"/>
        </w:tabs>
        <w:spacing w:line="276" w:lineRule="auto"/>
        <w:jc w:val="both"/>
        <w:rPr>
          <w:rFonts w:ascii="Tahoma" w:hAnsi="Tahoma" w:cs="Tahoma"/>
          <w:sz w:val="22"/>
          <w:szCs w:val="22"/>
        </w:rPr>
      </w:pPr>
    </w:p>
    <w:p w14:paraId="58349A38" w14:textId="77777777" w:rsidR="002B5CA4" w:rsidRPr="002B5CA4" w:rsidRDefault="002B5CA4" w:rsidP="002B5CA4">
      <w:pPr>
        <w:tabs>
          <w:tab w:val="left" w:pos="1134"/>
        </w:tabs>
        <w:spacing w:line="276" w:lineRule="auto"/>
        <w:jc w:val="both"/>
        <w:rPr>
          <w:rFonts w:ascii="Tahoma" w:hAnsi="Tahoma" w:cs="Tahoma"/>
          <w:sz w:val="22"/>
          <w:szCs w:val="22"/>
        </w:rPr>
      </w:pPr>
    </w:p>
    <w:p w14:paraId="4F2E721C" w14:textId="1F9B7B2F" w:rsidR="00E05ACF" w:rsidRPr="002B5CA4" w:rsidRDefault="00E05ACF" w:rsidP="002B5CA4">
      <w:pPr>
        <w:spacing w:line="259" w:lineRule="auto"/>
        <w:jc w:val="center"/>
        <w:rPr>
          <w:rFonts w:ascii="Tahoma" w:hAnsi="Tahoma" w:cs="Tahoma"/>
          <w:b/>
          <w:color w:val="FF0000"/>
          <w:sz w:val="22"/>
          <w:szCs w:val="22"/>
        </w:rPr>
      </w:pPr>
      <w:r w:rsidRPr="00863702">
        <w:rPr>
          <w:rFonts w:ascii="Tahoma" w:hAnsi="Tahoma" w:cs="Tahoma"/>
          <w:b/>
          <w:bCs/>
          <w:sz w:val="22"/>
          <w:szCs w:val="22"/>
        </w:rPr>
        <w:t>X SKYRIUS</w:t>
      </w:r>
    </w:p>
    <w:p w14:paraId="2629BB98" w14:textId="07407753" w:rsidR="00E05ACF" w:rsidRPr="00863702" w:rsidRDefault="00E05ACF">
      <w:pPr>
        <w:spacing w:line="276" w:lineRule="auto"/>
        <w:jc w:val="center"/>
        <w:rPr>
          <w:rFonts w:ascii="Tahoma" w:hAnsi="Tahoma" w:cs="Tahoma"/>
          <w:b/>
          <w:bCs/>
          <w:sz w:val="22"/>
          <w:szCs w:val="22"/>
        </w:rPr>
      </w:pPr>
      <w:r w:rsidRPr="00863702">
        <w:rPr>
          <w:rFonts w:ascii="Tahoma" w:hAnsi="Tahoma" w:cs="Tahoma"/>
          <w:b/>
          <w:bCs/>
          <w:sz w:val="22"/>
          <w:szCs w:val="22"/>
        </w:rPr>
        <w:t>ŠALIŲ PARAŠAI</w:t>
      </w:r>
    </w:p>
    <w:p w14:paraId="2A0E8139" w14:textId="77777777" w:rsidR="00E05ACF" w:rsidRDefault="00E05ACF" w:rsidP="00E05ACF">
      <w:pPr>
        <w:spacing w:line="276" w:lineRule="auto"/>
        <w:jc w:val="center"/>
        <w:rPr>
          <w:rFonts w:ascii="Tahoma" w:hAnsi="Tahoma" w:cs="Tahoma"/>
          <w:b/>
          <w:bCs/>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E05ACF" w:rsidRPr="001E2DA7" w14:paraId="4D6D68E5"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E05ACF" w:rsidRPr="001E2DA7" w14:paraId="38BC977E" w14:textId="77777777" w:rsidTr="00CF3D86">
              <w:trPr>
                <w:trHeight w:val="239"/>
                <w:jc w:val="center"/>
              </w:trPr>
              <w:tc>
                <w:tcPr>
                  <w:tcW w:w="4766" w:type="dxa"/>
                  <w:tcBorders>
                    <w:top w:val="nil"/>
                    <w:left w:val="nil"/>
                    <w:bottom w:val="nil"/>
                    <w:right w:val="nil"/>
                  </w:tcBorders>
                  <w:vAlign w:val="bottom"/>
                </w:tcPr>
                <w:p w14:paraId="09803ABB" w14:textId="77777777" w:rsidR="00E05ACF" w:rsidRDefault="00E05ACF"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1759D54D" w14:textId="77777777" w:rsidR="00E05ACF" w:rsidRPr="00461A89" w:rsidRDefault="00E05ACF"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6C58BBBE" w14:textId="77777777" w:rsidR="00E05ACF" w:rsidRDefault="00E05ACF"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232760E3" w14:textId="77777777" w:rsidR="00E05ACF" w:rsidRPr="00461A89" w:rsidRDefault="00E05ACF" w:rsidP="00CF3D86">
                  <w:pPr>
                    <w:spacing w:line="276" w:lineRule="auto"/>
                    <w:jc w:val="center"/>
                    <w:rPr>
                      <w:rFonts w:ascii="Tahoma" w:hAnsi="Tahoma" w:cs="Tahoma"/>
                      <w:b/>
                      <w:bCs/>
                      <w:color w:val="000000" w:themeColor="text1"/>
                      <w:sz w:val="22"/>
                      <w:szCs w:val="22"/>
                    </w:rPr>
                  </w:pPr>
                </w:p>
              </w:tc>
            </w:tr>
            <w:tr w:rsidR="00E05ACF" w:rsidRPr="001E2DA7" w14:paraId="036DF5A4" w14:textId="77777777" w:rsidTr="00CF3D86">
              <w:trPr>
                <w:trHeight w:val="366"/>
                <w:jc w:val="center"/>
              </w:trPr>
              <w:tc>
                <w:tcPr>
                  <w:tcW w:w="4766" w:type="dxa"/>
                  <w:tcBorders>
                    <w:top w:val="nil"/>
                    <w:left w:val="nil"/>
                    <w:bottom w:val="nil"/>
                    <w:right w:val="nil"/>
                  </w:tcBorders>
                  <w:hideMark/>
                </w:tcPr>
                <w:p w14:paraId="360C8B00" w14:textId="77777777" w:rsidR="00E05ACF" w:rsidRDefault="00E05ACF" w:rsidP="00CF3D86">
                  <w:pPr>
                    <w:spacing w:line="276" w:lineRule="auto"/>
                    <w:ind w:left="351"/>
                    <w:jc w:val="center"/>
                    <w:rPr>
                      <w:rFonts w:ascii="Tahoma" w:hAnsi="Tahoma" w:cs="Tahoma"/>
                      <w:color w:val="000000" w:themeColor="text1"/>
                      <w:sz w:val="22"/>
                      <w:szCs w:val="22"/>
                    </w:rPr>
                  </w:pPr>
                </w:p>
                <w:p w14:paraId="55AD7B9E" w14:textId="77777777" w:rsidR="005C12D8" w:rsidRPr="005C12D8" w:rsidRDefault="005C12D8" w:rsidP="005C12D8">
                  <w:pPr>
                    <w:spacing w:line="360" w:lineRule="auto"/>
                    <w:jc w:val="center"/>
                    <w:rPr>
                      <w:rFonts w:ascii="Tahoma" w:hAnsi="Tahoma" w:cs="Tahoma"/>
                      <w:sz w:val="22"/>
                      <w:szCs w:val="22"/>
                    </w:rPr>
                  </w:pPr>
                  <w:r w:rsidRPr="005C12D8">
                    <w:rPr>
                      <w:rFonts w:ascii="Tahoma" w:hAnsi="Tahoma" w:cs="Tahoma"/>
                      <w:sz w:val="22"/>
                      <w:szCs w:val="22"/>
                    </w:rPr>
                    <w:t>Konsultacijų centro vadovė</w:t>
                  </w:r>
                </w:p>
                <w:p w14:paraId="3C699A17" w14:textId="7B6C33B0" w:rsidR="00E05ACF" w:rsidRPr="00461A89" w:rsidRDefault="005C12D8" w:rsidP="005C12D8">
                  <w:pPr>
                    <w:spacing w:line="276" w:lineRule="auto"/>
                    <w:ind w:left="351"/>
                    <w:jc w:val="center"/>
                    <w:rPr>
                      <w:rFonts w:ascii="Tahoma" w:hAnsi="Tahoma" w:cs="Tahoma"/>
                      <w:color w:val="000000" w:themeColor="text1"/>
                      <w:sz w:val="18"/>
                      <w:szCs w:val="18"/>
                    </w:rPr>
                  </w:pPr>
                  <w:r w:rsidRPr="005C12D8">
                    <w:rPr>
                      <w:rFonts w:ascii="Tahoma" w:hAnsi="Tahoma" w:cs="Tahoma"/>
                      <w:sz w:val="22"/>
                      <w:szCs w:val="22"/>
                    </w:rPr>
                    <w:t>Jurgita Jakeliūnaitė</w:t>
                  </w:r>
                </w:p>
              </w:tc>
              <w:tc>
                <w:tcPr>
                  <w:tcW w:w="5187" w:type="dxa"/>
                  <w:tcBorders>
                    <w:top w:val="nil"/>
                    <w:left w:val="nil"/>
                    <w:bottom w:val="nil"/>
                    <w:right w:val="nil"/>
                  </w:tcBorders>
                </w:tcPr>
                <w:p w14:paraId="3A49453D" w14:textId="77777777" w:rsidR="00E05ACF" w:rsidRPr="00461A89" w:rsidRDefault="00E05ACF"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729290186"/>
                    <w:placeholder>
                      <w:docPart w:val="41AD15AD0C0A4D1B89E6BB41C85B68B4"/>
                    </w:placeholder>
                    <w:dataBinding w:prefixMappings="xmlns:ns0='http://schemas.openxmlformats.org/officeDocument/2006/extended-properties' " w:xpath="/ns0:Properties[1]/ns0:Manager[1]" w:storeItemID="{6668398D-A668-4E3E-A5EB-62B293D839F1}"/>
                    <w:text/>
                  </w:sdtPr>
                  <w:sdtEndPr/>
                  <w:sdtContent>
                    <w:p w14:paraId="0022123F"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0B6A2DDC" w14:textId="32F3C270" w:rsidR="00E05ACF" w:rsidRPr="00461A89" w:rsidRDefault="00E05ACF" w:rsidP="00CF3D86">
                  <w:pPr>
                    <w:spacing w:line="276" w:lineRule="auto"/>
                    <w:jc w:val="center"/>
                    <w:rPr>
                      <w:rFonts w:ascii="Tahoma" w:hAnsi="Tahoma" w:cs="Tahoma"/>
                      <w:color w:val="000000" w:themeColor="text1"/>
                      <w:sz w:val="18"/>
                      <w:szCs w:val="18"/>
                    </w:rPr>
                  </w:pPr>
                </w:p>
              </w:tc>
            </w:tr>
            <w:tr w:rsidR="00E05ACF" w:rsidRPr="001E2DA7" w14:paraId="0BEAD968" w14:textId="77777777" w:rsidTr="00CF3D86">
              <w:trPr>
                <w:trHeight w:val="352"/>
                <w:jc w:val="center"/>
              </w:trPr>
              <w:tc>
                <w:tcPr>
                  <w:tcW w:w="4766" w:type="dxa"/>
                  <w:tcBorders>
                    <w:top w:val="nil"/>
                    <w:left w:val="nil"/>
                    <w:bottom w:val="nil"/>
                    <w:right w:val="nil"/>
                  </w:tcBorders>
                  <w:vAlign w:val="bottom"/>
                </w:tcPr>
                <w:p w14:paraId="2C754835" w14:textId="77777777" w:rsidR="00E05ACF" w:rsidRDefault="00E05ACF" w:rsidP="00CF3D86">
                  <w:pPr>
                    <w:spacing w:line="276" w:lineRule="auto"/>
                    <w:jc w:val="both"/>
                    <w:rPr>
                      <w:rFonts w:ascii="Tahoma" w:hAnsi="Tahoma" w:cs="Tahoma"/>
                      <w:color w:val="000000" w:themeColor="text1"/>
                      <w:sz w:val="22"/>
                      <w:szCs w:val="22"/>
                    </w:rPr>
                  </w:pPr>
                </w:p>
                <w:p w14:paraId="2A5FD280" w14:textId="77777777" w:rsidR="00E05ACF" w:rsidRPr="00461A89" w:rsidRDefault="00E05ACF"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391B49A6" w14:textId="77777777" w:rsidR="00E05ACF" w:rsidRPr="00461A89" w:rsidRDefault="00E05ACF"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66E53447" w14:textId="77777777" w:rsidR="00E05ACF" w:rsidRPr="00461A89" w:rsidRDefault="00E05ACF"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021372DF" w14:textId="77777777" w:rsidR="00E05ACF" w:rsidRDefault="00E05ACF" w:rsidP="00CF3D86">
                  <w:pPr>
                    <w:spacing w:line="276" w:lineRule="auto"/>
                    <w:jc w:val="both"/>
                    <w:rPr>
                      <w:rFonts w:ascii="Tahoma" w:hAnsi="Tahoma" w:cs="Tahoma"/>
                      <w:color w:val="000000" w:themeColor="text1"/>
                      <w:sz w:val="22"/>
                      <w:szCs w:val="22"/>
                    </w:rPr>
                  </w:pPr>
                </w:p>
                <w:p w14:paraId="3F2A77C7" w14:textId="77777777" w:rsidR="00E05ACF" w:rsidRPr="00461A89" w:rsidRDefault="00E05ACF"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5B41F1EC" w14:textId="77777777" w:rsidR="00E05ACF" w:rsidRPr="00461A89" w:rsidRDefault="00E05ACF"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4BA3291F" w14:textId="77777777" w:rsidR="00E05ACF" w:rsidRPr="00461A89" w:rsidRDefault="00E05ACF" w:rsidP="00CF3D86">
            <w:pPr>
              <w:spacing w:line="276" w:lineRule="auto"/>
              <w:ind w:firstLine="720"/>
              <w:jc w:val="both"/>
              <w:rPr>
                <w:rFonts w:ascii="Tahoma" w:hAnsi="Tahoma" w:cs="Tahoma"/>
                <w:color w:val="000000" w:themeColor="text1"/>
                <w:sz w:val="22"/>
                <w:szCs w:val="22"/>
              </w:rPr>
            </w:pPr>
          </w:p>
        </w:tc>
      </w:tr>
      <w:tr w:rsidR="00E05ACF" w:rsidRPr="001E2DA7" w14:paraId="269FD04B" w14:textId="77777777" w:rsidTr="00CF3D86">
        <w:trPr>
          <w:trHeight w:val="347"/>
          <w:jc w:val="center"/>
        </w:trPr>
        <w:tc>
          <w:tcPr>
            <w:tcW w:w="10619" w:type="dxa"/>
            <w:tcBorders>
              <w:top w:val="nil"/>
              <w:left w:val="nil"/>
              <w:bottom w:val="nil"/>
              <w:right w:val="nil"/>
            </w:tcBorders>
            <w:vAlign w:val="bottom"/>
          </w:tcPr>
          <w:p w14:paraId="795E02D6" w14:textId="77777777" w:rsidR="00E05ACF" w:rsidRPr="00461A89" w:rsidRDefault="00E05ACF"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5C068D29" w14:textId="77777777" w:rsidR="00E05ACF" w:rsidRPr="002B5CA4" w:rsidRDefault="00E05ACF" w:rsidP="00E05ACF">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5AFDCBC5" w14:textId="77777777" w:rsidR="00863702" w:rsidRDefault="00863702" w:rsidP="00863702">
      <w:pPr>
        <w:spacing w:line="259" w:lineRule="auto"/>
        <w:rPr>
          <w:rFonts w:ascii="Tahoma" w:hAnsi="Tahoma" w:cs="Tahoma"/>
          <w:b/>
          <w:color w:val="FF0000"/>
          <w:sz w:val="22"/>
          <w:szCs w:val="22"/>
        </w:rPr>
        <w:sectPr w:rsidR="00863702" w:rsidSect="009B29E7">
          <w:pgSz w:w="11906" w:h="16838" w:code="9"/>
          <w:pgMar w:top="1134" w:right="567" w:bottom="1134" w:left="1701" w:header="709" w:footer="709" w:gutter="0"/>
          <w:pgNumType w:start="1"/>
          <w:cols w:space="1296"/>
          <w:titlePg/>
          <w:docGrid w:linePitch="360"/>
        </w:sectPr>
      </w:pPr>
    </w:p>
    <w:p w14:paraId="6DFB12F0" w14:textId="77777777" w:rsidR="00CF3D86" w:rsidRPr="005F0E62" w:rsidRDefault="00CF3D86" w:rsidP="000B3DA7">
      <w:pPr>
        <w:spacing w:line="259" w:lineRule="auto"/>
        <w:ind w:left="6663"/>
        <w:rPr>
          <w:rFonts w:ascii="Tahoma" w:hAnsi="Tahoma" w:cs="Tahoma"/>
          <w:sz w:val="22"/>
          <w:szCs w:val="22"/>
        </w:rPr>
      </w:pPr>
      <w:r>
        <w:rPr>
          <w:rFonts w:ascii="Tahoma" w:hAnsi="Tahoma" w:cs="Tahoma"/>
          <w:sz w:val="22"/>
          <w:szCs w:val="22"/>
        </w:rPr>
        <w:lastRenderedPageBreak/>
        <w:t>Duomenų ir paslaugų teikimo sutarties Nr.</w:t>
      </w:r>
    </w:p>
    <w:p w14:paraId="54127E64" w14:textId="77777777" w:rsidR="00CF3D86" w:rsidRDefault="00CF3D86" w:rsidP="00F84BC7">
      <w:pPr>
        <w:spacing w:line="276" w:lineRule="auto"/>
        <w:ind w:left="6663"/>
        <w:rPr>
          <w:rFonts w:ascii="Tahoma" w:hAnsi="Tahoma" w:cs="Tahoma"/>
          <w:sz w:val="22"/>
          <w:szCs w:val="22"/>
        </w:rPr>
      </w:pPr>
      <w:r>
        <w:rPr>
          <w:rFonts w:ascii="Tahoma" w:hAnsi="Tahoma" w:cs="Tahoma"/>
          <w:sz w:val="22"/>
          <w:szCs w:val="22"/>
        </w:rPr>
        <w:t xml:space="preserve">1 </w:t>
      </w:r>
      <w:r w:rsidRPr="005F0E62">
        <w:rPr>
          <w:rFonts w:ascii="Tahoma" w:hAnsi="Tahoma" w:cs="Tahoma"/>
          <w:sz w:val="22"/>
          <w:szCs w:val="22"/>
        </w:rPr>
        <w:t>priedas</w:t>
      </w:r>
    </w:p>
    <w:p w14:paraId="6487B03F" w14:textId="77777777" w:rsidR="00CF3D86" w:rsidRDefault="00CF3D86" w:rsidP="00F84BC7">
      <w:pPr>
        <w:spacing w:line="276" w:lineRule="auto"/>
        <w:ind w:left="6663"/>
        <w:rPr>
          <w:rFonts w:ascii="Tahoma" w:hAnsi="Tahoma" w:cs="Tahoma"/>
          <w:sz w:val="22"/>
          <w:szCs w:val="22"/>
        </w:rPr>
      </w:pPr>
    </w:p>
    <w:p w14:paraId="44814CA2" w14:textId="77777777" w:rsidR="00CF3D86" w:rsidRPr="00590661" w:rsidRDefault="00CF3D86" w:rsidP="00CF3D86">
      <w:pPr>
        <w:spacing w:line="276" w:lineRule="auto"/>
        <w:ind w:left="5103"/>
        <w:rPr>
          <w:rFonts w:ascii="Tahoma" w:hAnsi="Tahoma" w:cs="Tahoma"/>
          <w:sz w:val="22"/>
          <w:szCs w:val="22"/>
        </w:rPr>
      </w:pPr>
    </w:p>
    <w:p w14:paraId="2F65C456" w14:textId="77777777" w:rsidR="00CF3D86" w:rsidRPr="00552D3A" w:rsidRDefault="00CF3D86" w:rsidP="00CF3D86">
      <w:pPr>
        <w:spacing w:line="276" w:lineRule="auto"/>
        <w:jc w:val="center"/>
        <w:rPr>
          <w:rFonts w:ascii="Tahoma" w:hAnsi="Tahoma" w:cs="Tahoma"/>
          <w:b/>
          <w:sz w:val="22"/>
          <w:szCs w:val="22"/>
        </w:rPr>
      </w:pPr>
      <w:r w:rsidRPr="00590661">
        <w:rPr>
          <w:rFonts w:ascii="Tahoma" w:hAnsi="Tahoma" w:cs="Tahoma"/>
          <w:b/>
          <w:sz w:val="22"/>
          <w:szCs w:val="22"/>
        </w:rPr>
        <w:t>DUOMENŲ TEIKIMO IR NAUDOJIMO</w:t>
      </w:r>
      <w:r w:rsidRPr="00552D3A">
        <w:rPr>
          <w:rFonts w:ascii="Tahoma" w:hAnsi="Tahoma" w:cs="Tahoma"/>
          <w:b/>
          <w:sz w:val="22"/>
          <w:szCs w:val="22"/>
        </w:rPr>
        <w:t xml:space="preserve"> SĄLYGOS</w:t>
      </w:r>
    </w:p>
    <w:p w14:paraId="6E29D6C7" w14:textId="77777777" w:rsidR="00CF3D86" w:rsidRPr="00552D3A" w:rsidRDefault="00CF3D86" w:rsidP="00CF3D86">
      <w:pPr>
        <w:spacing w:line="276" w:lineRule="auto"/>
        <w:jc w:val="both"/>
        <w:rPr>
          <w:rFonts w:ascii="Tahoma" w:hAnsi="Tahoma" w:cs="Tahoma"/>
          <w:sz w:val="22"/>
          <w:szCs w:val="22"/>
        </w:rPr>
      </w:pPr>
    </w:p>
    <w:p w14:paraId="562191B1"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 Duomenų teikimo terminas ir duomenų teikimo būdai:</w:t>
      </w:r>
    </w:p>
    <w:p w14:paraId="60DF27D0"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1.1. duomenys teikiami visą Sutarties galiojimo laiką;</w:t>
      </w:r>
    </w:p>
    <w:p w14:paraId="6C0741B5"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1.2. duomenys teikiami internetu, atliekant paiešką registrų duomenų bazėje;</w:t>
      </w:r>
    </w:p>
    <w:p w14:paraId="6D70B337"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1.3. Gavėjas duomenų paieškos pastaboje taip pat privalo papildomai nurodyti informaciją, įrodančią duomenų ryšį su Sutartyje nurodytu duomenų naudojimo tikslu (toliau – faktinis pagrindas);</w:t>
      </w:r>
    </w:p>
    <w:p w14:paraId="17982591"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1.4. Gavėjas, atlikdamas duomenų paiešką, 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42E5E466"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1.5. duomenų teikimo būdas – registro išrašas, apimantis duomenis pagal Gavėjo pateiktą užklausą.</w:t>
      </w:r>
    </w:p>
    <w:p w14:paraId="0877E3CA" w14:textId="46528703"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2. Elektroninio ryšio protokolas</w:t>
      </w:r>
      <w:r>
        <w:rPr>
          <w:rFonts w:ascii="Tahoma" w:hAnsi="Tahoma" w:cs="Tahoma"/>
          <w:sz w:val="22"/>
          <w:szCs w:val="22"/>
        </w:rPr>
        <w:t xml:space="preserve"> –</w:t>
      </w:r>
      <w:r w:rsidRPr="00552D3A">
        <w:rPr>
          <w:rFonts w:ascii="Tahoma" w:hAnsi="Tahoma" w:cs="Tahoma"/>
          <w:sz w:val="22"/>
          <w:szCs w:val="22"/>
        </w:rPr>
        <w:t xml:space="preserve"> </w:t>
      </w:r>
      <w:r w:rsidR="00F76F14">
        <w:rPr>
          <w:rFonts w:ascii="Tahoma" w:hAnsi="Tahoma" w:cs="Tahoma"/>
          <w:i/>
          <w:sz w:val="22"/>
          <w:szCs w:val="22"/>
        </w:rPr>
        <w:t>https</w:t>
      </w:r>
      <w:r w:rsidRPr="00552D3A">
        <w:rPr>
          <w:rFonts w:ascii="Tahoma" w:hAnsi="Tahoma" w:cs="Tahoma"/>
          <w:sz w:val="22"/>
          <w:szCs w:val="22"/>
        </w:rPr>
        <w:t>.</w:t>
      </w:r>
    </w:p>
    <w:p w14:paraId="7A6A81D7"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 xml:space="preserve">3. </w:t>
      </w:r>
      <w:r>
        <w:rPr>
          <w:rFonts w:ascii="Tahoma" w:hAnsi="Tahoma" w:cs="Tahoma"/>
          <w:sz w:val="22"/>
          <w:szCs w:val="22"/>
        </w:rPr>
        <w:t xml:space="preserve">Rekomenduojamos interneto naršyklės: </w:t>
      </w:r>
      <w:r>
        <w:rPr>
          <w:rFonts w:ascii="Tahoma" w:hAnsi="Tahoma" w:cs="Tahoma"/>
          <w:i/>
          <w:iCs/>
          <w:sz w:val="22"/>
          <w:szCs w:val="22"/>
        </w:rPr>
        <w:t>Mozilla Firefox</w:t>
      </w:r>
      <w:r>
        <w:rPr>
          <w:rFonts w:ascii="Tahoma" w:hAnsi="Tahoma" w:cs="Tahoma"/>
          <w:sz w:val="22"/>
          <w:szCs w:val="22"/>
        </w:rPr>
        <w:t xml:space="preserve">, </w:t>
      </w:r>
      <w:r>
        <w:rPr>
          <w:rFonts w:ascii="Tahoma" w:hAnsi="Tahoma" w:cs="Tahoma"/>
          <w:i/>
          <w:iCs/>
          <w:sz w:val="22"/>
          <w:szCs w:val="22"/>
        </w:rPr>
        <w:t>Microsoft Edge</w:t>
      </w:r>
      <w:r>
        <w:rPr>
          <w:rFonts w:ascii="Tahoma" w:hAnsi="Tahoma" w:cs="Tahoma"/>
          <w:sz w:val="22"/>
          <w:szCs w:val="22"/>
        </w:rPr>
        <w:t xml:space="preserve"> arba </w:t>
      </w:r>
      <w:r>
        <w:rPr>
          <w:rFonts w:ascii="Tahoma" w:hAnsi="Tahoma" w:cs="Tahoma"/>
          <w:i/>
          <w:iCs/>
          <w:sz w:val="22"/>
          <w:szCs w:val="22"/>
        </w:rPr>
        <w:t>Google Chrome</w:t>
      </w:r>
      <w:r>
        <w:rPr>
          <w:rFonts w:ascii="Tahoma" w:hAnsi="Tahoma" w:cs="Tahoma"/>
          <w:sz w:val="22"/>
          <w:szCs w:val="22"/>
        </w:rPr>
        <w:t xml:space="preserve"> su </w:t>
      </w:r>
      <w:r>
        <w:rPr>
          <w:rFonts w:ascii="Tahoma" w:hAnsi="Tahoma" w:cs="Tahoma"/>
          <w:i/>
          <w:iCs/>
          <w:sz w:val="22"/>
          <w:szCs w:val="22"/>
        </w:rPr>
        <w:t>JavaScript</w:t>
      </w:r>
      <w:r>
        <w:rPr>
          <w:rFonts w:ascii="Tahoma" w:hAnsi="Tahoma" w:cs="Tahoma"/>
          <w:sz w:val="22"/>
          <w:szCs w:val="22"/>
        </w:rPr>
        <w:t xml:space="preserve"> palaikymu</w:t>
      </w:r>
      <w:r w:rsidRPr="00BC38ED">
        <w:rPr>
          <w:rFonts w:ascii="Tahoma" w:hAnsi="Tahoma" w:cs="Tahoma"/>
          <w:sz w:val="22"/>
          <w:szCs w:val="22"/>
        </w:rPr>
        <w:t>.</w:t>
      </w:r>
    </w:p>
    <w:p w14:paraId="6303FD8E" w14:textId="6FBA71FE" w:rsidR="00CF3D86" w:rsidRPr="00461A89" w:rsidRDefault="00CF3D86" w:rsidP="00CF3D86">
      <w:pPr>
        <w:spacing w:line="276" w:lineRule="auto"/>
        <w:ind w:firstLine="709"/>
        <w:jc w:val="both"/>
        <w:rPr>
          <w:rFonts w:ascii="Tahoma" w:hAnsi="Tahoma" w:cs="Tahoma"/>
          <w:b/>
          <w:color w:val="000000" w:themeColor="text1"/>
          <w:sz w:val="22"/>
          <w:szCs w:val="22"/>
        </w:rPr>
      </w:pPr>
      <w:r w:rsidRPr="00552D3A">
        <w:rPr>
          <w:rFonts w:ascii="Tahoma" w:hAnsi="Tahoma" w:cs="Tahoma"/>
          <w:sz w:val="22"/>
          <w:szCs w:val="22"/>
        </w:rPr>
        <w:t>4</w:t>
      </w:r>
      <w:r w:rsidRPr="00900B10">
        <w:rPr>
          <w:rFonts w:ascii="Tahoma" w:hAnsi="Tahoma" w:cs="Tahoma"/>
          <w:sz w:val="22"/>
          <w:szCs w:val="22"/>
        </w:rPr>
        <w:t xml:space="preserve">. </w:t>
      </w:r>
      <w:r w:rsidRPr="00900B10">
        <w:rPr>
          <w:rFonts w:ascii="Tahoma" w:hAnsi="Tahoma" w:cs="Tahoma"/>
          <w:b/>
          <w:sz w:val="22"/>
          <w:szCs w:val="22"/>
        </w:rPr>
        <w:t>Prisijungimo</w:t>
      </w:r>
      <w:r w:rsidR="004A4E8F">
        <w:rPr>
          <w:rFonts w:ascii="Tahoma" w:hAnsi="Tahoma" w:cs="Tahoma"/>
          <w:b/>
          <w:sz w:val="22"/>
          <w:szCs w:val="22"/>
        </w:rPr>
        <w:t xml:space="preserve"> prie </w:t>
      </w:r>
      <w:r w:rsidR="004A4E8F" w:rsidRPr="004A4E8F">
        <w:rPr>
          <w:rFonts w:ascii="Tahoma" w:hAnsi="Tahoma" w:cs="Tahoma"/>
          <w:b/>
          <w:color w:val="000000" w:themeColor="text1"/>
          <w:sz w:val="22"/>
          <w:szCs w:val="22"/>
        </w:rPr>
        <w:t>duomenų teikimo ir tvarkymo elektroninių paslaugų</w:t>
      </w:r>
      <w:r w:rsidR="004A4E8F">
        <w:rPr>
          <w:rFonts w:ascii="Tahoma" w:hAnsi="Tahoma" w:cs="Tahoma"/>
          <w:b/>
          <w:sz w:val="22"/>
          <w:szCs w:val="22"/>
        </w:rPr>
        <w:t xml:space="preserve"> programos „TURTAS“ (</w:t>
      </w:r>
      <w:r w:rsidR="004A4E8F" w:rsidRPr="004A4E8F">
        <w:rPr>
          <w:rFonts w:ascii="Tahoma" w:hAnsi="Tahoma" w:cs="Tahoma"/>
          <w:b/>
          <w:sz w:val="22"/>
          <w:szCs w:val="22"/>
        </w:rPr>
        <w:t xml:space="preserve">hipotekos ar įkeitimo duomenims gauti </w:t>
      </w:r>
      <w:r w:rsidR="004A4E8F">
        <w:rPr>
          <w:rFonts w:ascii="Tahoma" w:hAnsi="Tahoma" w:cs="Tahoma"/>
          <w:b/>
          <w:color w:val="000000" w:themeColor="text1"/>
          <w:sz w:val="22"/>
          <w:szCs w:val="22"/>
        </w:rPr>
        <w:t>iš</w:t>
      </w:r>
      <w:r w:rsidRPr="00900B10">
        <w:rPr>
          <w:rFonts w:ascii="Tahoma" w:hAnsi="Tahoma" w:cs="Tahoma"/>
          <w:b/>
          <w:sz w:val="22"/>
          <w:szCs w:val="22"/>
        </w:rPr>
        <w:t xml:space="preserve"> Nekilnojamojo turto registro ir Sutarčių ir teisių suvaržymų </w:t>
      </w:r>
      <w:r w:rsidRPr="00461A89">
        <w:rPr>
          <w:rFonts w:ascii="Tahoma" w:hAnsi="Tahoma" w:cs="Tahoma"/>
          <w:b/>
          <w:color w:val="000000" w:themeColor="text1"/>
          <w:sz w:val="22"/>
          <w:szCs w:val="22"/>
        </w:rPr>
        <w:t>registro</w:t>
      </w:r>
      <w:r w:rsidR="004A4E8F">
        <w:rPr>
          <w:rFonts w:ascii="Tahoma" w:hAnsi="Tahoma" w:cs="Tahoma"/>
          <w:b/>
          <w:color w:val="000000" w:themeColor="text1"/>
          <w:sz w:val="22"/>
          <w:szCs w:val="22"/>
        </w:rPr>
        <w:t>)</w:t>
      </w:r>
      <w:r w:rsidRPr="00461A89">
        <w:rPr>
          <w:rFonts w:ascii="Tahoma" w:hAnsi="Tahoma" w:cs="Tahoma"/>
          <w:b/>
          <w:color w:val="000000" w:themeColor="text1"/>
          <w:sz w:val="22"/>
          <w:szCs w:val="22"/>
        </w:rPr>
        <w:t xml:space="preserve"> tvarka</w:t>
      </w:r>
      <w:r w:rsidR="004A4E8F">
        <w:rPr>
          <w:rFonts w:ascii="Tahoma" w:hAnsi="Tahoma" w:cs="Tahoma"/>
          <w:b/>
          <w:color w:val="000000" w:themeColor="text1"/>
          <w:sz w:val="22"/>
          <w:szCs w:val="22"/>
        </w:rPr>
        <w:t>:</w:t>
      </w:r>
    </w:p>
    <w:p w14:paraId="2B231285" w14:textId="3E3216EA"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4.1. Teikėjas</w:t>
      </w:r>
      <w:r w:rsidR="008E1F85">
        <w:rPr>
          <w:rFonts w:ascii="Tahoma" w:hAnsi="Tahoma" w:cs="Tahoma"/>
          <w:color w:val="000000" w:themeColor="text1"/>
          <w:sz w:val="22"/>
          <w:szCs w:val="22"/>
        </w:rPr>
        <w:t xml:space="preserve"> </w:t>
      </w:r>
      <w:r w:rsidR="008E1F85">
        <w:rPr>
          <w:rFonts w:ascii="Tahoma" w:hAnsi="Tahoma" w:cs="Tahoma"/>
          <w:sz w:val="22"/>
          <w:szCs w:val="22"/>
        </w:rPr>
        <w:t>d</w:t>
      </w:r>
      <w:r w:rsidR="008E1F85" w:rsidRPr="00271337">
        <w:rPr>
          <w:rFonts w:ascii="Tahoma" w:hAnsi="Tahoma" w:cs="Tahoma"/>
          <w:sz w:val="22"/>
          <w:szCs w:val="22"/>
        </w:rPr>
        <w:t>uomenų varto</w:t>
      </w:r>
      <w:r w:rsidR="008E1F85">
        <w:rPr>
          <w:rFonts w:ascii="Tahoma" w:hAnsi="Tahoma" w:cs="Tahoma"/>
          <w:sz w:val="22"/>
          <w:szCs w:val="22"/>
        </w:rPr>
        <w:t>tojų sąraše (Sutarties priedas) nurodytam asmeniui</w:t>
      </w:r>
      <w:r w:rsidRPr="00461A89">
        <w:rPr>
          <w:rFonts w:ascii="Tahoma" w:hAnsi="Tahoma" w:cs="Tahoma"/>
          <w:color w:val="000000" w:themeColor="text1"/>
          <w:sz w:val="22"/>
          <w:szCs w:val="22"/>
        </w:rPr>
        <w:t xml:space="preserve"> išsiunčia vartotojo registracijos anketą;</w:t>
      </w:r>
    </w:p>
    <w:p w14:paraId="7B8A3B4D"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4.2. Gavėjas užpildo vartotojo registracijos anketą ir ją pateikia Teikėjui; </w:t>
      </w:r>
    </w:p>
    <w:p w14:paraId="0111E1A7" w14:textId="7A1BF41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4.3. Gavėjas, gavęs patvirtinimą apie jo, kaip registrų vartotojo, aktyvavimą, gali prisijungti prie </w:t>
      </w:r>
      <w:r w:rsidR="004A4E8F">
        <w:rPr>
          <w:rFonts w:ascii="Tahoma" w:hAnsi="Tahoma" w:cs="Tahoma"/>
          <w:color w:val="000000" w:themeColor="text1"/>
          <w:sz w:val="22"/>
          <w:szCs w:val="22"/>
        </w:rPr>
        <w:t xml:space="preserve">programos „TURTAS“ </w:t>
      </w:r>
      <w:r w:rsidRPr="00461A89">
        <w:rPr>
          <w:rFonts w:ascii="Tahoma" w:hAnsi="Tahoma" w:cs="Tahoma"/>
          <w:color w:val="000000" w:themeColor="text1"/>
          <w:sz w:val="22"/>
          <w:szCs w:val="22"/>
        </w:rPr>
        <w:t>adresu</w:t>
      </w:r>
      <w:r w:rsidRPr="00461A89">
        <w:rPr>
          <w:rStyle w:val="Hyperlink"/>
        </w:rPr>
        <w:t xml:space="preserve"> </w:t>
      </w:r>
      <w:hyperlink r:id="rId20" w:history="1">
        <w:r w:rsidRPr="00461A89">
          <w:rPr>
            <w:rStyle w:val="Hyperlink"/>
            <w:rFonts w:ascii="Tahoma" w:hAnsi="Tahoma" w:cs="Tahoma"/>
            <w:sz w:val="22"/>
            <w:szCs w:val="22"/>
          </w:rPr>
          <w:t>https://turtas.registrucentras.lt</w:t>
        </w:r>
      </w:hyperlink>
      <w:r w:rsidRPr="00461A89">
        <w:rPr>
          <w:rStyle w:val="Hyperlink"/>
          <w:rFonts w:ascii="Tahoma" w:hAnsi="Tahoma" w:cs="Tahoma"/>
          <w:iCs/>
          <w:color w:val="000000" w:themeColor="text1"/>
          <w:sz w:val="22"/>
          <w:szCs w:val="22"/>
          <w:u w:val="none"/>
        </w:rPr>
        <w:t>.</w:t>
      </w:r>
    </w:p>
    <w:p w14:paraId="260A6DB4" w14:textId="687BA565"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4.4. Gavėjas prie programos „TURTAS“ jungiasi iš</w:t>
      </w:r>
      <w:r w:rsidR="004A4E8F">
        <w:rPr>
          <w:rFonts w:ascii="Tahoma" w:hAnsi="Tahoma" w:cs="Tahoma"/>
          <w:color w:val="000000" w:themeColor="text1"/>
          <w:sz w:val="22"/>
          <w:szCs w:val="22"/>
        </w:rPr>
        <w:t xml:space="preserve"> Sutarties priede „Duomenų vartotojų sąrašas“ nurodyto IP adreso;</w:t>
      </w:r>
    </w:p>
    <w:p w14:paraId="791F6868" w14:textId="77777777" w:rsidR="00CF3D86" w:rsidRPr="001E79BF"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4.5.</w:t>
      </w:r>
      <w:r w:rsidRPr="00461A89">
        <w:rPr>
          <w:rFonts w:ascii="Tahoma" w:hAnsi="Tahoma" w:cs="Tahoma"/>
          <w:iCs/>
          <w:color w:val="000000" w:themeColor="text1"/>
          <w:sz w:val="22"/>
          <w:szCs w:val="22"/>
        </w:rPr>
        <w:t xml:space="preserve"> Prisijungimas prie programos </w:t>
      </w:r>
      <w:r w:rsidRPr="00461A89">
        <w:rPr>
          <w:rFonts w:ascii="Tahoma" w:hAnsi="Tahoma" w:cs="Tahoma"/>
          <w:color w:val="000000" w:themeColor="text1"/>
          <w:sz w:val="22"/>
          <w:szCs w:val="22"/>
        </w:rPr>
        <w:t xml:space="preserve">„TURTAS“ </w:t>
      </w:r>
      <w:r w:rsidRPr="00461A89">
        <w:rPr>
          <w:rFonts w:ascii="Tahoma" w:hAnsi="Tahoma" w:cs="Tahoma"/>
          <w:iCs/>
          <w:color w:val="000000" w:themeColor="text1"/>
          <w:sz w:val="22"/>
          <w:szCs w:val="22"/>
        </w:rPr>
        <w:t xml:space="preserve">vykdomas per universalią elektroninio identifikavimo platformą iPasas elektroninio autentifikavimo paslaugos priemonėmis (mobiliuoju elektroniniu parašu, kriptografine USB laikmena, lustine kortele ar kitomis priemonėmis, nurodytomis interneto svetainėje </w:t>
      </w:r>
      <w:hyperlink r:id="rId21" w:history="1">
        <w:r w:rsidRPr="001E79BF">
          <w:rPr>
            <w:rStyle w:val="Hyperlink"/>
            <w:rFonts w:ascii="Tahoma" w:hAnsi="Tahoma" w:cs="Tahoma"/>
            <w:sz w:val="22"/>
            <w:szCs w:val="22"/>
          </w:rPr>
          <w:t>https://www.ipasas.lt/</w:t>
        </w:r>
      </w:hyperlink>
      <w:r w:rsidRPr="001E79BF">
        <w:rPr>
          <w:rFonts w:ascii="Tahoma" w:hAnsi="Tahoma" w:cs="Tahoma"/>
          <w:iCs/>
          <w:color w:val="000000" w:themeColor="text1"/>
          <w:sz w:val="22"/>
          <w:szCs w:val="22"/>
        </w:rPr>
        <w:t>).</w:t>
      </w:r>
    </w:p>
    <w:p w14:paraId="44F55734" w14:textId="77777777" w:rsidR="00CF3D86" w:rsidRDefault="00CF3D86" w:rsidP="00CF3D86">
      <w:pPr>
        <w:spacing w:line="276" w:lineRule="auto"/>
        <w:ind w:firstLine="709"/>
        <w:jc w:val="both"/>
        <w:rPr>
          <w:rFonts w:ascii="Tahoma" w:hAnsi="Tahoma" w:cs="Tahoma"/>
          <w:sz w:val="22"/>
          <w:szCs w:val="22"/>
        </w:rPr>
      </w:pPr>
      <w:r w:rsidRPr="001E79BF">
        <w:rPr>
          <w:rFonts w:ascii="Tahoma" w:hAnsi="Tahoma" w:cs="Tahoma"/>
          <w:color w:val="000000" w:themeColor="text1"/>
          <w:sz w:val="22"/>
          <w:szCs w:val="22"/>
        </w:rPr>
        <w:t xml:space="preserve">5. </w:t>
      </w:r>
      <w:r w:rsidRPr="001E79BF">
        <w:rPr>
          <w:rFonts w:ascii="Tahoma" w:hAnsi="Tahoma" w:cs="Tahoma"/>
          <w:b/>
          <w:color w:val="000000" w:themeColor="text1"/>
          <w:sz w:val="22"/>
          <w:szCs w:val="22"/>
        </w:rPr>
        <w:t>Prisijungimo prie Turto arešto aktų</w:t>
      </w:r>
      <w:r w:rsidRPr="001E79BF">
        <w:rPr>
          <w:rFonts w:ascii="Tahoma" w:hAnsi="Tahoma" w:cs="Tahoma"/>
          <w:b/>
          <w:sz w:val="22"/>
          <w:szCs w:val="22"/>
        </w:rPr>
        <w:t>, Testamentų, Vedybų sutarčių, Neveiksnių ir ribotai veiksnių asmenų registrų tvarka:</w:t>
      </w:r>
      <w:r w:rsidRPr="001E79BF">
        <w:rPr>
          <w:rFonts w:ascii="Tahoma" w:hAnsi="Tahoma" w:cs="Tahoma"/>
          <w:sz w:val="22"/>
          <w:szCs w:val="22"/>
        </w:rPr>
        <w:t xml:space="preserve"> duomenų paieška atliekama prisijungus su paskirtu prisijungimo vardu ir slaptažodžiu prie programos, skirtos atlikti paiešką duomenų gavėjams, sudariusiems sutartis, adresu </w:t>
      </w:r>
      <w:hyperlink r:id="rId22" w:history="1">
        <w:r w:rsidRPr="001E79BF">
          <w:rPr>
            <w:rStyle w:val="Hyperlink"/>
            <w:rFonts w:ascii="Tahoma" w:hAnsi="Tahoma" w:cs="Tahoma"/>
            <w:sz w:val="22"/>
            <w:szCs w:val="22"/>
          </w:rPr>
          <w:t>https://www.registrucentras.lt/trps</w:t>
        </w:r>
      </w:hyperlink>
      <w:r w:rsidRPr="001E79BF">
        <w:rPr>
          <w:rFonts w:ascii="Tahoma" w:hAnsi="Tahoma" w:cs="Tahoma"/>
          <w:sz w:val="22"/>
          <w:szCs w:val="22"/>
        </w:rPr>
        <w:t>.</w:t>
      </w:r>
    </w:p>
    <w:p w14:paraId="131F3A0A" w14:textId="77777777" w:rsidR="00CF3D86" w:rsidRPr="00461A89" w:rsidRDefault="00CF3D86" w:rsidP="00CF3D86">
      <w:pPr>
        <w:spacing w:line="276" w:lineRule="auto"/>
        <w:ind w:firstLine="709"/>
        <w:jc w:val="both"/>
        <w:rPr>
          <w:rFonts w:ascii="Tahoma" w:hAnsi="Tahoma" w:cs="Tahoma"/>
          <w:b/>
          <w:color w:val="000000" w:themeColor="text1"/>
          <w:sz w:val="22"/>
          <w:szCs w:val="22"/>
        </w:rPr>
      </w:pPr>
      <w:r w:rsidRPr="00461A89">
        <w:rPr>
          <w:rFonts w:ascii="Tahoma" w:hAnsi="Tahoma" w:cs="Tahoma"/>
          <w:color w:val="000000" w:themeColor="text1"/>
          <w:sz w:val="22"/>
          <w:szCs w:val="22"/>
        </w:rPr>
        <w:t xml:space="preserve">6. </w:t>
      </w:r>
      <w:r w:rsidRPr="00461A89">
        <w:rPr>
          <w:rFonts w:ascii="Tahoma" w:hAnsi="Tahoma" w:cs="Tahoma"/>
          <w:b/>
          <w:color w:val="000000" w:themeColor="text1"/>
          <w:sz w:val="22"/>
          <w:szCs w:val="22"/>
        </w:rPr>
        <w:t>Prisijungimo prie Įgaliojimų registro tvarka:</w:t>
      </w:r>
    </w:p>
    <w:p w14:paraId="3002446F" w14:textId="2D953D99"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6.1. Teikėjas </w:t>
      </w:r>
      <w:r w:rsidR="008E1F85">
        <w:rPr>
          <w:rFonts w:ascii="Tahoma" w:hAnsi="Tahoma" w:cs="Tahoma"/>
          <w:sz w:val="22"/>
          <w:szCs w:val="22"/>
        </w:rPr>
        <w:t>d</w:t>
      </w:r>
      <w:r w:rsidR="008E1F85" w:rsidRPr="00271337">
        <w:rPr>
          <w:rFonts w:ascii="Tahoma" w:hAnsi="Tahoma" w:cs="Tahoma"/>
          <w:sz w:val="22"/>
          <w:szCs w:val="22"/>
        </w:rPr>
        <w:t>uomenų varto</w:t>
      </w:r>
      <w:r w:rsidR="008E1F85">
        <w:rPr>
          <w:rFonts w:ascii="Tahoma" w:hAnsi="Tahoma" w:cs="Tahoma"/>
          <w:sz w:val="22"/>
          <w:szCs w:val="22"/>
        </w:rPr>
        <w:t>tojų sąraše (Sutarties priedas</w:t>
      </w:r>
      <w:r w:rsidR="000B3DA7">
        <w:rPr>
          <w:rFonts w:ascii="Tahoma" w:hAnsi="Tahoma" w:cs="Tahoma"/>
          <w:sz w:val="22"/>
          <w:szCs w:val="22"/>
        </w:rPr>
        <w:t xml:space="preserve"> Nr. 4</w:t>
      </w:r>
      <w:r w:rsidR="008E1F85">
        <w:rPr>
          <w:rFonts w:ascii="Tahoma" w:hAnsi="Tahoma" w:cs="Tahoma"/>
          <w:sz w:val="22"/>
          <w:szCs w:val="22"/>
        </w:rPr>
        <w:t>) nurodytam asmeniui</w:t>
      </w:r>
      <w:r w:rsidR="008E1F85" w:rsidRPr="00461A89">
        <w:rPr>
          <w:rFonts w:ascii="Tahoma" w:hAnsi="Tahoma" w:cs="Tahoma"/>
          <w:color w:val="000000" w:themeColor="text1"/>
          <w:sz w:val="22"/>
          <w:szCs w:val="22"/>
        </w:rPr>
        <w:t xml:space="preserve"> </w:t>
      </w:r>
      <w:r w:rsidRPr="00461A89">
        <w:rPr>
          <w:rFonts w:ascii="Tahoma" w:hAnsi="Tahoma" w:cs="Tahoma"/>
          <w:color w:val="000000" w:themeColor="text1"/>
          <w:sz w:val="22"/>
          <w:szCs w:val="22"/>
        </w:rPr>
        <w:t>išsiunčia vartotojo registracijos anketą;</w:t>
      </w:r>
    </w:p>
    <w:p w14:paraId="62083602"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6.2. Gavėjas užpildo vartotojo registracijos</w:t>
      </w:r>
      <w:r>
        <w:rPr>
          <w:rFonts w:ascii="Tahoma" w:hAnsi="Tahoma" w:cs="Tahoma"/>
          <w:color w:val="000000" w:themeColor="text1"/>
          <w:sz w:val="22"/>
          <w:szCs w:val="22"/>
        </w:rPr>
        <w:t xml:space="preserve"> anketą ir ją pateikia Teikėjui;</w:t>
      </w:r>
      <w:r w:rsidRPr="00461A89">
        <w:rPr>
          <w:rFonts w:ascii="Tahoma" w:hAnsi="Tahoma" w:cs="Tahoma"/>
          <w:color w:val="000000" w:themeColor="text1"/>
          <w:sz w:val="22"/>
          <w:szCs w:val="22"/>
        </w:rPr>
        <w:t xml:space="preserve"> </w:t>
      </w:r>
    </w:p>
    <w:p w14:paraId="700CC2D7"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6.3. Gavėjas, gavęs patvirtinimą apie jo, kaip registrų vartotojo, aktyvavimą, gali prisijungti prie Įgaliojimų registravimo ir duomenų teikimo programos ĮREG (toliau – ĮREG) adresu </w:t>
      </w:r>
      <w:hyperlink r:id="rId23" w:history="1">
        <w:r w:rsidRPr="001E2DA7">
          <w:rPr>
            <w:rStyle w:val="Hyperlink"/>
            <w:rFonts w:ascii="Tahoma" w:hAnsi="Tahoma" w:cs="Tahoma"/>
            <w:sz w:val="22"/>
            <w:szCs w:val="22"/>
          </w:rPr>
          <w:t>https://igaliojimai.registrucentras.lt</w:t>
        </w:r>
      </w:hyperlink>
      <w:r w:rsidRPr="00461A89">
        <w:rPr>
          <w:rFonts w:ascii="Tahoma" w:hAnsi="Tahoma" w:cs="Tahoma"/>
          <w:color w:val="000000" w:themeColor="text1"/>
          <w:sz w:val="22"/>
          <w:szCs w:val="22"/>
        </w:rPr>
        <w:t xml:space="preserve">; </w:t>
      </w:r>
    </w:p>
    <w:p w14:paraId="349BA353" w14:textId="11BF3036"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lastRenderedPageBreak/>
        <w:t xml:space="preserve">6.4. Gavėjas prie programos ĮREG </w:t>
      </w:r>
      <w:r w:rsidR="00BD1DEB" w:rsidRPr="00461A89">
        <w:rPr>
          <w:rFonts w:ascii="Tahoma" w:hAnsi="Tahoma" w:cs="Tahoma"/>
          <w:color w:val="000000" w:themeColor="text1"/>
          <w:sz w:val="22"/>
          <w:szCs w:val="22"/>
        </w:rPr>
        <w:t>jungiasi iš</w:t>
      </w:r>
      <w:r w:rsidR="00BD1DEB">
        <w:rPr>
          <w:rFonts w:ascii="Tahoma" w:hAnsi="Tahoma" w:cs="Tahoma"/>
          <w:color w:val="000000" w:themeColor="text1"/>
          <w:sz w:val="22"/>
          <w:szCs w:val="22"/>
        </w:rPr>
        <w:t xml:space="preserve"> Sutarties priede „Duomenų vartotojų sąrašas“ nurodyto IP adreso;</w:t>
      </w:r>
    </w:p>
    <w:p w14:paraId="51D56C4F"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6.5. Prisijungimas prie ĮREG vykdomas per universalią elektroninio identifikavimo platformą iPasas elektroninio autentifikavimo paslaugos priemonėmis (mobiliuoju elektroniniu parašu, kriptografine USB laikmena, lustine kortele ar kitomis priemonėmis, nurodytomis interneto svetainėje </w:t>
      </w:r>
      <w:hyperlink r:id="rId24" w:history="1">
        <w:r w:rsidRPr="00461A89">
          <w:rPr>
            <w:rStyle w:val="Hyperlink"/>
            <w:rFonts w:ascii="Tahoma" w:hAnsi="Tahoma" w:cs="Tahoma"/>
            <w:sz w:val="22"/>
            <w:szCs w:val="22"/>
          </w:rPr>
          <w:t>https://www.ipasas.lt</w:t>
        </w:r>
        <w:r w:rsidRPr="001E2DA7">
          <w:rPr>
            <w:rStyle w:val="Hyperlink"/>
            <w:rFonts w:ascii="Tahoma" w:hAnsi="Tahoma" w:cs="Tahoma"/>
            <w:sz w:val="22"/>
            <w:szCs w:val="22"/>
          </w:rPr>
          <w:t>/</w:t>
        </w:r>
      </w:hyperlink>
      <w:r w:rsidRPr="00461A89">
        <w:rPr>
          <w:rFonts w:ascii="Tahoma" w:hAnsi="Tahoma" w:cs="Tahoma"/>
          <w:color w:val="000000" w:themeColor="text1"/>
          <w:sz w:val="22"/>
          <w:szCs w:val="22"/>
        </w:rPr>
        <w:t>).</w:t>
      </w:r>
    </w:p>
    <w:p w14:paraId="03A905A5" w14:textId="77777777" w:rsidR="00CF3D86" w:rsidRPr="00461A89" w:rsidRDefault="00CF3D86" w:rsidP="00CF3D86">
      <w:pPr>
        <w:spacing w:line="276" w:lineRule="auto"/>
        <w:ind w:firstLine="709"/>
        <w:jc w:val="both"/>
        <w:rPr>
          <w:rFonts w:ascii="Tahoma" w:hAnsi="Tahoma" w:cs="Tahoma"/>
          <w:color w:val="000000" w:themeColor="text1"/>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CF3D86" w:rsidRPr="001E2DA7" w14:paraId="6BEE8AAA"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CF3D86" w:rsidRPr="001E2DA7" w14:paraId="5C11D66B" w14:textId="77777777" w:rsidTr="00CF3D86">
              <w:trPr>
                <w:trHeight w:val="239"/>
                <w:jc w:val="center"/>
              </w:trPr>
              <w:tc>
                <w:tcPr>
                  <w:tcW w:w="4766" w:type="dxa"/>
                  <w:tcBorders>
                    <w:top w:val="nil"/>
                    <w:left w:val="nil"/>
                    <w:bottom w:val="nil"/>
                    <w:right w:val="nil"/>
                  </w:tcBorders>
                  <w:vAlign w:val="bottom"/>
                </w:tcPr>
                <w:p w14:paraId="064A307C" w14:textId="77777777" w:rsidR="00CF3D86" w:rsidRDefault="00CF3D86"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6732B898" w14:textId="77777777" w:rsidR="00CF3D86" w:rsidRPr="00461A89" w:rsidRDefault="00CF3D86"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1FE09E39" w14:textId="77777777" w:rsidR="00CF3D86" w:rsidRDefault="00CF3D86"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0722C5FB" w14:textId="77777777" w:rsidR="00CF3D86" w:rsidRPr="00461A89" w:rsidRDefault="00CF3D86" w:rsidP="00CF3D86">
                  <w:pPr>
                    <w:spacing w:line="276" w:lineRule="auto"/>
                    <w:jc w:val="center"/>
                    <w:rPr>
                      <w:rFonts w:ascii="Tahoma" w:hAnsi="Tahoma" w:cs="Tahoma"/>
                      <w:b/>
                      <w:bCs/>
                      <w:color w:val="000000" w:themeColor="text1"/>
                      <w:sz w:val="22"/>
                      <w:szCs w:val="22"/>
                    </w:rPr>
                  </w:pPr>
                </w:p>
              </w:tc>
            </w:tr>
            <w:tr w:rsidR="00CF3D86" w:rsidRPr="001E2DA7" w14:paraId="565B84CD" w14:textId="77777777" w:rsidTr="00CF3D86">
              <w:trPr>
                <w:trHeight w:val="366"/>
                <w:jc w:val="center"/>
              </w:trPr>
              <w:tc>
                <w:tcPr>
                  <w:tcW w:w="4766" w:type="dxa"/>
                  <w:tcBorders>
                    <w:top w:val="nil"/>
                    <w:left w:val="nil"/>
                    <w:bottom w:val="nil"/>
                    <w:right w:val="nil"/>
                  </w:tcBorders>
                  <w:hideMark/>
                </w:tcPr>
                <w:p w14:paraId="335BB577" w14:textId="77777777" w:rsidR="00CF3D86" w:rsidRDefault="00CF3D86" w:rsidP="00CF3D86">
                  <w:pPr>
                    <w:spacing w:line="276" w:lineRule="auto"/>
                    <w:ind w:left="351"/>
                    <w:jc w:val="center"/>
                    <w:rPr>
                      <w:rFonts w:ascii="Tahoma" w:hAnsi="Tahoma" w:cs="Tahoma"/>
                      <w:color w:val="000000" w:themeColor="text1"/>
                      <w:sz w:val="22"/>
                      <w:szCs w:val="22"/>
                    </w:rPr>
                  </w:pPr>
                </w:p>
                <w:p w14:paraId="4CB25296" w14:textId="77777777" w:rsidR="005C12D8" w:rsidRPr="005C12D8" w:rsidRDefault="005C12D8" w:rsidP="005C12D8">
                  <w:pPr>
                    <w:spacing w:line="360" w:lineRule="auto"/>
                    <w:jc w:val="center"/>
                    <w:rPr>
                      <w:rFonts w:ascii="Tahoma" w:hAnsi="Tahoma" w:cs="Tahoma"/>
                      <w:sz w:val="22"/>
                      <w:szCs w:val="22"/>
                    </w:rPr>
                  </w:pPr>
                  <w:r w:rsidRPr="005C12D8">
                    <w:rPr>
                      <w:rFonts w:ascii="Tahoma" w:hAnsi="Tahoma" w:cs="Tahoma"/>
                      <w:sz w:val="22"/>
                      <w:szCs w:val="22"/>
                    </w:rPr>
                    <w:t>Konsultacijų centro vadovė</w:t>
                  </w:r>
                </w:p>
                <w:p w14:paraId="1666AD7D" w14:textId="701714E3" w:rsidR="00CF3D86" w:rsidRPr="00461A89" w:rsidRDefault="005C12D8" w:rsidP="005C12D8">
                  <w:pPr>
                    <w:spacing w:line="276" w:lineRule="auto"/>
                    <w:ind w:left="351"/>
                    <w:jc w:val="center"/>
                    <w:rPr>
                      <w:rFonts w:ascii="Tahoma" w:hAnsi="Tahoma" w:cs="Tahoma"/>
                      <w:color w:val="000000" w:themeColor="text1"/>
                      <w:sz w:val="18"/>
                      <w:szCs w:val="18"/>
                    </w:rPr>
                  </w:pPr>
                  <w:r w:rsidRPr="005C12D8">
                    <w:rPr>
                      <w:rFonts w:ascii="Tahoma" w:hAnsi="Tahoma" w:cs="Tahoma"/>
                      <w:sz w:val="22"/>
                      <w:szCs w:val="22"/>
                    </w:rPr>
                    <w:t>Jurgita Jakeliūnaitė</w:t>
                  </w:r>
                </w:p>
              </w:tc>
              <w:tc>
                <w:tcPr>
                  <w:tcW w:w="5187" w:type="dxa"/>
                  <w:tcBorders>
                    <w:top w:val="nil"/>
                    <w:left w:val="nil"/>
                    <w:bottom w:val="nil"/>
                    <w:right w:val="nil"/>
                  </w:tcBorders>
                </w:tcPr>
                <w:p w14:paraId="7C1A5751" w14:textId="77777777" w:rsidR="00CF3D86" w:rsidRPr="00461A89" w:rsidRDefault="00CF3D86" w:rsidP="00CF3D86">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1268465278"/>
                    <w:placeholder>
                      <w:docPart w:val="204FC640692443919B12D489233A0704"/>
                    </w:placeholder>
                    <w:dataBinding w:prefixMappings="xmlns:ns0='http://schemas.openxmlformats.org/officeDocument/2006/extended-properties' " w:xpath="/ns0:Properties[1]/ns0:Manager[1]" w:storeItemID="{6668398D-A668-4E3E-A5EB-62B293D839F1}"/>
                    <w:text/>
                  </w:sdtPr>
                  <w:sdtEndPr/>
                  <w:sdtContent>
                    <w:p w14:paraId="02F2798A"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7B8FCA94" w14:textId="09A3564D" w:rsidR="00CF3D86" w:rsidRPr="00461A89" w:rsidRDefault="00CF3D86" w:rsidP="00CF3D86">
                  <w:pPr>
                    <w:spacing w:line="276" w:lineRule="auto"/>
                    <w:jc w:val="center"/>
                    <w:rPr>
                      <w:rFonts w:ascii="Tahoma" w:hAnsi="Tahoma" w:cs="Tahoma"/>
                      <w:color w:val="000000" w:themeColor="text1"/>
                      <w:sz w:val="18"/>
                      <w:szCs w:val="18"/>
                    </w:rPr>
                  </w:pPr>
                </w:p>
              </w:tc>
            </w:tr>
            <w:tr w:rsidR="00CF3D86" w:rsidRPr="001E2DA7" w14:paraId="7C5F295C" w14:textId="77777777" w:rsidTr="00CF3D86">
              <w:trPr>
                <w:trHeight w:val="352"/>
                <w:jc w:val="center"/>
              </w:trPr>
              <w:tc>
                <w:tcPr>
                  <w:tcW w:w="4766" w:type="dxa"/>
                  <w:tcBorders>
                    <w:top w:val="nil"/>
                    <w:left w:val="nil"/>
                    <w:bottom w:val="nil"/>
                    <w:right w:val="nil"/>
                  </w:tcBorders>
                  <w:vAlign w:val="bottom"/>
                </w:tcPr>
                <w:p w14:paraId="1002A230" w14:textId="77777777" w:rsidR="00CF3D86" w:rsidRDefault="00CF3D86" w:rsidP="00CF3D86">
                  <w:pPr>
                    <w:spacing w:line="276" w:lineRule="auto"/>
                    <w:jc w:val="both"/>
                    <w:rPr>
                      <w:rFonts w:ascii="Tahoma" w:hAnsi="Tahoma" w:cs="Tahoma"/>
                      <w:color w:val="000000" w:themeColor="text1"/>
                      <w:sz w:val="22"/>
                      <w:szCs w:val="22"/>
                    </w:rPr>
                  </w:pPr>
                </w:p>
                <w:p w14:paraId="5014CCA0" w14:textId="77777777" w:rsidR="00CF3D86" w:rsidRPr="00461A89"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48FAF103" w14:textId="77777777" w:rsidR="00CF3D86" w:rsidRPr="00461A89" w:rsidRDefault="00CF3D86"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5DFCE697" w14:textId="77777777" w:rsidR="00CF3D86" w:rsidRPr="00461A89" w:rsidRDefault="00CF3D86"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4A271B47" w14:textId="77777777" w:rsidR="00CF3D86" w:rsidRDefault="00CF3D86" w:rsidP="00CF3D86">
                  <w:pPr>
                    <w:spacing w:line="276" w:lineRule="auto"/>
                    <w:jc w:val="both"/>
                    <w:rPr>
                      <w:rFonts w:ascii="Tahoma" w:hAnsi="Tahoma" w:cs="Tahoma"/>
                      <w:color w:val="000000" w:themeColor="text1"/>
                      <w:sz w:val="22"/>
                      <w:szCs w:val="22"/>
                    </w:rPr>
                  </w:pPr>
                </w:p>
                <w:p w14:paraId="594E4643" w14:textId="77777777" w:rsidR="00CF3D86" w:rsidRPr="00461A89"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2AEA5F85" w14:textId="77777777" w:rsidR="00CF3D86" w:rsidRPr="00461A89" w:rsidRDefault="00CF3D86"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69C2A987" w14:textId="77777777" w:rsidR="00CF3D86" w:rsidRPr="00461A89" w:rsidRDefault="00CF3D86" w:rsidP="00CF3D86">
            <w:pPr>
              <w:spacing w:line="276" w:lineRule="auto"/>
              <w:ind w:firstLine="720"/>
              <w:jc w:val="both"/>
              <w:rPr>
                <w:rFonts w:ascii="Tahoma" w:hAnsi="Tahoma" w:cs="Tahoma"/>
                <w:color w:val="000000" w:themeColor="text1"/>
                <w:sz w:val="22"/>
                <w:szCs w:val="22"/>
              </w:rPr>
            </w:pPr>
          </w:p>
        </w:tc>
      </w:tr>
      <w:tr w:rsidR="00CF3D86" w:rsidRPr="001E2DA7" w14:paraId="7B48C0F9" w14:textId="77777777" w:rsidTr="00CF3D86">
        <w:trPr>
          <w:trHeight w:val="347"/>
          <w:jc w:val="center"/>
        </w:trPr>
        <w:tc>
          <w:tcPr>
            <w:tcW w:w="10619" w:type="dxa"/>
            <w:tcBorders>
              <w:top w:val="nil"/>
              <w:left w:val="nil"/>
              <w:bottom w:val="nil"/>
              <w:right w:val="nil"/>
            </w:tcBorders>
            <w:vAlign w:val="bottom"/>
          </w:tcPr>
          <w:p w14:paraId="394A87CE" w14:textId="77777777" w:rsidR="00CF3D86" w:rsidRPr="00461A89" w:rsidRDefault="00CF3D86"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31201A2D" w14:textId="77777777" w:rsidR="00CF3D86" w:rsidRPr="002B5CA4" w:rsidRDefault="00CF3D86" w:rsidP="00CF3D86">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29F29ED1" w14:textId="77777777" w:rsidR="00A87C0D" w:rsidRDefault="00A87C0D" w:rsidP="00A87C0D">
      <w:pPr>
        <w:spacing w:line="259" w:lineRule="auto"/>
        <w:rPr>
          <w:rFonts w:ascii="Tahoma" w:hAnsi="Tahoma" w:cs="Tahoma"/>
          <w:color w:val="000000" w:themeColor="text1"/>
          <w:sz w:val="22"/>
          <w:szCs w:val="22"/>
        </w:rPr>
        <w:sectPr w:rsidR="00A87C0D" w:rsidSect="009B29E7">
          <w:pgSz w:w="11906" w:h="16838" w:code="9"/>
          <w:pgMar w:top="1134" w:right="567" w:bottom="1134" w:left="1701" w:header="709" w:footer="709" w:gutter="0"/>
          <w:pgNumType w:start="1"/>
          <w:cols w:space="1296"/>
          <w:titlePg/>
          <w:docGrid w:linePitch="360"/>
        </w:sectPr>
      </w:pPr>
    </w:p>
    <w:p w14:paraId="0459AE6D" w14:textId="77777777" w:rsidR="00CF3D86" w:rsidRPr="005F0E62" w:rsidRDefault="00CF3D86" w:rsidP="000B3DA7">
      <w:pPr>
        <w:spacing w:line="259" w:lineRule="auto"/>
        <w:ind w:left="6663"/>
        <w:rPr>
          <w:rFonts w:ascii="Tahoma" w:hAnsi="Tahoma" w:cs="Tahoma"/>
          <w:sz w:val="22"/>
          <w:szCs w:val="22"/>
        </w:rPr>
      </w:pPr>
      <w:r>
        <w:rPr>
          <w:rFonts w:ascii="Tahoma" w:hAnsi="Tahoma" w:cs="Tahoma"/>
          <w:sz w:val="22"/>
          <w:szCs w:val="22"/>
        </w:rPr>
        <w:lastRenderedPageBreak/>
        <w:t>Duomenų ir paslaugų teikimo sutarties Nr.</w:t>
      </w:r>
    </w:p>
    <w:p w14:paraId="7F85346E" w14:textId="77777777" w:rsidR="00CF3D86" w:rsidRDefault="00CF3D86" w:rsidP="00833F70">
      <w:pPr>
        <w:spacing w:line="276" w:lineRule="auto"/>
        <w:ind w:left="6663"/>
        <w:rPr>
          <w:rFonts w:ascii="Tahoma" w:hAnsi="Tahoma" w:cs="Tahoma"/>
          <w:sz w:val="22"/>
          <w:szCs w:val="22"/>
        </w:rPr>
      </w:pPr>
      <w:r>
        <w:rPr>
          <w:rFonts w:ascii="Tahoma" w:hAnsi="Tahoma" w:cs="Tahoma"/>
          <w:sz w:val="22"/>
          <w:szCs w:val="22"/>
        </w:rPr>
        <w:t xml:space="preserve">2 </w:t>
      </w:r>
      <w:r w:rsidRPr="005F0E62">
        <w:rPr>
          <w:rFonts w:ascii="Tahoma" w:hAnsi="Tahoma" w:cs="Tahoma"/>
          <w:sz w:val="22"/>
          <w:szCs w:val="22"/>
        </w:rPr>
        <w:t>priedas</w:t>
      </w:r>
    </w:p>
    <w:p w14:paraId="34395FF1" w14:textId="77777777" w:rsidR="00CF3D86" w:rsidRDefault="00CF3D86" w:rsidP="00CF3D86">
      <w:pPr>
        <w:spacing w:line="276" w:lineRule="auto"/>
        <w:jc w:val="center"/>
        <w:rPr>
          <w:rFonts w:ascii="Tahoma" w:hAnsi="Tahoma" w:cs="Tahoma"/>
          <w:color w:val="FF0000"/>
          <w:sz w:val="22"/>
          <w:szCs w:val="22"/>
        </w:rPr>
      </w:pPr>
    </w:p>
    <w:p w14:paraId="18225D52" w14:textId="77777777" w:rsidR="00CF3D86" w:rsidRDefault="00CF3D86" w:rsidP="00CF3D86">
      <w:pPr>
        <w:spacing w:line="276" w:lineRule="auto"/>
        <w:jc w:val="center"/>
        <w:rPr>
          <w:rFonts w:ascii="Tahoma" w:hAnsi="Tahoma" w:cs="Tahoma"/>
          <w:b/>
          <w:sz w:val="22"/>
          <w:szCs w:val="22"/>
        </w:rPr>
      </w:pPr>
      <w:r w:rsidRPr="00741F7E">
        <w:rPr>
          <w:rFonts w:ascii="Tahoma" w:hAnsi="Tahoma" w:cs="Tahoma"/>
          <w:b/>
          <w:sz w:val="22"/>
          <w:szCs w:val="22"/>
        </w:rPr>
        <w:t>DUOMENŲ TEIKIMO TVARKA</w:t>
      </w:r>
    </w:p>
    <w:p w14:paraId="7962D22D" w14:textId="77777777" w:rsidR="00CF3D86" w:rsidRDefault="00CF3D86" w:rsidP="00CF3D86">
      <w:pPr>
        <w:spacing w:line="276" w:lineRule="auto"/>
        <w:jc w:val="center"/>
        <w:rPr>
          <w:rFonts w:ascii="Tahoma" w:hAnsi="Tahoma" w:cs="Tahoma"/>
          <w:b/>
          <w:sz w:val="22"/>
          <w:szCs w:val="22"/>
        </w:rPr>
      </w:pPr>
      <w:r>
        <w:rPr>
          <w:rFonts w:ascii="Tahoma" w:hAnsi="Tahoma" w:cs="Tahoma"/>
          <w:b/>
          <w:sz w:val="22"/>
          <w:szCs w:val="22"/>
        </w:rPr>
        <w:t>(teikiant paslaugas</w:t>
      </w:r>
      <w:r w:rsidRPr="00741F7E">
        <w:rPr>
          <w:rFonts w:ascii="Tahoma" w:hAnsi="Tahoma" w:cs="Tahoma"/>
          <w:b/>
          <w:sz w:val="22"/>
          <w:szCs w:val="22"/>
        </w:rPr>
        <w:t>, nurodytas Sutarties specialiosiose dalyse)</w:t>
      </w:r>
    </w:p>
    <w:p w14:paraId="5F25FBD0" w14:textId="77777777" w:rsidR="00CF3D86" w:rsidRDefault="00CF3D86" w:rsidP="00CF3D86">
      <w:pPr>
        <w:spacing w:line="276" w:lineRule="auto"/>
        <w:jc w:val="center"/>
        <w:rPr>
          <w:rFonts w:ascii="Tahoma" w:hAnsi="Tahoma" w:cs="Tahoma"/>
          <w:b/>
          <w:sz w:val="22"/>
          <w:szCs w:val="22"/>
        </w:rPr>
      </w:pPr>
    </w:p>
    <w:p w14:paraId="4F3A30F4" w14:textId="77777777" w:rsidR="00CF3D86" w:rsidRPr="00175D98" w:rsidRDefault="00CF3D86" w:rsidP="000B3DA7">
      <w:pPr>
        <w:pStyle w:val="Footer"/>
        <w:numPr>
          <w:ilvl w:val="0"/>
          <w:numId w:val="20"/>
        </w:numPr>
        <w:tabs>
          <w:tab w:val="clear" w:pos="4986"/>
          <w:tab w:val="clear" w:pos="9972"/>
          <w:tab w:val="left" w:pos="1134"/>
        </w:tabs>
        <w:spacing w:line="276" w:lineRule="auto"/>
        <w:ind w:left="0" w:firstLine="567"/>
        <w:jc w:val="both"/>
        <w:rPr>
          <w:rFonts w:ascii="Tahoma" w:hAnsi="Tahoma" w:cs="Tahoma"/>
          <w:sz w:val="22"/>
          <w:szCs w:val="22"/>
        </w:rPr>
      </w:pPr>
      <w:r w:rsidRPr="00175D98">
        <w:rPr>
          <w:rFonts w:ascii="Tahoma" w:hAnsi="Tahoma" w:cs="Tahoma"/>
          <w:sz w:val="22"/>
          <w:szCs w:val="22"/>
        </w:rPr>
        <w:t>Duomenų teikimo reikalavimai:</w:t>
      </w:r>
    </w:p>
    <w:p w14:paraId="0674EB0B" w14:textId="5955C9B4" w:rsidR="00CF3D86" w:rsidRPr="00175D98" w:rsidRDefault="00CF3D86" w:rsidP="000B3DA7">
      <w:pPr>
        <w:pStyle w:val="Footer"/>
        <w:numPr>
          <w:ilvl w:val="1"/>
          <w:numId w:val="20"/>
        </w:numPr>
        <w:tabs>
          <w:tab w:val="clear" w:pos="4986"/>
          <w:tab w:val="clear" w:pos="9972"/>
          <w:tab w:val="left" w:pos="1134"/>
        </w:tabs>
        <w:spacing w:line="276" w:lineRule="auto"/>
        <w:ind w:left="0" w:firstLine="567"/>
        <w:jc w:val="both"/>
        <w:rPr>
          <w:rFonts w:ascii="Tahoma" w:hAnsi="Tahoma" w:cs="Tahoma"/>
          <w:b/>
          <w:bCs/>
          <w:sz w:val="22"/>
          <w:szCs w:val="22"/>
        </w:rPr>
      </w:pPr>
      <w:r w:rsidRPr="00175D98">
        <w:rPr>
          <w:rFonts w:ascii="Tahoma" w:hAnsi="Tahoma" w:cs="Tahoma"/>
          <w:sz w:val="22"/>
          <w:szCs w:val="22"/>
        </w:rPr>
        <w:t xml:space="preserve">duomenys teikiami interneto tinklu </w:t>
      </w:r>
      <w:r w:rsidR="00F76F14">
        <w:rPr>
          <w:rFonts w:ascii="Tahoma" w:hAnsi="Tahoma" w:cs="Tahoma"/>
          <w:i/>
          <w:sz w:val="22"/>
          <w:szCs w:val="22"/>
        </w:rPr>
        <w:t>web</w:t>
      </w:r>
      <w:r w:rsidRPr="00175D98">
        <w:rPr>
          <w:rFonts w:ascii="Tahoma" w:hAnsi="Tahoma" w:cs="Tahoma"/>
          <w:sz w:val="22"/>
          <w:szCs w:val="22"/>
        </w:rPr>
        <w:t xml:space="preserve"> priemonėmis;</w:t>
      </w:r>
      <w:r w:rsidRPr="00175D98">
        <w:rPr>
          <w:rFonts w:ascii="Tahoma" w:hAnsi="Tahoma" w:cs="Tahoma"/>
          <w:b/>
          <w:bCs/>
          <w:sz w:val="22"/>
          <w:szCs w:val="22"/>
        </w:rPr>
        <w:t xml:space="preserve"> </w:t>
      </w:r>
    </w:p>
    <w:p w14:paraId="4E69B5C6" w14:textId="77777777" w:rsidR="00CF3D86" w:rsidRPr="00175D98" w:rsidRDefault="00CF3D86" w:rsidP="000B3DA7">
      <w:pPr>
        <w:pStyle w:val="Footer"/>
        <w:numPr>
          <w:ilvl w:val="1"/>
          <w:numId w:val="20"/>
        </w:numPr>
        <w:tabs>
          <w:tab w:val="clear" w:pos="4986"/>
          <w:tab w:val="clear" w:pos="9972"/>
          <w:tab w:val="left" w:pos="1134"/>
        </w:tabs>
        <w:spacing w:line="276" w:lineRule="auto"/>
        <w:ind w:left="0" w:firstLine="567"/>
        <w:jc w:val="both"/>
        <w:rPr>
          <w:rFonts w:ascii="Tahoma" w:hAnsi="Tahoma" w:cs="Tahoma"/>
          <w:b/>
          <w:bCs/>
          <w:sz w:val="22"/>
          <w:szCs w:val="22"/>
        </w:rPr>
      </w:pPr>
      <w:r w:rsidRPr="00175D98">
        <w:rPr>
          <w:rFonts w:ascii="Tahoma" w:hAnsi="Tahoma" w:cs="Tahoma"/>
          <w:sz w:val="22"/>
          <w:szCs w:val="22"/>
        </w:rPr>
        <w:t>duomenų formatas – specialus;</w:t>
      </w:r>
      <w:r w:rsidRPr="00175D98">
        <w:rPr>
          <w:rFonts w:ascii="Tahoma" w:hAnsi="Tahoma" w:cs="Tahoma"/>
          <w:b/>
          <w:bCs/>
          <w:sz w:val="22"/>
          <w:szCs w:val="22"/>
        </w:rPr>
        <w:t xml:space="preserve"> </w:t>
      </w:r>
    </w:p>
    <w:p w14:paraId="486F5049" w14:textId="20E9667B" w:rsidR="00CF3D86" w:rsidRPr="00175D98" w:rsidRDefault="00CF3D86" w:rsidP="000B3DA7">
      <w:pPr>
        <w:pStyle w:val="Footer"/>
        <w:numPr>
          <w:ilvl w:val="1"/>
          <w:numId w:val="20"/>
        </w:numPr>
        <w:tabs>
          <w:tab w:val="clear" w:pos="4986"/>
          <w:tab w:val="clear" w:pos="9972"/>
          <w:tab w:val="left" w:pos="1134"/>
        </w:tabs>
        <w:spacing w:line="276" w:lineRule="auto"/>
        <w:ind w:left="0" w:firstLine="567"/>
        <w:jc w:val="both"/>
        <w:rPr>
          <w:rFonts w:ascii="Tahoma" w:hAnsi="Tahoma" w:cs="Tahoma"/>
          <w:sz w:val="22"/>
          <w:szCs w:val="22"/>
        </w:rPr>
      </w:pPr>
      <w:r w:rsidRPr="00175D98">
        <w:rPr>
          <w:rFonts w:ascii="Tahoma" w:hAnsi="Tahoma" w:cs="Tahoma"/>
          <w:sz w:val="22"/>
          <w:szCs w:val="22"/>
        </w:rPr>
        <w:t>elektroninio ryšio protokolas</w:t>
      </w:r>
      <w:r w:rsidR="00F76F14">
        <w:rPr>
          <w:rFonts w:ascii="Tahoma" w:hAnsi="Tahoma" w:cs="Tahoma"/>
          <w:sz w:val="22"/>
          <w:szCs w:val="22"/>
        </w:rPr>
        <w:t xml:space="preserve"> –</w:t>
      </w:r>
      <w:r w:rsidRPr="00175D98">
        <w:rPr>
          <w:rFonts w:ascii="Tahoma" w:hAnsi="Tahoma" w:cs="Tahoma"/>
          <w:sz w:val="22"/>
          <w:szCs w:val="22"/>
        </w:rPr>
        <w:t xml:space="preserve"> </w:t>
      </w:r>
      <w:r w:rsidRPr="000B3DA7">
        <w:rPr>
          <w:rFonts w:ascii="Tahoma" w:hAnsi="Tahoma" w:cs="Tahoma"/>
          <w:i/>
          <w:sz w:val="22"/>
          <w:szCs w:val="22"/>
        </w:rPr>
        <w:t>https</w:t>
      </w:r>
      <w:r w:rsidRPr="00175D98">
        <w:rPr>
          <w:rFonts w:ascii="Tahoma" w:hAnsi="Tahoma" w:cs="Tahoma"/>
          <w:sz w:val="22"/>
          <w:szCs w:val="22"/>
        </w:rPr>
        <w:t>;</w:t>
      </w:r>
    </w:p>
    <w:p w14:paraId="7167D4D0" w14:textId="77777777" w:rsidR="00CF3D86" w:rsidRPr="00A87FB3" w:rsidRDefault="00CF3D8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sidRPr="00A87FB3">
        <w:rPr>
          <w:rFonts w:ascii="Tahoma" w:hAnsi="Tahoma" w:cs="Tahoma"/>
          <w:sz w:val="22"/>
          <w:szCs w:val="22"/>
        </w:rPr>
        <w:t>interneto naršyklė</w:t>
      </w:r>
      <w:r>
        <w:rPr>
          <w:rFonts w:ascii="Tahoma" w:hAnsi="Tahoma" w:cs="Tahoma"/>
          <w:sz w:val="22"/>
          <w:szCs w:val="22"/>
        </w:rPr>
        <w:t>s:</w:t>
      </w:r>
      <w:r w:rsidRPr="00A87FB3">
        <w:rPr>
          <w:rFonts w:ascii="Tahoma" w:hAnsi="Tahoma" w:cs="Tahoma"/>
          <w:sz w:val="22"/>
          <w:szCs w:val="22"/>
        </w:rPr>
        <w:t xml:space="preserve"> </w:t>
      </w:r>
      <w:r w:rsidRPr="00A87FB3">
        <w:rPr>
          <w:rFonts w:ascii="Tahoma" w:hAnsi="Tahoma" w:cs="Tahoma"/>
          <w:i/>
          <w:sz w:val="22"/>
          <w:szCs w:val="22"/>
        </w:rPr>
        <w:t>Microsoft Edge</w:t>
      </w:r>
      <w:r w:rsidRPr="00A87FB3">
        <w:rPr>
          <w:rFonts w:ascii="Tahoma" w:hAnsi="Tahoma" w:cs="Tahoma"/>
          <w:sz w:val="22"/>
          <w:szCs w:val="22"/>
        </w:rPr>
        <w:t xml:space="preserve">, </w:t>
      </w:r>
      <w:r w:rsidRPr="00A87FB3">
        <w:rPr>
          <w:rFonts w:ascii="Tahoma" w:hAnsi="Tahoma" w:cs="Tahoma"/>
          <w:i/>
          <w:sz w:val="22"/>
          <w:szCs w:val="22"/>
        </w:rPr>
        <w:t>Mozilla Firefox</w:t>
      </w:r>
      <w:r w:rsidRPr="00A87FB3">
        <w:rPr>
          <w:rFonts w:ascii="Tahoma" w:hAnsi="Tahoma" w:cs="Tahoma"/>
          <w:sz w:val="22"/>
          <w:szCs w:val="22"/>
        </w:rPr>
        <w:t xml:space="preserve"> arba </w:t>
      </w:r>
      <w:r w:rsidRPr="00A87FB3">
        <w:rPr>
          <w:rFonts w:ascii="Tahoma" w:hAnsi="Tahoma" w:cs="Tahoma"/>
          <w:i/>
          <w:sz w:val="22"/>
          <w:szCs w:val="22"/>
        </w:rPr>
        <w:t>Google Chrome</w:t>
      </w:r>
      <w:r w:rsidRPr="00A87FB3">
        <w:rPr>
          <w:rFonts w:ascii="Tahoma" w:hAnsi="Tahoma" w:cs="Tahoma"/>
          <w:sz w:val="22"/>
          <w:szCs w:val="22"/>
        </w:rPr>
        <w:t xml:space="preserve"> su </w:t>
      </w:r>
      <w:r w:rsidRPr="00A87FB3">
        <w:rPr>
          <w:rFonts w:ascii="Tahoma" w:hAnsi="Tahoma" w:cs="Tahoma"/>
          <w:i/>
          <w:sz w:val="22"/>
          <w:szCs w:val="22"/>
        </w:rPr>
        <w:t>JavaScript</w:t>
      </w:r>
      <w:r w:rsidRPr="00A87FB3">
        <w:rPr>
          <w:rFonts w:ascii="Tahoma" w:hAnsi="Tahoma" w:cs="Tahoma"/>
          <w:sz w:val="22"/>
          <w:szCs w:val="22"/>
        </w:rPr>
        <w:t xml:space="preserve"> ir </w:t>
      </w:r>
      <w:r w:rsidRPr="00A87FB3">
        <w:rPr>
          <w:rFonts w:ascii="Tahoma" w:hAnsi="Tahoma" w:cs="Tahoma"/>
          <w:i/>
          <w:sz w:val="22"/>
          <w:szCs w:val="22"/>
        </w:rPr>
        <w:t>Cookies</w:t>
      </w:r>
      <w:r>
        <w:rPr>
          <w:rFonts w:ascii="Tahoma" w:hAnsi="Tahoma" w:cs="Tahoma"/>
          <w:sz w:val="22"/>
          <w:szCs w:val="22"/>
        </w:rPr>
        <w:t xml:space="preserve"> palaikymu</w:t>
      </w:r>
      <w:r w:rsidRPr="00A87FB3">
        <w:rPr>
          <w:rFonts w:ascii="Tahoma" w:hAnsi="Tahoma" w:cs="Tahoma"/>
          <w:sz w:val="22"/>
          <w:szCs w:val="22"/>
        </w:rPr>
        <w:t>.</w:t>
      </w:r>
    </w:p>
    <w:p w14:paraId="375C16AA" w14:textId="77777777" w:rsidR="00CF3D86" w:rsidRPr="00175D98" w:rsidRDefault="00CF3D86" w:rsidP="000B3DA7">
      <w:pPr>
        <w:pStyle w:val="BodyText2"/>
        <w:numPr>
          <w:ilvl w:val="0"/>
          <w:numId w:val="20"/>
        </w:numPr>
        <w:tabs>
          <w:tab w:val="left" w:pos="1134"/>
        </w:tabs>
        <w:spacing w:line="276" w:lineRule="auto"/>
        <w:ind w:left="0" w:firstLine="567"/>
        <w:rPr>
          <w:rFonts w:ascii="Tahoma" w:hAnsi="Tahoma" w:cs="Tahoma"/>
          <w:szCs w:val="22"/>
        </w:rPr>
      </w:pPr>
      <w:r w:rsidRPr="00175D98">
        <w:rPr>
          <w:rFonts w:ascii="Tahoma" w:hAnsi="Tahoma" w:cs="Tahoma"/>
          <w:szCs w:val="22"/>
        </w:rPr>
        <w:t>Prisijungimo tvarka:</w:t>
      </w:r>
    </w:p>
    <w:p w14:paraId="62DE4F33" w14:textId="528886FC" w:rsidR="00CF3D86" w:rsidRPr="00175D98" w:rsidRDefault="00CF3D86" w:rsidP="000B3DA7">
      <w:pPr>
        <w:pStyle w:val="BodyTextIndent"/>
        <w:numPr>
          <w:ilvl w:val="1"/>
          <w:numId w:val="20"/>
        </w:numPr>
        <w:tabs>
          <w:tab w:val="left" w:pos="1134"/>
        </w:tabs>
        <w:spacing w:line="276" w:lineRule="auto"/>
        <w:ind w:left="0" w:firstLine="567"/>
        <w:rPr>
          <w:rFonts w:ascii="Tahoma" w:hAnsi="Tahoma" w:cs="Tahoma"/>
          <w:sz w:val="22"/>
          <w:szCs w:val="22"/>
          <w:lang w:val="lt-LT"/>
        </w:rPr>
      </w:pPr>
      <w:r>
        <w:rPr>
          <w:rFonts w:ascii="Tahoma" w:hAnsi="Tahoma" w:cs="Tahoma"/>
          <w:sz w:val="22"/>
          <w:szCs w:val="22"/>
          <w:lang w:val="lt-LT"/>
        </w:rPr>
        <w:t>Gavėjas</w:t>
      </w:r>
      <w:r w:rsidRPr="00175D98">
        <w:rPr>
          <w:rFonts w:ascii="Tahoma" w:hAnsi="Tahoma" w:cs="Tahoma"/>
          <w:sz w:val="22"/>
          <w:szCs w:val="22"/>
          <w:lang w:val="lt-LT"/>
        </w:rPr>
        <w:t xml:space="preserve"> Sutarties priede</w:t>
      </w:r>
      <w:r>
        <w:rPr>
          <w:rFonts w:ascii="Tahoma" w:hAnsi="Tahoma" w:cs="Tahoma"/>
          <w:sz w:val="22"/>
          <w:szCs w:val="22"/>
          <w:lang w:val="lt-LT"/>
        </w:rPr>
        <w:t xml:space="preserve"> „</w:t>
      </w:r>
      <w:r w:rsidR="00FE04BE">
        <w:rPr>
          <w:rFonts w:ascii="Tahoma" w:hAnsi="Tahoma" w:cs="Tahoma"/>
          <w:sz w:val="22"/>
          <w:szCs w:val="22"/>
          <w:lang w:val="lt-LT"/>
        </w:rPr>
        <w:t>Duomenų v</w:t>
      </w:r>
      <w:r>
        <w:rPr>
          <w:rFonts w:ascii="Tahoma" w:hAnsi="Tahoma" w:cs="Tahoma"/>
          <w:sz w:val="22"/>
          <w:szCs w:val="22"/>
          <w:lang w:val="lt-LT"/>
        </w:rPr>
        <w:t>artotojų sąrašas“</w:t>
      </w:r>
      <w:r w:rsidRPr="00175D98">
        <w:rPr>
          <w:rFonts w:ascii="Tahoma" w:hAnsi="Tahoma" w:cs="Tahoma"/>
          <w:sz w:val="22"/>
          <w:szCs w:val="22"/>
          <w:lang w:val="lt-LT"/>
        </w:rPr>
        <w:t xml:space="preserve"> pateikia išorinį</w:t>
      </w:r>
      <w:r>
        <w:rPr>
          <w:rFonts w:ascii="Tahoma" w:hAnsi="Tahoma" w:cs="Tahoma"/>
          <w:sz w:val="22"/>
          <w:szCs w:val="22"/>
          <w:lang w:val="lt-LT"/>
        </w:rPr>
        <w:t xml:space="preserve"> </w:t>
      </w:r>
      <w:r w:rsidRPr="00175D98">
        <w:rPr>
          <w:rFonts w:ascii="Tahoma" w:hAnsi="Tahoma" w:cs="Tahoma"/>
          <w:sz w:val="22"/>
          <w:szCs w:val="22"/>
          <w:lang w:val="lt-LT"/>
        </w:rPr>
        <w:t>(-ius) IP adresą</w:t>
      </w:r>
      <w:r w:rsidR="00CF6EF5">
        <w:rPr>
          <w:rFonts w:ascii="Tahoma" w:hAnsi="Tahoma" w:cs="Tahoma"/>
          <w:sz w:val="22"/>
          <w:szCs w:val="22"/>
          <w:lang w:val="lt-LT"/>
        </w:rPr>
        <w:t> </w:t>
      </w:r>
      <w:r w:rsidRPr="00175D98">
        <w:rPr>
          <w:rFonts w:ascii="Tahoma" w:hAnsi="Tahoma" w:cs="Tahoma"/>
          <w:sz w:val="22"/>
          <w:szCs w:val="22"/>
          <w:lang w:val="lt-LT"/>
        </w:rPr>
        <w:t>(</w:t>
      </w:r>
      <w:r w:rsidR="00CF6EF5">
        <w:rPr>
          <w:rFonts w:ascii="Tahoma" w:hAnsi="Tahoma" w:cs="Tahoma"/>
          <w:sz w:val="22"/>
          <w:szCs w:val="22"/>
          <w:lang w:val="lt-LT"/>
        </w:rPr>
        <w:t>-</w:t>
      </w:r>
      <w:r w:rsidR="00CF6EF5" w:rsidRPr="000B3DA7">
        <w:rPr>
          <w:rFonts w:ascii="Tahoma" w:hAnsi="Tahoma" w:cs="Tahoma"/>
          <w:sz w:val="2"/>
          <w:szCs w:val="2"/>
          <w:lang w:val="lt-LT"/>
        </w:rPr>
        <w:t> </w:t>
      </w:r>
      <w:r w:rsidRPr="00175D98">
        <w:rPr>
          <w:rFonts w:ascii="Tahoma" w:hAnsi="Tahoma" w:cs="Tahoma"/>
          <w:sz w:val="22"/>
          <w:szCs w:val="22"/>
          <w:lang w:val="lt-LT"/>
        </w:rPr>
        <w:t>us), iš kurio</w:t>
      </w:r>
      <w:r>
        <w:rPr>
          <w:rFonts w:ascii="Tahoma" w:hAnsi="Tahoma" w:cs="Tahoma"/>
          <w:sz w:val="22"/>
          <w:szCs w:val="22"/>
          <w:lang w:val="lt-LT"/>
        </w:rPr>
        <w:t xml:space="preserve"> </w:t>
      </w:r>
      <w:r w:rsidRPr="00175D98">
        <w:rPr>
          <w:rFonts w:ascii="Tahoma" w:hAnsi="Tahoma" w:cs="Tahoma"/>
          <w:sz w:val="22"/>
          <w:szCs w:val="22"/>
          <w:lang w:val="lt-LT"/>
        </w:rPr>
        <w:t xml:space="preserve">(-ių) bus kreipiamasi į </w:t>
      </w:r>
      <w:r w:rsidR="007C7A96">
        <w:rPr>
          <w:rFonts w:ascii="Tahoma" w:hAnsi="Tahoma" w:cs="Tahoma"/>
          <w:sz w:val="22"/>
          <w:szCs w:val="22"/>
          <w:lang w:val="lt-LT"/>
        </w:rPr>
        <w:t>registrus ir informacines sistemas</w:t>
      </w:r>
      <w:r w:rsidRPr="00175D98">
        <w:rPr>
          <w:rFonts w:ascii="Tahoma" w:hAnsi="Tahoma" w:cs="Tahoma"/>
          <w:sz w:val="22"/>
          <w:szCs w:val="22"/>
          <w:lang w:val="lt-LT"/>
        </w:rPr>
        <w:t>, nurodydamas duomenų vartotojus;</w:t>
      </w:r>
    </w:p>
    <w:p w14:paraId="05913065" w14:textId="5D1E75DB" w:rsidR="00CF3D86" w:rsidRPr="00271337" w:rsidRDefault="007C7A9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Pr>
          <w:rFonts w:ascii="Tahoma" w:hAnsi="Tahoma" w:cs="Tahoma"/>
          <w:sz w:val="22"/>
          <w:szCs w:val="22"/>
        </w:rPr>
        <w:t>Sutarties priede „Duomenų vartotojų sąrašas“ nurodytiems asmenims Teikėjas išsiunčia registracijos anketas;</w:t>
      </w:r>
      <w:r w:rsidRPr="00271337">
        <w:rPr>
          <w:rFonts w:ascii="Tahoma" w:hAnsi="Tahoma" w:cs="Tahoma"/>
          <w:sz w:val="22"/>
          <w:szCs w:val="22"/>
        </w:rPr>
        <w:t xml:space="preserve"> </w:t>
      </w:r>
    </w:p>
    <w:p w14:paraId="2DFA5681" w14:textId="31E6C66A" w:rsidR="00CF3D86" w:rsidRPr="00271337" w:rsidRDefault="00CF3D8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sidRPr="00271337">
        <w:rPr>
          <w:rFonts w:ascii="Tahoma" w:hAnsi="Tahoma" w:cs="Tahoma"/>
          <w:sz w:val="22"/>
          <w:szCs w:val="22"/>
        </w:rPr>
        <w:t>vartotojo registracijos anketoje duomenų vartotojas nurodo vardą, pavardę,</w:t>
      </w:r>
      <w:r>
        <w:rPr>
          <w:rFonts w:ascii="Tahoma" w:hAnsi="Tahoma" w:cs="Tahoma"/>
          <w:sz w:val="22"/>
          <w:szCs w:val="22"/>
        </w:rPr>
        <w:t xml:space="preserve"> asmens kodą,</w:t>
      </w:r>
      <w:r w:rsidRPr="00271337">
        <w:rPr>
          <w:rFonts w:ascii="Tahoma" w:hAnsi="Tahoma" w:cs="Tahoma"/>
          <w:sz w:val="22"/>
          <w:szCs w:val="22"/>
        </w:rPr>
        <w:t xml:space="preserve"> telefoną, el. pašto adresą ir slaptažodį. Slaptažodį turi sudaryti ne mažiau nei </w:t>
      </w:r>
      <w:r>
        <w:rPr>
          <w:rFonts w:ascii="Tahoma" w:hAnsi="Tahoma" w:cs="Tahoma"/>
          <w:sz w:val="22"/>
          <w:szCs w:val="22"/>
        </w:rPr>
        <w:t>12</w:t>
      </w:r>
      <w:r w:rsidRPr="00271337">
        <w:rPr>
          <w:rFonts w:ascii="Tahoma" w:hAnsi="Tahoma" w:cs="Tahoma"/>
          <w:sz w:val="22"/>
          <w:szCs w:val="22"/>
        </w:rPr>
        <w:t xml:space="preserve"> (</w:t>
      </w:r>
      <w:r>
        <w:rPr>
          <w:rFonts w:ascii="Tahoma" w:hAnsi="Tahoma" w:cs="Tahoma"/>
          <w:sz w:val="22"/>
          <w:szCs w:val="22"/>
        </w:rPr>
        <w:t>dvylika) ženklų</w:t>
      </w:r>
      <w:r w:rsidRPr="00271337">
        <w:rPr>
          <w:rFonts w:ascii="Tahoma" w:hAnsi="Tahoma" w:cs="Tahoma"/>
          <w:sz w:val="22"/>
          <w:szCs w:val="22"/>
        </w:rPr>
        <w:t xml:space="preserve"> (didžiosios ir mažosios raidės, skaičiai). Slaptažodžiu duomenų vartotojas galės naudotis tik gavęs el. paštu </w:t>
      </w:r>
      <w:r w:rsidR="00B96647" w:rsidRPr="00271337">
        <w:rPr>
          <w:rFonts w:ascii="Tahoma" w:hAnsi="Tahoma" w:cs="Tahoma"/>
          <w:sz w:val="22"/>
          <w:szCs w:val="22"/>
        </w:rPr>
        <w:t xml:space="preserve">Teikėjo </w:t>
      </w:r>
      <w:r w:rsidRPr="00271337">
        <w:rPr>
          <w:rFonts w:ascii="Tahoma" w:hAnsi="Tahoma" w:cs="Tahoma"/>
          <w:sz w:val="22"/>
          <w:szCs w:val="22"/>
        </w:rPr>
        <w:t>pranešimą apie jam suteiktą vartotojo vardą;</w:t>
      </w:r>
    </w:p>
    <w:p w14:paraId="77D55519" w14:textId="58B2A281" w:rsidR="00CF3D86" w:rsidRPr="00271337" w:rsidRDefault="00CF3D8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sidRPr="00271337">
        <w:rPr>
          <w:rFonts w:ascii="Tahoma" w:hAnsi="Tahoma" w:cs="Tahoma"/>
          <w:sz w:val="22"/>
          <w:szCs w:val="22"/>
        </w:rPr>
        <w:t xml:space="preserve">kiekvienas vartotojas, atliekantis paiešką, turi turėti savo vartotojo vardą, kurį suteikia </w:t>
      </w:r>
      <w:r w:rsidR="00B96647" w:rsidRPr="00271337">
        <w:rPr>
          <w:rFonts w:ascii="Tahoma" w:hAnsi="Tahoma" w:cs="Tahoma"/>
          <w:sz w:val="22"/>
          <w:szCs w:val="22"/>
        </w:rPr>
        <w:t>Teikėjas</w:t>
      </w:r>
      <w:r w:rsidRPr="00271337">
        <w:rPr>
          <w:rFonts w:ascii="Tahoma" w:hAnsi="Tahoma" w:cs="Tahoma"/>
          <w:sz w:val="22"/>
          <w:szCs w:val="22"/>
        </w:rPr>
        <w:t>, ir slaptažodį, kurį sugalvojo registracijos metu pats. Be to, jis privalo kreiptis iš vieno IP adreso, nekintančio prisijungimo sesijos metu;</w:t>
      </w:r>
    </w:p>
    <w:p w14:paraId="4E2E8FCD" w14:textId="77777777" w:rsidR="00CF3D86" w:rsidRPr="00271337" w:rsidRDefault="00CF3D86"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r w:rsidRPr="00271337">
        <w:rPr>
          <w:rFonts w:ascii="Tahoma" w:hAnsi="Tahoma" w:cs="Tahoma"/>
          <w:sz w:val="22"/>
          <w:szCs w:val="22"/>
        </w:rPr>
        <w:t xml:space="preserve">duomenų paieška atliekama </w:t>
      </w:r>
      <w:hyperlink r:id="rId25" w:history="1">
        <w:r w:rsidRPr="00271337">
          <w:rPr>
            <w:rStyle w:val="Hyperlink"/>
            <w:rFonts w:ascii="Tahoma" w:hAnsi="Tahoma" w:cs="Tahoma"/>
            <w:sz w:val="22"/>
            <w:szCs w:val="22"/>
          </w:rPr>
          <w:t>http://www.registrucentras.lt</w:t>
        </w:r>
      </w:hyperlink>
      <w:r w:rsidRPr="00271337">
        <w:rPr>
          <w:rFonts w:ascii="Tahoma" w:hAnsi="Tahoma" w:cs="Tahoma"/>
          <w:sz w:val="22"/>
          <w:szCs w:val="22"/>
        </w:rPr>
        <w:t xml:space="preserve"> interneto puslapyje;</w:t>
      </w:r>
    </w:p>
    <w:p w14:paraId="6B4F7EB7" w14:textId="77777777" w:rsidR="00CF3D86" w:rsidRDefault="000E738D" w:rsidP="000B3DA7">
      <w:pPr>
        <w:pStyle w:val="ListParagraph"/>
        <w:numPr>
          <w:ilvl w:val="1"/>
          <w:numId w:val="20"/>
        </w:numPr>
        <w:tabs>
          <w:tab w:val="left" w:pos="1134"/>
        </w:tabs>
        <w:spacing w:line="276" w:lineRule="auto"/>
        <w:ind w:left="0" w:firstLine="567"/>
        <w:contextualSpacing w:val="0"/>
        <w:jc w:val="both"/>
        <w:rPr>
          <w:rFonts w:ascii="Tahoma" w:hAnsi="Tahoma" w:cs="Tahoma"/>
          <w:sz w:val="22"/>
          <w:szCs w:val="22"/>
        </w:rPr>
      </w:pPr>
      <w:hyperlink r:id="rId26" w:history="1">
        <w:r w:rsidR="00CF3D86" w:rsidRPr="00271337">
          <w:rPr>
            <w:rStyle w:val="Hyperlink"/>
            <w:rFonts w:ascii="Tahoma" w:hAnsi="Tahoma" w:cs="Tahoma"/>
            <w:sz w:val="22"/>
            <w:szCs w:val="22"/>
          </w:rPr>
          <w:t>https://www.registrucentras.lt/vart/Login-form.do</w:t>
        </w:r>
      </w:hyperlink>
      <w:r w:rsidR="00CF3D86" w:rsidRPr="00271337">
        <w:rPr>
          <w:rFonts w:ascii="Tahoma" w:hAnsi="Tahoma" w:cs="Tahoma"/>
          <w:sz w:val="22"/>
          <w:szCs w:val="22"/>
        </w:rPr>
        <w:t xml:space="preserve"> interneto puslapyje duomenų vartot</w:t>
      </w:r>
      <w:r w:rsidR="00CF3D86">
        <w:rPr>
          <w:rFonts w:ascii="Tahoma" w:hAnsi="Tahoma" w:cs="Tahoma"/>
          <w:sz w:val="22"/>
          <w:szCs w:val="22"/>
        </w:rPr>
        <w:t>ojas gali pasikeisti slaptažodį.</w:t>
      </w:r>
    </w:p>
    <w:p w14:paraId="63BD2B1D" w14:textId="77777777" w:rsidR="00CF3D86" w:rsidRPr="00271337" w:rsidRDefault="00CF3D86" w:rsidP="000B3DA7">
      <w:pPr>
        <w:pStyle w:val="ListParagraph"/>
        <w:tabs>
          <w:tab w:val="left" w:pos="1134"/>
        </w:tabs>
        <w:spacing w:line="276" w:lineRule="auto"/>
        <w:ind w:left="567"/>
        <w:contextualSpacing w:val="0"/>
        <w:jc w:val="both"/>
        <w:rPr>
          <w:rFonts w:ascii="Tahoma" w:hAnsi="Tahoma" w:cs="Tahoma"/>
          <w:sz w:val="22"/>
          <w:szCs w:val="22"/>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CF3D86" w:rsidRPr="001E2DA7" w14:paraId="0BBA77C6" w14:textId="77777777" w:rsidTr="00CF3D86">
        <w:trPr>
          <w:trHeight w:val="347"/>
          <w:jc w:val="center"/>
        </w:trPr>
        <w:tc>
          <w:tcPr>
            <w:tcW w:w="10619" w:type="dxa"/>
            <w:tcBorders>
              <w:top w:val="nil"/>
              <w:left w:val="nil"/>
              <w:bottom w:val="nil"/>
              <w:right w:val="nil"/>
            </w:tcBorders>
            <w:vAlign w:val="bottom"/>
          </w:tcPr>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187"/>
            </w:tblGrid>
            <w:tr w:rsidR="00CF3D86" w:rsidRPr="001E2DA7" w14:paraId="602481FC" w14:textId="77777777" w:rsidTr="00CF3D86">
              <w:trPr>
                <w:trHeight w:val="239"/>
                <w:jc w:val="center"/>
              </w:trPr>
              <w:tc>
                <w:tcPr>
                  <w:tcW w:w="4766" w:type="dxa"/>
                  <w:tcBorders>
                    <w:top w:val="nil"/>
                    <w:left w:val="nil"/>
                    <w:bottom w:val="nil"/>
                    <w:right w:val="nil"/>
                  </w:tcBorders>
                  <w:vAlign w:val="bottom"/>
                </w:tcPr>
                <w:p w14:paraId="6B2BE275" w14:textId="77777777" w:rsidR="00CF3D86" w:rsidRDefault="00CF3D86" w:rsidP="00CF3D86">
                  <w:pPr>
                    <w:spacing w:line="276" w:lineRule="auto"/>
                    <w:ind w:left="351"/>
                    <w:jc w:val="center"/>
                    <w:rPr>
                      <w:rFonts w:ascii="Tahoma" w:hAnsi="Tahoma" w:cs="Tahoma"/>
                      <w:b/>
                      <w:color w:val="000000" w:themeColor="text1"/>
                      <w:sz w:val="22"/>
                      <w:szCs w:val="22"/>
                    </w:rPr>
                  </w:pPr>
                  <w:r w:rsidRPr="00461A89">
                    <w:rPr>
                      <w:rFonts w:ascii="Tahoma" w:hAnsi="Tahoma" w:cs="Tahoma"/>
                      <w:b/>
                      <w:bCs/>
                      <w:color w:val="000000" w:themeColor="text1"/>
                      <w:sz w:val="22"/>
                      <w:szCs w:val="22"/>
                    </w:rPr>
                    <w:t>Teikėjas</w:t>
                  </w:r>
                </w:p>
                <w:p w14:paraId="0D9B8410" w14:textId="77777777" w:rsidR="00CF3D86" w:rsidRPr="00461A89" w:rsidRDefault="00CF3D86" w:rsidP="00CF3D86">
                  <w:pPr>
                    <w:spacing w:line="276" w:lineRule="auto"/>
                    <w:ind w:left="351"/>
                    <w:jc w:val="center"/>
                    <w:rPr>
                      <w:rFonts w:ascii="Tahoma" w:hAnsi="Tahoma" w:cs="Tahoma"/>
                      <w:b/>
                      <w:color w:val="000000" w:themeColor="text1"/>
                      <w:sz w:val="22"/>
                      <w:szCs w:val="22"/>
                    </w:rPr>
                  </w:pPr>
                  <w:r w:rsidRPr="00964A3E">
                    <w:rPr>
                      <w:rFonts w:ascii="Tahoma" w:hAnsi="Tahoma" w:cs="Tahoma"/>
                      <w:b/>
                      <w:color w:val="000000" w:themeColor="text1"/>
                      <w:sz w:val="22"/>
                      <w:szCs w:val="22"/>
                    </w:rPr>
                    <w:t>Valstybės įmonė Registrų centras</w:t>
                  </w:r>
                </w:p>
              </w:tc>
              <w:tc>
                <w:tcPr>
                  <w:tcW w:w="5187" w:type="dxa"/>
                  <w:tcBorders>
                    <w:top w:val="nil"/>
                    <w:left w:val="nil"/>
                    <w:bottom w:val="nil"/>
                    <w:right w:val="nil"/>
                  </w:tcBorders>
                  <w:vAlign w:val="bottom"/>
                  <w:hideMark/>
                </w:tcPr>
                <w:p w14:paraId="22262079" w14:textId="77777777" w:rsidR="00CF3D86" w:rsidRDefault="00CF3D86" w:rsidP="00CF3D86">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p w14:paraId="2BB88073" w14:textId="77777777" w:rsidR="00CF3D86" w:rsidRPr="00461A89" w:rsidRDefault="00CF3D86" w:rsidP="00CF3D86">
                  <w:pPr>
                    <w:spacing w:line="276" w:lineRule="auto"/>
                    <w:jc w:val="center"/>
                    <w:rPr>
                      <w:rFonts w:ascii="Tahoma" w:hAnsi="Tahoma" w:cs="Tahoma"/>
                      <w:b/>
                      <w:bCs/>
                      <w:color w:val="000000" w:themeColor="text1"/>
                      <w:sz w:val="22"/>
                      <w:szCs w:val="22"/>
                    </w:rPr>
                  </w:pPr>
                </w:p>
              </w:tc>
            </w:tr>
            <w:tr w:rsidR="00CF3D86" w:rsidRPr="001E2DA7" w14:paraId="58B212E2" w14:textId="77777777" w:rsidTr="00CF3D86">
              <w:trPr>
                <w:trHeight w:val="366"/>
                <w:jc w:val="center"/>
              </w:trPr>
              <w:tc>
                <w:tcPr>
                  <w:tcW w:w="4766" w:type="dxa"/>
                  <w:tcBorders>
                    <w:top w:val="nil"/>
                    <w:left w:val="nil"/>
                    <w:bottom w:val="nil"/>
                    <w:right w:val="nil"/>
                  </w:tcBorders>
                  <w:hideMark/>
                </w:tcPr>
                <w:p w14:paraId="739B81F3" w14:textId="77777777" w:rsidR="00CF3D86" w:rsidRDefault="00CF3D86" w:rsidP="00CF3D86">
                  <w:pPr>
                    <w:spacing w:line="276" w:lineRule="auto"/>
                    <w:ind w:left="351"/>
                    <w:jc w:val="center"/>
                    <w:rPr>
                      <w:rFonts w:ascii="Tahoma" w:hAnsi="Tahoma" w:cs="Tahoma"/>
                      <w:color w:val="000000" w:themeColor="text1"/>
                      <w:sz w:val="22"/>
                      <w:szCs w:val="22"/>
                    </w:rPr>
                  </w:pPr>
                </w:p>
                <w:p w14:paraId="705C51B3" w14:textId="77777777" w:rsidR="005C12D8" w:rsidRPr="005C12D8" w:rsidRDefault="005C12D8" w:rsidP="005C12D8">
                  <w:pPr>
                    <w:spacing w:line="360" w:lineRule="auto"/>
                    <w:jc w:val="center"/>
                    <w:rPr>
                      <w:rFonts w:ascii="Tahoma" w:hAnsi="Tahoma" w:cs="Tahoma"/>
                      <w:sz w:val="22"/>
                      <w:szCs w:val="22"/>
                    </w:rPr>
                  </w:pPr>
                  <w:r w:rsidRPr="005C12D8">
                    <w:rPr>
                      <w:rFonts w:ascii="Tahoma" w:hAnsi="Tahoma" w:cs="Tahoma"/>
                      <w:sz w:val="22"/>
                      <w:szCs w:val="22"/>
                    </w:rPr>
                    <w:t>Konsultacijų centro vadovė</w:t>
                  </w:r>
                </w:p>
                <w:p w14:paraId="24E782A3" w14:textId="20B739F0" w:rsidR="00CF3D86" w:rsidRPr="00461A89" w:rsidRDefault="005C12D8" w:rsidP="005C12D8">
                  <w:pPr>
                    <w:spacing w:line="276" w:lineRule="auto"/>
                    <w:ind w:left="351"/>
                    <w:jc w:val="center"/>
                    <w:rPr>
                      <w:rFonts w:ascii="Tahoma" w:hAnsi="Tahoma" w:cs="Tahoma"/>
                      <w:color w:val="000000" w:themeColor="text1"/>
                      <w:sz w:val="18"/>
                      <w:szCs w:val="18"/>
                    </w:rPr>
                  </w:pPr>
                  <w:r w:rsidRPr="005C12D8">
                    <w:rPr>
                      <w:rFonts w:ascii="Tahoma" w:hAnsi="Tahoma" w:cs="Tahoma"/>
                      <w:sz w:val="22"/>
                      <w:szCs w:val="22"/>
                    </w:rPr>
                    <w:t>Jurgita Jakeliūnaitė</w:t>
                  </w:r>
                </w:p>
              </w:tc>
              <w:tc>
                <w:tcPr>
                  <w:tcW w:w="5187" w:type="dxa"/>
                  <w:tcBorders>
                    <w:top w:val="nil"/>
                    <w:left w:val="nil"/>
                    <w:bottom w:val="nil"/>
                    <w:right w:val="nil"/>
                  </w:tcBorders>
                </w:tcPr>
                <w:p w14:paraId="608B7BE2" w14:textId="77777777" w:rsidR="00CF3D86" w:rsidRPr="00461A89" w:rsidRDefault="00CF3D86" w:rsidP="00CF3D86">
                  <w:pPr>
                    <w:spacing w:line="276" w:lineRule="auto"/>
                    <w:jc w:val="center"/>
                    <w:rPr>
                      <w:rFonts w:ascii="Tahoma" w:hAnsi="Tahoma" w:cs="Tahoma"/>
                      <w:color w:val="000000" w:themeColor="text1"/>
                      <w:sz w:val="22"/>
                      <w:szCs w:val="22"/>
                    </w:rPr>
                  </w:pPr>
                </w:p>
                <w:p w14:paraId="781BAC68" w14:textId="650BB16E" w:rsidR="00CF3D86" w:rsidRPr="00461A89" w:rsidRDefault="005C12D8" w:rsidP="00CF3D86">
                  <w:pPr>
                    <w:spacing w:line="276" w:lineRule="auto"/>
                    <w:jc w:val="center"/>
                    <w:rPr>
                      <w:rFonts w:ascii="Tahoma" w:hAnsi="Tahoma" w:cs="Tahoma"/>
                      <w:color w:val="000000" w:themeColor="text1"/>
                      <w:sz w:val="18"/>
                      <w:szCs w:val="18"/>
                    </w:rPr>
                  </w:pPr>
                  <w:r w:rsidRPr="005C12D8">
                    <w:rPr>
                      <w:rFonts w:ascii="Tahoma" w:hAnsi="Tahoma" w:cs="Tahoma"/>
                      <w:b/>
                      <w:color w:val="FF0000"/>
                      <w:sz w:val="22"/>
                      <w:szCs w:val="22"/>
                    </w:rPr>
                    <w:t>[įveskite notaro (-ų) biuro pavadinimą, notaro vardą, pavardę]</w:t>
                  </w:r>
                </w:p>
              </w:tc>
            </w:tr>
            <w:tr w:rsidR="00CF3D86" w:rsidRPr="001E2DA7" w14:paraId="2FDBFDC7" w14:textId="77777777" w:rsidTr="00CF3D86">
              <w:trPr>
                <w:trHeight w:val="352"/>
                <w:jc w:val="center"/>
              </w:trPr>
              <w:tc>
                <w:tcPr>
                  <w:tcW w:w="4766" w:type="dxa"/>
                  <w:tcBorders>
                    <w:top w:val="nil"/>
                    <w:left w:val="nil"/>
                    <w:bottom w:val="nil"/>
                    <w:right w:val="nil"/>
                  </w:tcBorders>
                  <w:vAlign w:val="bottom"/>
                </w:tcPr>
                <w:p w14:paraId="428B40BE" w14:textId="77777777" w:rsidR="00CF3D86" w:rsidRDefault="00CF3D86" w:rsidP="00CF3D86">
                  <w:pPr>
                    <w:spacing w:line="276" w:lineRule="auto"/>
                    <w:jc w:val="both"/>
                    <w:rPr>
                      <w:rFonts w:ascii="Tahoma" w:hAnsi="Tahoma" w:cs="Tahoma"/>
                      <w:color w:val="000000" w:themeColor="text1"/>
                      <w:sz w:val="22"/>
                      <w:szCs w:val="22"/>
                    </w:rPr>
                  </w:pPr>
                </w:p>
                <w:p w14:paraId="733F8E4A" w14:textId="77777777" w:rsidR="00CF3D86" w:rsidRPr="00461A89"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w:t>
                  </w:r>
                </w:p>
                <w:p w14:paraId="6842A1D8" w14:textId="77777777" w:rsidR="00CF3D86" w:rsidRPr="00461A89" w:rsidRDefault="00CF3D86" w:rsidP="00CF3D86">
                  <w:pPr>
                    <w:spacing w:line="276" w:lineRule="auto"/>
                    <w:jc w:val="center"/>
                    <w:rPr>
                      <w:rFonts w:ascii="Tahoma" w:hAnsi="Tahoma" w:cs="Tahoma"/>
                      <w:color w:val="000000" w:themeColor="text1"/>
                      <w:sz w:val="18"/>
                      <w:szCs w:val="18"/>
                    </w:rPr>
                  </w:pPr>
                  <w:r w:rsidRPr="00461A89">
                    <w:rPr>
                      <w:rFonts w:ascii="Tahoma" w:hAnsi="Tahoma" w:cs="Tahoma"/>
                      <w:color w:val="000000" w:themeColor="text1"/>
                      <w:sz w:val="18"/>
                      <w:szCs w:val="18"/>
                    </w:rPr>
                    <w:t>(Parašas*, data)</w:t>
                  </w:r>
                </w:p>
                <w:p w14:paraId="5F47CA23" w14:textId="77777777" w:rsidR="00CF3D86" w:rsidRPr="00461A89" w:rsidRDefault="00CF3D86" w:rsidP="00CF3D86">
                  <w:pPr>
                    <w:spacing w:line="276" w:lineRule="auto"/>
                    <w:ind w:firstLine="4029"/>
                    <w:jc w:val="both"/>
                    <w:rPr>
                      <w:rFonts w:ascii="Tahoma" w:hAnsi="Tahoma" w:cs="Tahoma"/>
                      <w:color w:val="000000" w:themeColor="text1"/>
                      <w:sz w:val="22"/>
                      <w:szCs w:val="22"/>
                    </w:rPr>
                  </w:pPr>
                  <w:r w:rsidRPr="00461A89">
                    <w:rPr>
                      <w:rFonts w:ascii="Tahoma" w:hAnsi="Tahoma" w:cs="Tahoma"/>
                      <w:color w:val="000000" w:themeColor="text1"/>
                      <w:sz w:val="22"/>
                      <w:szCs w:val="22"/>
                    </w:rPr>
                    <w:t>A. V.</w:t>
                  </w:r>
                </w:p>
              </w:tc>
              <w:tc>
                <w:tcPr>
                  <w:tcW w:w="5187" w:type="dxa"/>
                  <w:tcBorders>
                    <w:top w:val="nil"/>
                    <w:left w:val="nil"/>
                    <w:bottom w:val="nil"/>
                    <w:right w:val="nil"/>
                  </w:tcBorders>
                </w:tcPr>
                <w:p w14:paraId="6022856B" w14:textId="77777777" w:rsidR="00CF3D86" w:rsidRDefault="00CF3D86" w:rsidP="00CF3D86">
                  <w:pPr>
                    <w:spacing w:line="276" w:lineRule="auto"/>
                    <w:jc w:val="both"/>
                    <w:rPr>
                      <w:rFonts w:ascii="Tahoma" w:hAnsi="Tahoma" w:cs="Tahoma"/>
                      <w:color w:val="000000" w:themeColor="text1"/>
                      <w:sz w:val="22"/>
                      <w:szCs w:val="22"/>
                    </w:rPr>
                  </w:pPr>
                </w:p>
                <w:p w14:paraId="27653882" w14:textId="77777777" w:rsidR="00CF3D86" w:rsidRPr="00461A89"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71359682" w14:textId="77777777" w:rsidR="00CF3D86" w:rsidRPr="00461A89" w:rsidRDefault="00CF3D86" w:rsidP="00CF3D86">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bl>
          <w:p w14:paraId="25A37B35" w14:textId="77777777" w:rsidR="00CF3D86" w:rsidRPr="00461A89" w:rsidRDefault="00CF3D86" w:rsidP="00CF3D86">
            <w:pPr>
              <w:spacing w:line="276" w:lineRule="auto"/>
              <w:ind w:firstLine="720"/>
              <w:jc w:val="both"/>
              <w:rPr>
                <w:rFonts w:ascii="Tahoma" w:hAnsi="Tahoma" w:cs="Tahoma"/>
                <w:color w:val="000000" w:themeColor="text1"/>
                <w:sz w:val="22"/>
                <w:szCs w:val="22"/>
              </w:rPr>
            </w:pPr>
          </w:p>
        </w:tc>
      </w:tr>
      <w:tr w:rsidR="00CF3D86" w:rsidRPr="001E2DA7" w14:paraId="6CC34F1B" w14:textId="77777777" w:rsidTr="00CF3D86">
        <w:trPr>
          <w:trHeight w:val="347"/>
          <w:jc w:val="center"/>
        </w:trPr>
        <w:tc>
          <w:tcPr>
            <w:tcW w:w="10619" w:type="dxa"/>
            <w:tcBorders>
              <w:top w:val="nil"/>
              <w:left w:val="nil"/>
              <w:bottom w:val="nil"/>
              <w:right w:val="nil"/>
            </w:tcBorders>
            <w:vAlign w:val="bottom"/>
          </w:tcPr>
          <w:p w14:paraId="0B91A067" w14:textId="77777777" w:rsidR="00CF3D86" w:rsidRPr="00461A89" w:rsidRDefault="00CF3D86" w:rsidP="00CF3D86">
            <w:pPr>
              <w:spacing w:line="276" w:lineRule="auto"/>
              <w:ind w:left="4570"/>
              <w:jc w:val="both"/>
              <w:rPr>
                <w:rFonts w:ascii="Tahoma" w:hAnsi="Tahoma" w:cs="Tahoma"/>
                <w:i/>
                <w:color w:val="000000" w:themeColor="text1"/>
                <w:sz w:val="18"/>
                <w:szCs w:val="18"/>
              </w:rPr>
            </w:pPr>
            <w:r w:rsidRPr="00461A89">
              <w:rPr>
                <w:rFonts w:ascii="Tahoma" w:hAnsi="Tahoma" w:cs="Tahoma"/>
                <w:i/>
                <w:color w:val="000000" w:themeColor="text1"/>
                <w:sz w:val="18"/>
                <w:szCs w:val="18"/>
              </w:rPr>
              <w:t>* Fizinio parašo rekvizitas netaikomas, kai sutartis yra elektroninė.</w:t>
            </w:r>
          </w:p>
        </w:tc>
      </w:tr>
    </w:tbl>
    <w:p w14:paraId="1BBEA7C9" w14:textId="77777777" w:rsidR="00CF3D86" w:rsidRPr="002B5CA4" w:rsidRDefault="00CF3D86" w:rsidP="00CF3D86">
      <w:pPr>
        <w:spacing w:line="276" w:lineRule="auto"/>
        <w:jc w:val="center"/>
        <w:rPr>
          <w:rFonts w:ascii="Tahoma" w:hAnsi="Tahoma" w:cs="Tahoma"/>
          <w:color w:val="FFFFFF" w:themeColor="background1"/>
          <w:sz w:val="22"/>
          <w:szCs w:val="22"/>
        </w:rPr>
      </w:pPr>
      <w:r w:rsidRPr="002B5CA4">
        <w:rPr>
          <w:rFonts w:ascii="Tahoma" w:hAnsi="Tahoma" w:cs="Tahoma"/>
          <w:color w:val="FFFFFF" w:themeColor="background1"/>
          <w:sz w:val="22"/>
          <w:szCs w:val="22"/>
        </w:rPr>
        <w:t>___________________________</w:t>
      </w:r>
    </w:p>
    <w:p w14:paraId="4387E1B3" w14:textId="77777777" w:rsidR="00833F70" w:rsidRPr="002B5CA4" w:rsidRDefault="00833F70" w:rsidP="00833F70">
      <w:pPr>
        <w:spacing w:line="259" w:lineRule="auto"/>
        <w:rPr>
          <w:rFonts w:ascii="Tahoma" w:hAnsi="Tahoma" w:cs="Tahoma"/>
          <w:b/>
          <w:color w:val="FFFFFF" w:themeColor="background1"/>
          <w:sz w:val="22"/>
          <w:szCs w:val="22"/>
        </w:rPr>
        <w:sectPr w:rsidR="00833F70" w:rsidRPr="002B5CA4" w:rsidSect="009B29E7">
          <w:pgSz w:w="11906" w:h="16838" w:code="9"/>
          <w:pgMar w:top="1134" w:right="567" w:bottom="1134" w:left="1701" w:header="709" w:footer="709" w:gutter="0"/>
          <w:pgNumType w:start="1"/>
          <w:cols w:space="1296"/>
          <w:titlePg/>
          <w:docGrid w:linePitch="360"/>
        </w:sectPr>
      </w:pPr>
    </w:p>
    <w:p w14:paraId="27646931" w14:textId="77777777" w:rsidR="00CF3D86" w:rsidRPr="005F0E62" w:rsidRDefault="00CF3D86" w:rsidP="000B3DA7">
      <w:pPr>
        <w:spacing w:line="259" w:lineRule="auto"/>
        <w:ind w:left="6663"/>
        <w:rPr>
          <w:rFonts w:ascii="Tahoma" w:hAnsi="Tahoma" w:cs="Tahoma"/>
          <w:sz w:val="22"/>
          <w:szCs w:val="22"/>
        </w:rPr>
      </w:pPr>
      <w:r>
        <w:rPr>
          <w:rFonts w:ascii="Tahoma" w:hAnsi="Tahoma" w:cs="Tahoma"/>
          <w:sz w:val="22"/>
          <w:szCs w:val="22"/>
        </w:rPr>
        <w:lastRenderedPageBreak/>
        <w:t>Duomenų ir paslaugų teikimo sutarties Nr.</w:t>
      </w:r>
    </w:p>
    <w:p w14:paraId="522448DA" w14:textId="3B528C8C" w:rsidR="00CF3D86" w:rsidRDefault="00CF3D86" w:rsidP="00D40E5B">
      <w:pPr>
        <w:spacing w:line="276" w:lineRule="auto"/>
        <w:ind w:left="6663"/>
        <w:rPr>
          <w:rFonts w:ascii="Tahoma" w:hAnsi="Tahoma" w:cs="Tahoma"/>
          <w:sz w:val="22"/>
          <w:szCs w:val="22"/>
        </w:rPr>
      </w:pPr>
      <w:r>
        <w:rPr>
          <w:rFonts w:ascii="Tahoma" w:hAnsi="Tahoma" w:cs="Tahoma"/>
          <w:sz w:val="22"/>
          <w:szCs w:val="22"/>
        </w:rPr>
        <w:t xml:space="preserve">3 </w:t>
      </w:r>
      <w:r w:rsidRPr="005F0E62">
        <w:rPr>
          <w:rFonts w:ascii="Tahoma" w:hAnsi="Tahoma" w:cs="Tahoma"/>
          <w:sz w:val="22"/>
          <w:szCs w:val="22"/>
        </w:rPr>
        <w:t>priedas</w:t>
      </w:r>
    </w:p>
    <w:p w14:paraId="50DE15B4" w14:textId="12C3CBB5" w:rsidR="00E05ACF" w:rsidRDefault="00E05ACF" w:rsidP="005D6C08">
      <w:pPr>
        <w:spacing w:line="276" w:lineRule="auto"/>
        <w:jc w:val="center"/>
        <w:rPr>
          <w:rFonts w:ascii="Tahoma" w:hAnsi="Tahoma" w:cs="Tahoma"/>
          <w:b/>
          <w:color w:val="FF0000"/>
          <w:sz w:val="22"/>
          <w:szCs w:val="22"/>
        </w:rPr>
      </w:pPr>
    </w:p>
    <w:p w14:paraId="5DC08EF9" w14:textId="77777777" w:rsidR="00CF3D86" w:rsidRPr="00D74D88" w:rsidRDefault="00CF3D86" w:rsidP="00CF3D86">
      <w:pPr>
        <w:spacing w:line="276" w:lineRule="auto"/>
        <w:jc w:val="center"/>
        <w:rPr>
          <w:rFonts w:ascii="Tahoma" w:hAnsi="Tahoma" w:cs="Tahoma"/>
          <w:b/>
          <w:sz w:val="22"/>
          <w:szCs w:val="22"/>
        </w:rPr>
      </w:pPr>
      <w:r w:rsidRPr="00D74D88">
        <w:rPr>
          <w:rFonts w:ascii="Tahoma" w:hAnsi="Tahoma" w:cs="Tahoma"/>
          <w:b/>
          <w:sz w:val="22"/>
          <w:szCs w:val="22"/>
        </w:rPr>
        <w:t>(Konfidencialumo pasižadėjimo forma)</w:t>
      </w:r>
    </w:p>
    <w:p w14:paraId="3F39DA85" w14:textId="77777777" w:rsidR="00CF3D86" w:rsidRDefault="00CF3D86" w:rsidP="00CF3D86">
      <w:pPr>
        <w:spacing w:line="276" w:lineRule="auto"/>
        <w:jc w:val="center"/>
        <w:rPr>
          <w:rFonts w:ascii="Tahoma" w:hAnsi="Tahoma" w:cs="Tahoma"/>
          <w:b/>
          <w:sz w:val="22"/>
          <w:szCs w:val="22"/>
        </w:rPr>
      </w:pPr>
    </w:p>
    <w:p w14:paraId="29810805" w14:textId="77777777" w:rsidR="00CF3D86" w:rsidRPr="00D74D88" w:rsidRDefault="00CF3D86" w:rsidP="00CF3D86">
      <w:pPr>
        <w:spacing w:line="276" w:lineRule="auto"/>
        <w:jc w:val="center"/>
        <w:rPr>
          <w:rFonts w:ascii="Tahoma" w:hAnsi="Tahoma" w:cs="Tahoma"/>
          <w:b/>
          <w:sz w:val="22"/>
          <w:szCs w:val="22"/>
        </w:rPr>
      </w:pPr>
    </w:p>
    <w:p w14:paraId="561D6A47" w14:textId="77777777" w:rsidR="00CF3D86" w:rsidRPr="00D74D88" w:rsidRDefault="00CF3D86" w:rsidP="00CF3D86">
      <w:pPr>
        <w:spacing w:line="276" w:lineRule="auto"/>
        <w:jc w:val="center"/>
        <w:rPr>
          <w:rFonts w:ascii="Tahoma" w:hAnsi="Tahoma" w:cs="Tahoma"/>
          <w:b/>
          <w:sz w:val="22"/>
          <w:szCs w:val="22"/>
        </w:rPr>
      </w:pPr>
      <w:r w:rsidRPr="00D74D88">
        <w:rPr>
          <w:rFonts w:ascii="Tahoma" w:hAnsi="Tahoma" w:cs="Tahoma"/>
          <w:b/>
          <w:sz w:val="22"/>
          <w:szCs w:val="22"/>
        </w:rPr>
        <w:t>KONFIDENCIALUMO PASIŽADĖJIMAS</w:t>
      </w:r>
    </w:p>
    <w:p w14:paraId="4183040E" w14:textId="77777777" w:rsidR="00CF3D86" w:rsidRPr="00D74D88" w:rsidRDefault="00CF3D86" w:rsidP="00CF3D86">
      <w:pPr>
        <w:spacing w:line="276" w:lineRule="auto"/>
        <w:jc w:val="both"/>
        <w:rPr>
          <w:rFonts w:ascii="Tahoma" w:hAnsi="Tahoma" w:cs="Tahoma"/>
          <w:b/>
          <w:sz w:val="22"/>
          <w:szCs w:val="22"/>
        </w:rPr>
      </w:pPr>
    </w:p>
    <w:p w14:paraId="5A3F53E4" w14:textId="77777777" w:rsidR="00CF3D86" w:rsidRPr="00D74D88" w:rsidRDefault="00CF3D86" w:rsidP="00CF3D86">
      <w:pPr>
        <w:spacing w:line="276" w:lineRule="auto"/>
        <w:ind w:firstLine="720"/>
        <w:jc w:val="both"/>
        <w:rPr>
          <w:rFonts w:ascii="Tahoma" w:hAnsi="Tahoma" w:cs="Tahoma"/>
          <w:sz w:val="22"/>
          <w:szCs w:val="22"/>
        </w:rPr>
      </w:pPr>
      <w:r w:rsidRPr="00D74D88">
        <w:rPr>
          <w:rFonts w:ascii="Tahoma" w:hAnsi="Tahoma" w:cs="Tahoma"/>
          <w:sz w:val="22"/>
          <w:szCs w:val="22"/>
        </w:rPr>
        <w:t>Aš, ______________________________</w:t>
      </w:r>
      <w:r>
        <w:rPr>
          <w:rFonts w:ascii="Tahoma" w:hAnsi="Tahoma" w:cs="Tahoma"/>
          <w:sz w:val="22"/>
          <w:szCs w:val="22"/>
        </w:rPr>
        <w:t>_</w:t>
      </w:r>
      <w:r w:rsidRPr="00D74D88">
        <w:rPr>
          <w:rFonts w:ascii="Tahoma" w:hAnsi="Tahoma" w:cs="Tahoma"/>
          <w:sz w:val="22"/>
          <w:szCs w:val="22"/>
        </w:rPr>
        <w:t>________</w:t>
      </w:r>
      <w:r>
        <w:rPr>
          <w:rFonts w:ascii="Tahoma" w:hAnsi="Tahoma" w:cs="Tahoma"/>
          <w:sz w:val="22"/>
          <w:szCs w:val="22"/>
        </w:rPr>
        <w:t>_______________________________,</w:t>
      </w:r>
    </w:p>
    <w:p w14:paraId="4A82449E" w14:textId="77777777" w:rsidR="00CF3D86" w:rsidRPr="001627CB" w:rsidRDefault="00CF3D86" w:rsidP="00CF3D86">
      <w:pPr>
        <w:spacing w:line="276" w:lineRule="auto"/>
        <w:jc w:val="center"/>
        <w:rPr>
          <w:rFonts w:ascii="Tahoma" w:hAnsi="Tahoma" w:cs="Tahoma"/>
          <w:sz w:val="18"/>
          <w:szCs w:val="18"/>
        </w:rPr>
      </w:pPr>
      <w:r>
        <w:rPr>
          <w:rFonts w:ascii="Tahoma" w:hAnsi="Tahoma" w:cs="Tahoma"/>
          <w:sz w:val="18"/>
          <w:szCs w:val="18"/>
        </w:rPr>
        <w:t xml:space="preserve">              </w:t>
      </w:r>
      <w:r w:rsidRPr="001627CB">
        <w:rPr>
          <w:rFonts w:ascii="Tahoma" w:hAnsi="Tahoma" w:cs="Tahoma"/>
          <w:sz w:val="18"/>
          <w:szCs w:val="18"/>
        </w:rPr>
        <w:t>(Gavėjo nurodyto duomenų vartotojo vardas, pavardė)</w:t>
      </w:r>
    </w:p>
    <w:p w14:paraId="028F45BB" w14:textId="77777777" w:rsidR="00CF3D86" w:rsidRPr="00D74D88" w:rsidRDefault="00CF3D86" w:rsidP="00CF3D86">
      <w:pPr>
        <w:spacing w:line="276" w:lineRule="auto"/>
        <w:ind w:firstLine="709"/>
        <w:jc w:val="both"/>
        <w:rPr>
          <w:rFonts w:ascii="Tahoma" w:hAnsi="Tahoma" w:cs="Tahoma"/>
          <w:sz w:val="22"/>
          <w:szCs w:val="22"/>
        </w:rPr>
      </w:pPr>
      <w:r>
        <w:rPr>
          <w:rFonts w:ascii="Tahoma" w:hAnsi="Tahoma" w:cs="Tahoma"/>
          <w:b/>
          <w:sz w:val="22"/>
          <w:szCs w:val="22"/>
        </w:rPr>
        <w:t>p</w:t>
      </w:r>
      <w:r w:rsidRPr="00D74D88">
        <w:rPr>
          <w:rFonts w:ascii="Tahoma" w:hAnsi="Tahoma" w:cs="Tahoma"/>
          <w:b/>
          <w:sz w:val="22"/>
          <w:szCs w:val="22"/>
        </w:rPr>
        <w:t>asižadu:</w:t>
      </w:r>
    </w:p>
    <w:p w14:paraId="4D72D2BA" w14:textId="5E43EF95" w:rsidR="00CF3D86" w:rsidRPr="00A877DE"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 xml:space="preserve">tvarkyti asmens ir kitus duomenis vadovaudamasis (-asi) </w:t>
      </w:r>
      <w:r w:rsidRPr="009662CD">
        <w:rPr>
          <w:rFonts w:ascii="Tahoma" w:hAnsi="Tahoma" w:cs="Tahoma"/>
          <w:sz w:val="22"/>
          <w:szCs w:val="22"/>
        </w:rPr>
        <w:t>20__</w:t>
      </w:r>
      <w:r w:rsidRPr="00D74D88">
        <w:rPr>
          <w:rFonts w:ascii="Tahoma" w:hAnsi="Tahoma" w:cs="Tahoma"/>
          <w:sz w:val="22"/>
          <w:szCs w:val="22"/>
        </w:rPr>
        <w:t xml:space="preserve"> m. ________________ d. </w:t>
      </w:r>
      <w:r w:rsidR="00C31857">
        <w:rPr>
          <w:rFonts w:ascii="Tahoma" w:hAnsi="Tahoma" w:cs="Tahoma"/>
          <w:sz w:val="22"/>
          <w:szCs w:val="22"/>
        </w:rPr>
        <w:t>D</w:t>
      </w:r>
      <w:r w:rsidRPr="00A877DE">
        <w:rPr>
          <w:rFonts w:ascii="Tahoma" w:hAnsi="Tahoma" w:cs="Tahoma"/>
          <w:sz w:val="22"/>
          <w:szCs w:val="22"/>
        </w:rPr>
        <w:t>uomenų</w:t>
      </w:r>
      <w:r w:rsidR="00C31857">
        <w:rPr>
          <w:rFonts w:ascii="Tahoma" w:hAnsi="Tahoma" w:cs="Tahoma"/>
          <w:sz w:val="22"/>
          <w:szCs w:val="22"/>
        </w:rPr>
        <w:t xml:space="preserve"> ir paslaugų</w:t>
      </w:r>
      <w:r w:rsidRPr="00A877DE">
        <w:rPr>
          <w:rFonts w:ascii="Tahoma" w:hAnsi="Tahoma" w:cs="Tahoma"/>
          <w:sz w:val="22"/>
          <w:szCs w:val="22"/>
        </w:rPr>
        <w:t xml:space="preserve"> teikimo sutartyje Nr._______________ nustatytais tikslais; </w:t>
      </w:r>
    </w:p>
    <w:p w14:paraId="490B0177" w14:textId="7777777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saugoti asmens duomenų paslaptį;</w:t>
      </w:r>
    </w:p>
    <w:p w14:paraId="4643FF2F" w14:textId="77777777" w:rsidR="00CF3D86" w:rsidRPr="00B3652F"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 xml:space="preserve">neatskleisti ir neperduoti </w:t>
      </w:r>
      <w:r w:rsidRPr="00B3652F">
        <w:rPr>
          <w:rFonts w:ascii="Tahoma" w:hAnsi="Tahoma" w:cs="Tahoma"/>
          <w:sz w:val="22"/>
          <w:szCs w:val="22"/>
        </w:rPr>
        <w:t xml:space="preserve">tvarkomos informacijos nė vienam asmeniui, kuris nėra įgaliotas naudotis šia informacija; </w:t>
      </w:r>
    </w:p>
    <w:p w14:paraId="39A17675" w14:textId="77777777" w:rsidR="00CF3D86" w:rsidRPr="00B3652F"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B3652F">
        <w:rPr>
          <w:rFonts w:ascii="Tahoma" w:hAnsi="Tahoma" w:cs="Tahoma"/>
          <w:sz w:val="22"/>
          <w:szCs w:val="22"/>
        </w:rPr>
        <w:t>neperduoti tretiesiems asmenimis duomenų, leidžiančių programinėmis ir techninėmis priemonėmis sužinoti asmens arba kitus duomenis;</w:t>
      </w:r>
    </w:p>
    <w:p w14:paraId="024A2BD1" w14:textId="7777777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B3652F">
        <w:rPr>
          <w:rFonts w:ascii="Tahoma" w:hAnsi="Tahoma" w:cs="Tahoma"/>
          <w:sz w:val="22"/>
          <w:szCs w:val="22"/>
        </w:rPr>
        <w:t>pastebėjęs (-usi) saugos dokumentuose nustatytų reikalavimų pažeidimų, nusikalstamos veikos požymių, neveikiančias arba netinkamai</w:t>
      </w:r>
      <w:r w:rsidRPr="00D74D88">
        <w:rPr>
          <w:rFonts w:ascii="Tahoma" w:hAnsi="Tahoma" w:cs="Tahoma"/>
          <w:sz w:val="22"/>
          <w:szCs w:val="22"/>
        </w:rPr>
        <w:t xml:space="preserve">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w:t>
      </w:r>
      <w:r w:rsidRPr="00CF7E5B">
        <w:rPr>
          <w:rFonts w:ascii="Tahoma" w:hAnsi="Tahoma" w:cs="Tahoma"/>
          <w:sz w:val="22"/>
          <w:szCs w:val="22"/>
        </w:rPr>
        <w:t>valstybės įmonei Registrų centrui</w:t>
      </w:r>
      <w:r w:rsidRPr="00D74D88">
        <w:rPr>
          <w:rFonts w:ascii="Tahoma" w:hAnsi="Tahoma" w:cs="Tahoma"/>
          <w:sz w:val="22"/>
          <w:szCs w:val="22"/>
        </w:rPr>
        <w:t xml:space="preserve"> elektroniniu paštu </w:t>
      </w:r>
      <w:hyperlink r:id="rId27" w:history="1">
        <w:r w:rsidRPr="00137940">
          <w:rPr>
            <w:rStyle w:val="Hyperlink"/>
            <w:rFonts w:ascii="Tahoma" w:hAnsi="Tahoma" w:cs="Tahoma"/>
            <w:sz w:val="22"/>
            <w:szCs w:val="22"/>
          </w:rPr>
          <w:t>versloklientai@registrucentras.lt</w:t>
        </w:r>
      </w:hyperlink>
      <w:r w:rsidRPr="00D74D88">
        <w:rPr>
          <w:rFonts w:ascii="Tahoma" w:hAnsi="Tahoma" w:cs="Tahoma"/>
          <w:sz w:val="22"/>
          <w:szCs w:val="22"/>
        </w:rPr>
        <w:t>;</w:t>
      </w:r>
    </w:p>
    <w:p w14:paraId="727FA513" w14:textId="7777777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0D3F46">
        <w:rPr>
          <w:rFonts w:ascii="Tahoma" w:hAnsi="Tahoma" w:cs="Tahoma"/>
          <w:sz w:val="22"/>
          <w:szCs w:val="22"/>
        </w:rPr>
        <w:t xml:space="preserve">viešai neskelbti informacijos apie aptiktas saugumo </w:t>
      </w:r>
      <w:r w:rsidRPr="00E1683B">
        <w:rPr>
          <w:rFonts w:ascii="Tahoma" w:hAnsi="Tahoma" w:cs="Tahoma"/>
          <w:sz w:val="22"/>
          <w:szCs w:val="22"/>
        </w:rPr>
        <w:t xml:space="preserve">spragas, </w:t>
      </w:r>
      <w:r w:rsidRPr="001627CB">
        <w:rPr>
          <w:rFonts w:ascii="Tahoma" w:hAnsi="Tahoma" w:cs="Tahoma"/>
          <w:sz w:val="22"/>
          <w:szCs w:val="22"/>
        </w:rPr>
        <w:t xml:space="preserve">o apie jas pranešti </w:t>
      </w:r>
      <w:r w:rsidRPr="00E1683B">
        <w:rPr>
          <w:rFonts w:ascii="Tahoma" w:hAnsi="Tahoma" w:cs="Tahoma"/>
          <w:sz w:val="22"/>
          <w:szCs w:val="22"/>
        </w:rPr>
        <w:t>valstybės</w:t>
      </w:r>
      <w:r w:rsidRPr="00CF7E5B">
        <w:rPr>
          <w:rFonts w:ascii="Tahoma" w:hAnsi="Tahoma" w:cs="Tahoma"/>
          <w:sz w:val="22"/>
          <w:szCs w:val="22"/>
        </w:rPr>
        <w:t xml:space="preserve"> įmonei Registrų centrui</w:t>
      </w:r>
      <w:r w:rsidRPr="000D3F46">
        <w:rPr>
          <w:rFonts w:ascii="Tahoma" w:hAnsi="Tahoma" w:cs="Tahoma"/>
          <w:sz w:val="22"/>
          <w:szCs w:val="22"/>
        </w:rPr>
        <w:t>, neišnaudoti saugumo spragų pažeistoje sistemoje, nepakeisti elektroninės informacijos, kitaip nepaveikti registrų ir informacinių sistemų saugumo ir elektroninės informacijos</w:t>
      </w:r>
      <w:r w:rsidRPr="00D74D88">
        <w:rPr>
          <w:rFonts w:ascii="Tahoma" w:hAnsi="Tahoma" w:cs="Tahoma"/>
          <w:sz w:val="22"/>
          <w:szCs w:val="22"/>
        </w:rPr>
        <w:t>;</w:t>
      </w:r>
    </w:p>
    <w:p w14:paraId="25ECB3EE" w14:textId="513BA14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 xml:space="preserve">laikytis </w:t>
      </w:r>
      <w:r w:rsidR="00B96647">
        <w:rPr>
          <w:rFonts w:ascii="Tahoma" w:hAnsi="Tahoma" w:cs="Tahoma"/>
          <w:sz w:val="22"/>
          <w:szCs w:val="22"/>
        </w:rPr>
        <w:t>Sutarties 10</w:t>
      </w:r>
      <w:r w:rsidRPr="001C59A1">
        <w:rPr>
          <w:rFonts w:ascii="Tahoma" w:hAnsi="Tahoma" w:cs="Tahoma"/>
          <w:sz w:val="22"/>
          <w:szCs w:val="22"/>
        </w:rPr>
        <w:t xml:space="preserve"> punkte nurodytų</w:t>
      </w:r>
      <w:r w:rsidRPr="00D74D88">
        <w:rPr>
          <w:rFonts w:ascii="Tahoma" w:hAnsi="Tahoma" w:cs="Tahoma"/>
          <w:sz w:val="22"/>
          <w:szCs w:val="22"/>
        </w:rPr>
        <w:t xml:space="preserve"> teisės aktų reikalavimų.</w:t>
      </w:r>
    </w:p>
    <w:p w14:paraId="04BF7CC5" w14:textId="77777777" w:rsidR="00CF3D86" w:rsidRPr="00D74D88" w:rsidRDefault="00CF3D86" w:rsidP="00CF3D86">
      <w:pPr>
        <w:tabs>
          <w:tab w:val="left" w:pos="993"/>
        </w:tabs>
        <w:spacing w:line="276" w:lineRule="auto"/>
        <w:ind w:firstLine="709"/>
        <w:jc w:val="both"/>
        <w:rPr>
          <w:rFonts w:ascii="Tahoma" w:hAnsi="Tahoma" w:cs="Tahoma"/>
          <w:sz w:val="22"/>
          <w:szCs w:val="22"/>
        </w:rPr>
      </w:pPr>
    </w:p>
    <w:p w14:paraId="412233BC" w14:textId="77777777" w:rsidR="00CF3D86" w:rsidRPr="00D74D88" w:rsidRDefault="00CF3D86" w:rsidP="00CF3D86">
      <w:pPr>
        <w:spacing w:line="276" w:lineRule="auto"/>
        <w:ind w:firstLine="709"/>
        <w:jc w:val="both"/>
        <w:rPr>
          <w:rFonts w:ascii="Tahoma" w:hAnsi="Tahoma" w:cs="Tahoma"/>
          <w:sz w:val="22"/>
          <w:szCs w:val="22"/>
        </w:rPr>
      </w:pPr>
      <w:r w:rsidRPr="00D74D88">
        <w:rPr>
          <w:rFonts w:ascii="Tahoma" w:hAnsi="Tahoma" w:cs="Tahoma"/>
          <w:b/>
          <w:sz w:val="22"/>
          <w:szCs w:val="22"/>
        </w:rPr>
        <w:t xml:space="preserve">Žinau, </w:t>
      </w:r>
      <w:r w:rsidRPr="00D74D88">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827868B" w14:textId="77777777" w:rsidR="00CF3D86" w:rsidRPr="00D74D88" w:rsidRDefault="00CF3D86" w:rsidP="00CF3D86">
      <w:pPr>
        <w:spacing w:line="276" w:lineRule="auto"/>
        <w:ind w:firstLine="709"/>
        <w:jc w:val="both"/>
        <w:rPr>
          <w:rFonts w:ascii="Tahoma" w:hAnsi="Tahoma" w:cs="Tahoma"/>
          <w:b/>
          <w:sz w:val="22"/>
          <w:szCs w:val="22"/>
        </w:rPr>
      </w:pPr>
      <w:r w:rsidRPr="00D74D88">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7F6154C4" w14:textId="77777777" w:rsidR="00CF3D86" w:rsidRPr="00D74D88" w:rsidRDefault="00CF3D86" w:rsidP="00CF3D86">
      <w:pPr>
        <w:spacing w:line="276" w:lineRule="auto"/>
        <w:jc w:val="both"/>
        <w:rPr>
          <w:rFonts w:ascii="Tahoma" w:hAnsi="Tahoma" w:cs="Tahoma"/>
          <w:b/>
          <w:sz w:val="22"/>
          <w:szCs w:val="22"/>
        </w:rPr>
      </w:pPr>
    </w:p>
    <w:p w14:paraId="53FDCDFA" w14:textId="77777777" w:rsidR="00CF3D86" w:rsidRPr="00D74D88" w:rsidRDefault="00CF3D86" w:rsidP="00CF3D86">
      <w:pPr>
        <w:spacing w:line="276" w:lineRule="auto"/>
        <w:jc w:val="both"/>
        <w:rPr>
          <w:rFonts w:ascii="Tahoma" w:hAnsi="Tahoma" w:cs="Tahoma"/>
          <w:b/>
          <w:sz w:val="22"/>
          <w:szCs w:val="22"/>
        </w:rPr>
      </w:pPr>
    </w:p>
    <w:p w14:paraId="4AD3C384" w14:textId="77777777" w:rsidR="00CF3D86" w:rsidRPr="001627CB" w:rsidRDefault="00CF3D86" w:rsidP="00CF3D86">
      <w:pPr>
        <w:spacing w:line="276" w:lineRule="auto"/>
        <w:jc w:val="both"/>
        <w:rPr>
          <w:rFonts w:ascii="Tahoma" w:hAnsi="Tahoma" w:cs="Tahoma"/>
          <w:sz w:val="22"/>
          <w:szCs w:val="22"/>
        </w:rPr>
      </w:pPr>
      <w:r w:rsidRPr="001627CB">
        <w:rPr>
          <w:rFonts w:ascii="Tahoma" w:hAnsi="Tahoma" w:cs="Tahoma"/>
          <w:sz w:val="22"/>
          <w:szCs w:val="22"/>
        </w:rPr>
        <w:t>_________________________</w:t>
      </w:r>
      <w:r>
        <w:rPr>
          <w:rFonts w:ascii="Tahoma" w:hAnsi="Tahoma" w:cs="Tahoma"/>
          <w:sz w:val="22"/>
          <w:szCs w:val="22"/>
        </w:rPr>
        <w:t>_________</w:t>
      </w:r>
      <w:r w:rsidRPr="001627CB">
        <w:rPr>
          <w:rFonts w:ascii="Tahoma" w:hAnsi="Tahoma" w:cs="Tahoma"/>
          <w:sz w:val="22"/>
          <w:szCs w:val="22"/>
        </w:rPr>
        <w:t xml:space="preserve"> </w:t>
      </w:r>
      <w:r>
        <w:rPr>
          <w:rFonts w:ascii="Tahoma" w:hAnsi="Tahoma" w:cs="Tahoma"/>
          <w:sz w:val="22"/>
          <w:szCs w:val="22"/>
        </w:rPr>
        <w:tab/>
      </w:r>
      <w:r w:rsidRPr="001627CB">
        <w:rPr>
          <w:rFonts w:ascii="Tahoma" w:hAnsi="Tahoma" w:cs="Tahoma"/>
          <w:sz w:val="22"/>
          <w:szCs w:val="22"/>
        </w:rPr>
        <w:t>_________________________________</w:t>
      </w:r>
    </w:p>
    <w:p w14:paraId="390074AC" w14:textId="77777777" w:rsidR="00CF3D86" w:rsidRPr="001627CB" w:rsidRDefault="00CF3D86" w:rsidP="00CF3D86">
      <w:pPr>
        <w:spacing w:line="276" w:lineRule="auto"/>
        <w:ind w:left="1296"/>
        <w:rPr>
          <w:rFonts w:ascii="Tahoma" w:hAnsi="Tahoma" w:cs="Tahoma"/>
          <w:sz w:val="18"/>
          <w:szCs w:val="18"/>
        </w:rPr>
      </w:pPr>
      <w:r w:rsidRPr="001627CB">
        <w:rPr>
          <w:rFonts w:ascii="Tahoma" w:hAnsi="Tahoma" w:cs="Tahoma"/>
          <w:sz w:val="18"/>
          <w:szCs w:val="18"/>
        </w:rPr>
        <w:t>(Vardas, pavardė)</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627CB">
        <w:rPr>
          <w:rFonts w:ascii="Tahoma" w:hAnsi="Tahoma" w:cs="Tahoma"/>
          <w:sz w:val="18"/>
          <w:szCs w:val="18"/>
        </w:rPr>
        <w:t>(Parašas, data)</w:t>
      </w:r>
    </w:p>
    <w:p w14:paraId="7C6A9C0B" w14:textId="03BB5AFD" w:rsidR="00CF3D86" w:rsidRDefault="00CF3D86">
      <w:pPr>
        <w:spacing w:line="259" w:lineRule="auto"/>
        <w:ind w:firstLine="1247"/>
        <w:rPr>
          <w:rFonts w:ascii="Tahoma" w:hAnsi="Tahoma" w:cs="Tahoma"/>
          <w:b/>
          <w:color w:val="FF0000"/>
          <w:sz w:val="22"/>
          <w:szCs w:val="22"/>
        </w:rPr>
      </w:pPr>
      <w:r>
        <w:rPr>
          <w:rFonts w:ascii="Tahoma" w:hAnsi="Tahoma" w:cs="Tahoma"/>
          <w:b/>
          <w:color w:val="FF0000"/>
          <w:sz w:val="22"/>
          <w:szCs w:val="22"/>
        </w:rPr>
        <w:br w:type="page"/>
      </w:r>
    </w:p>
    <w:p w14:paraId="1F3DDF64" w14:textId="77777777" w:rsidR="00A90745" w:rsidRDefault="00A90745" w:rsidP="00CF3D86">
      <w:pPr>
        <w:spacing w:line="276" w:lineRule="auto"/>
        <w:ind w:left="5954"/>
        <w:rPr>
          <w:rFonts w:ascii="Tahoma" w:hAnsi="Tahoma" w:cs="Tahoma"/>
          <w:sz w:val="22"/>
          <w:szCs w:val="22"/>
        </w:rPr>
        <w:sectPr w:rsidR="00A90745" w:rsidSect="009B29E7">
          <w:pgSz w:w="11906" w:h="16838" w:code="9"/>
          <w:pgMar w:top="1134" w:right="567" w:bottom="1134" w:left="1701" w:header="709" w:footer="709" w:gutter="0"/>
          <w:pgNumType w:start="1"/>
          <w:cols w:space="1296"/>
          <w:titlePg/>
          <w:docGrid w:linePitch="360"/>
        </w:sectPr>
      </w:pPr>
    </w:p>
    <w:p w14:paraId="2FE3FFEC" w14:textId="50678C93" w:rsidR="00CF3D86" w:rsidRPr="005F0E62" w:rsidRDefault="00CF3D86" w:rsidP="00186944">
      <w:pPr>
        <w:spacing w:line="276" w:lineRule="auto"/>
        <w:ind w:left="11057"/>
        <w:rPr>
          <w:rFonts w:ascii="Tahoma" w:hAnsi="Tahoma" w:cs="Tahoma"/>
          <w:sz w:val="22"/>
          <w:szCs w:val="22"/>
        </w:rPr>
      </w:pPr>
      <w:r>
        <w:rPr>
          <w:rFonts w:ascii="Tahoma" w:hAnsi="Tahoma" w:cs="Tahoma"/>
          <w:sz w:val="22"/>
          <w:szCs w:val="22"/>
        </w:rPr>
        <w:lastRenderedPageBreak/>
        <w:t>Duomenų ir paslaugų teikimo sutarties Nr.</w:t>
      </w:r>
    </w:p>
    <w:p w14:paraId="58DDC1D9" w14:textId="3E16520E" w:rsidR="00CF3D86" w:rsidRDefault="00CF3D86" w:rsidP="00186944">
      <w:pPr>
        <w:spacing w:line="276" w:lineRule="auto"/>
        <w:ind w:left="11057"/>
        <w:rPr>
          <w:rFonts w:ascii="Tahoma" w:hAnsi="Tahoma" w:cs="Tahoma"/>
          <w:sz w:val="22"/>
          <w:szCs w:val="22"/>
        </w:rPr>
      </w:pPr>
      <w:r>
        <w:rPr>
          <w:rFonts w:ascii="Tahoma" w:hAnsi="Tahoma" w:cs="Tahoma"/>
          <w:sz w:val="22"/>
          <w:szCs w:val="22"/>
        </w:rPr>
        <w:t xml:space="preserve">4 </w:t>
      </w:r>
      <w:r w:rsidRPr="005F0E62">
        <w:rPr>
          <w:rFonts w:ascii="Tahoma" w:hAnsi="Tahoma" w:cs="Tahoma"/>
          <w:sz w:val="22"/>
          <w:szCs w:val="22"/>
        </w:rPr>
        <w:t>priedas</w:t>
      </w:r>
    </w:p>
    <w:p w14:paraId="459E5DD9" w14:textId="671EF6FA" w:rsidR="00CF3D86" w:rsidRPr="000B3DA7" w:rsidRDefault="00CF3D86" w:rsidP="005D6C08">
      <w:pPr>
        <w:spacing w:line="276" w:lineRule="auto"/>
        <w:jc w:val="center"/>
        <w:rPr>
          <w:rFonts w:ascii="Tahoma" w:hAnsi="Tahoma" w:cs="Tahoma"/>
          <w:b/>
          <w:color w:val="000000" w:themeColor="text1"/>
          <w:sz w:val="22"/>
          <w:szCs w:val="22"/>
        </w:rPr>
      </w:pPr>
    </w:p>
    <w:p w14:paraId="29F5C6CA" w14:textId="77777777" w:rsidR="00A90745" w:rsidRPr="000B3DA7" w:rsidRDefault="00A90745" w:rsidP="005D6C08">
      <w:pPr>
        <w:spacing w:line="276" w:lineRule="auto"/>
        <w:jc w:val="center"/>
        <w:rPr>
          <w:rFonts w:ascii="Tahoma" w:hAnsi="Tahoma" w:cs="Tahoma"/>
          <w:b/>
          <w:color w:val="000000" w:themeColor="text1"/>
          <w:sz w:val="22"/>
          <w:szCs w:val="22"/>
        </w:rPr>
      </w:pPr>
    </w:p>
    <w:p w14:paraId="75D2CCD0" w14:textId="77777777" w:rsidR="00CF3D86" w:rsidRPr="00D74D88" w:rsidRDefault="00CF3D86" w:rsidP="00CF3D86">
      <w:pPr>
        <w:spacing w:line="276" w:lineRule="auto"/>
        <w:jc w:val="center"/>
        <w:rPr>
          <w:rFonts w:ascii="Tahoma" w:hAnsi="Tahoma" w:cs="Tahoma"/>
          <w:b/>
          <w:bCs/>
          <w:sz w:val="22"/>
          <w:szCs w:val="22"/>
        </w:rPr>
      </w:pPr>
      <w:r w:rsidRPr="000B3DA7">
        <w:rPr>
          <w:rFonts w:ascii="Tahoma" w:hAnsi="Tahoma" w:cs="Tahoma"/>
          <w:b/>
          <w:bCs/>
          <w:color w:val="000000" w:themeColor="text1"/>
          <w:sz w:val="22"/>
          <w:szCs w:val="22"/>
        </w:rPr>
        <w:t xml:space="preserve">DUOMENŲ VARTOTOJŲ </w:t>
      </w:r>
      <w:r w:rsidRPr="00D74D88">
        <w:rPr>
          <w:rFonts w:ascii="Tahoma" w:hAnsi="Tahoma" w:cs="Tahoma"/>
          <w:b/>
          <w:bCs/>
          <w:sz w:val="22"/>
          <w:szCs w:val="22"/>
        </w:rPr>
        <w:t>SĄRAŠAS</w:t>
      </w:r>
    </w:p>
    <w:p w14:paraId="33082D3E" w14:textId="1A77DD31" w:rsidR="00CF3D86" w:rsidRDefault="00CF3D86" w:rsidP="00CF3D86">
      <w:pPr>
        <w:spacing w:line="276" w:lineRule="auto"/>
        <w:jc w:val="both"/>
        <w:rPr>
          <w:rFonts w:ascii="Tahoma" w:hAnsi="Tahoma" w:cs="Tahoma"/>
          <w:sz w:val="22"/>
          <w:szCs w:val="22"/>
        </w:rPr>
      </w:pPr>
    </w:p>
    <w:p w14:paraId="036D6D88" w14:textId="77777777" w:rsidR="00A90745" w:rsidRDefault="00A90745" w:rsidP="00CF3D86">
      <w:pPr>
        <w:spacing w:line="276" w:lineRule="auto"/>
        <w:jc w:val="both"/>
        <w:rPr>
          <w:rFonts w:ascii="Tahoma" w:hAnsi="Tahoma" w:cs="Tahoma"/>
          <w:sz w:val="22"/>
          <w:szCs w:val="22"/>
        </w:rPr>
      </w:pPr>
    </w:p>
    <w:p w14:paraId="15F8D2F9" w14:textId="77777777" w:rsidR="00030623" w:rsidRPr="00030623" w:rsidRDefault="00030623" w:rsidP="00030623">
      <w:pPr>
        <w:spacing w:line="276" w:lineRule="auto"/>
        <w:jc w:val="both"/>
        <w:rPr>
          <w:rFonts w:ascii="Tahoma" w:hAnsi="Tahoma" w:cs="Tahoma"/>
          <w:sz w:val="22"/>
          <w:szCs w:val="22"/>
        </w:rPr>
      </w:pPr>
      <w:r w:rsidRPr="00030623">
        <w:rPr>
          <w:rFonts w:ascii="Tahoma" w:hAnsi="Tahoma" w:cs="Tahoma"/>
          <w:sz w:val="22"/>
          <w:szCs w:val="22"/>
        </w:rPr>
        <w:t>Duomenų vartotojai, gaunantys duomenis pagal Sutartį:</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4110"/>
        <w:gridCol w:w="4536"/>
        <w:gridCol w:w="2552"/>
      </w:tblGrid>
      <w:tr w:rsidR="00030623" w:rsidRPr="00030623" w14:paraId="695181A9" w14:textId="77777777" w:rsidTr="000B3DA7">
        <w:trPr>
          <w:trHeight w:val="718"/>
        </w:trPr>
        <w:tc>
          <w:tcPr>
            <w:tcW w:w="568" w:type="dxa"/>
            <w:vAlign w:val="center"/>
          </w:tcPr>
          <w:p w14:paraId="05C244B8" w14:textId="77777777" w:rsidR="00030623" w:rsidRPr="00D40E5B" w:rsidRDefault="00030623">
            <w:pPr>
              <w:spacing w:line="276" w:lineRule="auto"/>
              <w:jc w:val="center"/>
              <w:rPr>
                <w:rFonts w:ascii="Tahoma" w:hAnsi="Tahoma" w:cs="Tahoma"/>
                <w:bCs/>
                <w:sz w:val="22"/>
                <w:szCs w:val="22"/>
              </w:rPr>
            </w:pPr>
            <w:r w:rsidRPr="00D40E5B">
              <w:rPr>
                <w:rFonts w:ascii="Tahoma" w:hAnsi="Tahoma" w:cs="Tahoma"/>
                <w:bCs/>
                <w:sz w:val="22"/>
                <w:szCs w:val="22"/>
              </w:rPr>
              <w:t>Nr.</w:t>
            </w:r>
          </w:p>
        </w:tc>
        <w:tc>
          <w:tcPr>
            <w:tcW w:w="3402" w:type="dxa"/>
            <w:vAlign w:val="center"/>
          </w:tcPr>
          <w:p w14:paraId="08D30B68" w14:textId="77777777" w:rsidR="00030623" w:rsidRPr="000B3DA7" w:rsidRDefault="00030623">
            <w:pPr>
              <w:spacing w:line="276" w:lineRule="auto"/>
              <w:jc w:val="center"/>
              <w:rPr>
                <w:rFonts w:ascii="Tahoma" w:hAnsi="Tahoma" w:cs="Tahoma"/>
                <w:bCs/>
                <w:sz w:val="22"/>
                <w:szCs w:val="22"/>
              </w:rPr>
            </w:pPr>
            <w:r w:rsidRPr="000B3DA7">
              <w:rPr>
                <w:rFonts w:ascii="Tahoma" w:hAnsi="Tahoma" w:cs="Tahoma"/>
                <w:bCs/>
                <w:sz w:val="22"/>
                <w:szCs w:val="22"/>
              </w:rPr>
              <w:t>Vardas, pavardė</w:t>
            </w:r>
          </w:p>
        </w:tc>
        <w:tc>
          <w:tcPr>
            <w:tcW w:w="4110" w:type="dxa"/>
            <w:vAlign w:val="center"/>
          </w:tcPr>
          <w:p w14:paraId="23694FFA" w14:textId="77777777" w:rsidR="00030623" w:rsidRPr="000B3DA7" w:rsidRDefault="00030623">
            <w:pPr>
              <w:spacing w:line="276" w:lineRule="auto"/>
              <w:jc w:val="center"/>
              <w:rPr>
                <w:rFonts w:ascii="Tahoma" w:hAnsi="Tahoma" w:cs="Tahoma"/>
                <w:bCs/>
                <w:sz w:val="22"/>
                <w:szCs w:val="22"/>
              </w:rPr>
            </w:pPr>
            <w:r w:rsidRPr="000B3DA7">
              <w:rPr>
                <w:rFonts w:ascii="Tahoma" w:hAnsi="Tahoma" w:cs="Tahoma"/>
                <w:bCs/>
                <w:sz w:val="22"/>
                <w:szCs w:val="22"/>
              </w:rPr>
              <w:t>El. paštas</w:t>
            </w:r>
          </w:p>
        </w:tc>
        <w:tc>
          <w:tcPr>
            <w:tcW w:w="4536" w:type="dxa"/>
            <w:vAlign w:val="center"/>
          </w:tcPr>
          <w:p w14:paraId="1A2DF055" w14:textId="76E27DB9" w:rsidR="00030623" w:rsidRPr="000B3DA7" w:rsidRDefault="00030623">
            <w:pPr>
              <w:jc w:val="center"/>
              <w:rPr>
                <w:rFonts w:ascii="Tahoma" w:hAnsi="Tahoma" w:cs="Tahoma"/>
                <w:sz w:val="22"/>
                <w:szCs w:val="22"/>
              </w:rPr>
            </w:pPr>
            <w:r w:rsidRPr="000B3DA7">
              <w:rPr>
                <w:rFonts w:ascii="Tahoma" w:hAnsi="Tahoma" w:cs="Tahoma"/>
                <w:sz w:val="22"/>
                <w:szCs w:val="22"/>
              </w:rPr>
              <w:t>Vartotojui suteikiama teisė naudotis šiomis paslaugomis</w:t>
            </w:r>
          </w:p>
          <w:p w14:paraId="6F699D6E" w14:textId="1EF01548" w:rsidR="00030623" w:rsidRPr="000B3DA7" w:rsidRDefault="00030623" w:rsidP="00336DE7">
            <w:pPr>
              <w:spacing w:line="276" w:lineRule="auto"/>
              <w:jc w:val="center"/>
              <w:rPr>
                <w:rFonts w:ascii="Tahoma" w:hAnsi="Tahoma" w:cs="Tahoma"/>
                <w:bCs/>
                <w:sz w:val="22"/>
                <w:szCs w:val="22"/>
              </w:rPr>
            </w:pPr>
            <w:r w:rsidRPr="000B3DA7">
              <w:rPr>
                <w:rFonts w:ascii="Tahoma" w:hAnsi="Tahoma" w:cs="Tahoma"/>
                <w:sz w:val="22"/>
                <w:szCs w:val="22"/>
              </w:rPr>
              <w:t xml:space="preserve">(NTR, JAR, NETSVEP, JAREP, JADIS, </w:t>
            </w:r>
            <w:r w:rsidR="00292397" w:rsidRPr="000B3DA7">
              <w:rPr>
                <w:rFonts w:ascii="Tahoma" w:hAnsi="Tahoma" w:cs="Tahoma"/>
                <w:sz w:val="22"/>
                <w:szCs w:val="22"/>
              </w:rPr>
              <w:t xml:space="preserve">JANGIS, </w:t>
            </w:r>
            <w:r w:rsidRPr="000B3DA7">
              <w:rPr>
                <w:rFonts w:ascii="Tahoma" w:hAnsi="Tahoma" w:cs="Tahoma"/>
                <w:sz w:val="22"/>
                <w:szCs w:val="22"/>
              </w:rPr>
              <w:t xml:space="preserve">GR, TAAR, TR, VSR, ĮR, NIRVAR, </w:t>
            </w:r>
            <w:r w:rsidR="00336DE7">
              <w:rPr>
                <w:rFonts w:ascii="Tahoma" w:hAnsi="Tahoma" w:cs="Tahoma"/>
                <w:sz w:val="22"/>
                <w:szCs w:val="22"/>
              </w:rPr>
              <w:t>TURTAS</w:t>
            </w:r>
            <w:r w:rsidRPr="000B3DA7">
              <w:rPr>
                <w:rFonts w:ascii="Tahoma" w:hAnsi="Tahoma" w:cs="Tahoma"/>
                <w:sz w:val="22"/>
                <w:szCs w:val="22"/>
              </w:rPr>
              <w:t>, STSR, eNotaras)*</w:t>
            </w:r>
          </w:p>
        </w:tc>
        <w:tc>
          <w:tcPr>
            <w:tcW w:w="2552" w:type="dxa"/>
            <w:vAlign w:val="center"/>
          </w:tcPr>
          <w:p w14:paraId="41C979C6" w14:textId="77777777" w:rsidR="00030623" w:rsidRPr="000B3DA7" w:rsidRDefault="00030623">
            <w:pPr>
              <w:spacing w:line="276" w:lineRule="auto"/>
              <w:jc w:val="center"/>
              <w:rPr>
                <w:rFonts w:ascii="Tahoma" w:hAnsi="Tahoma" w:cs="Tahoma"/>
                <w:bCs/>
                <w:sz w:val="22"/>
                <w:szCs w:val="22"/>
              </w:rPr>
            </w:pPr>
            <w:r w:rsidRPr="000B3DA7">
              <w:rPr>
                <w:rFonts w:ascii="Tahoma" w:hAnsi="Tahoma" w:cs="Tahoma"/>
                <w:bCs/>
                <w:sz w:val="22"/>
                <w:szCs w:val="22"/>
              </w:rPr>
              <w:t>Išorinis IP adresas**</w:t>
            </w:r>
          </w:p>
        </w:tc>
      </w:tr>
      <w:sdt>
        <w:sdtPr>
          <w:rPr>
            <w:rFonts w:ascii="Tahoma" w:hAnsi="Tahoma" w:cs="Tahoma"/>
            <w:sz w:val="22"/>
            <w:szCs w:val="22"/>
          </w:rPr>
          <w:id w:val="-1309782195"/>
          <w15:repeatingSection/>
        </w:sdtPr>
        <w:sdtContent>
          <w:sdt>
            <w:sdtPr>
              <w:rPr>
                <w:rFonts w:ascii="Tahoma" w:hAnsi="Tahoma" w:cs="Tahoma"/>
                <w:sz w:val="22"/>
                <w:szCs w:val="22"/>
              </w:rPr>
              <w:id w:val="460229121"/>
              <w:placeholder>
                <w:docPart w:val="DefaultPlaceholder_-1854013436"/>
              </w:placeholder>
              <w15:repeatingSectionItem/>
            </w:sdtPr>
            <w:sdtContent>
              <w:tr w:rsidR="00924D32" w:rsidRPr="00030623" w14:paraId="2BA273F9" w14:textId="77777777" w:rsidTr="00600A69">
                <w:trPr>
                  <w:trHeight w:val="363"/>
                </w:trPr>
                <w:tc>
                  <w:tcPr>
                    <w:tcW w:w="568" w:type="dxa"/>
                    <w:vAlign w:val="center"/>
                  </w:tcPr>
                  <w:p w14:paraId="76E81D56" w14:textId="6F70E469" w:rsidR="00924D32" w:rsidRPr="00030623" w:rsidRDefault="00924D32" w:rsidP="00924D32">
                    <w:pPr>
                      <w:tabs>
                        <w:tab w:val="left" w:pos="226"/>
                      </w:tabs>
                      <w:spacing w:line="276" w:lineRule="auto"/>
                      <w:contextualSpacing/>
                      <w:rPr>
                        <w:rFonts w:ascii="Tahoma" w:hAnsi="Tahoma" w:cs="Tahoma"/>
                        <w:sz w:val="22"/>
                        <w:szCs w:val="22"/>
                      </w:rPr>
                    </w:pPr>
                    <w:r w:rsidRPr="00030623">
                      <w:rPr>
                        <w:rFonts w:ascii="Tahoma" w:hAnsi="Tahoma" w:cs="Tahoma"/>
                        <w:sz w:val="22"/>
                        <w:szCs w:val="22"/>
                      </w:rPr>
                      <w:t xml:space="preserve">1. </w:t>
                    </w:r>
                  </w:p>
                </w:tc>
                <w:tc>
                  <w:tcPr>
                    <w:tcW w:w="3402" w:type="dxa"/>
                    <w:vAlign w:val="center"/>
                  </w:tcPr>
                  <w:p w14:paraId="41BA707E" w14:textId="181D2B84" w:rsidR="00924D32" w:rsidRPr="00030623" w:rsidRDefault="00924D32" w:rsidP="00924D32">
                    <w:pPr>
                      <w:spacing w:line="276" w:lineRule="auto"/>
                      <w:jc w:val="center"/>
                      <w:rPr>
                        <w:rFonts w:ascii="Tahoma" w:hAnsi="Tahoma" w:cs="Tahoma"/>
                        <w:sz w:val="22"/>
                        <w:szCs w:val="22"/>
                      </w:rPr>
                    </w:pPr>
                  </w:p>
                </w:tc>
                <w:tc>
                  <w:tcPr>
                    <w:tcW w:w="4110" w:type="dxa"/>
                  </w:tcPr>
                  <w:p w14:paraId="287A5C2E" w14:textId="77777777" w:rsidR="00924D32" w:rsidRPr="00030623" w:rsidRDefault="00924D32" w:rsidP="00924D32">
                    <w:pPr>
                      <w:spacing w:line="276" w:lineRule="auto"/>
                      <w:jc w:val="center"/>
                      <w:rPr>
                        <w:rFonts w:ascii="Tahoma" w:hAnsi="Tahoma" w:cs="Tahoma"/>
                        <w:sz w:val="22"/>
                        <w:szCs w:val="22"/>
                      </w:rPr>
                    </w:pPr>
                  </w:p>
                </w:tc>
                <w:tc>
                  <w:tcPr>
                    <w:tcW w:w="4536" w:type="dxa"/>
                  </w:tcPr>
                  <w:p w14:paraId="792F1258" w14:textId="77777777" w:rsidR="00924D32" w:rsidRPr="00030623" w:rsidRDefault="00924D32" w:rsidP="00924D32">
                    <w:pPr>
                      <w:spacing w:line="276" w:lineRule="auto"/>
                      <w:jc w:val="center"/>
                      <w:rPr>
                        <w:rFonts w:ascii="Tahoma" w:hAnsi="Tahoma" w:cs="Tahoma"/>
                        <w:sz w:val="22"/>
                        <w:szCs w:val="22"/>
                      </w:rPr>
                    </w:pPr>
                  </w:p>
                </w:tc>
                <w:tc>
                  <w:tcPr>
                    <w:tcW w:w="2552" w:type="dxa"/>
                  </w:tcPr>
                  <w:p w14:paraId="1DDFBEAB" w14:textId="50768FA1" w:rsidR="00924D32" w:rsidRPr="00030623" w:rsidRDefault="00924D32" w:rsidP="00924D32">
                    <w:pPr>
                      <w:spacing w:line="276" w:lineRule="auto"/>
                      <w:jc w:val="center"/>
                      <w:rPr>
                        <w:rFonts w:ascii="Tahoma" w:hAnsi="Tahoma" w:cs="Tahoma"/>
                        <w:sz w:val="22"/>
                        <w:szCs w:val="22"/>
                      </w:rPr>
                    </w:pPr>
                  </w:p>
                </w:tc>
              </w:tr>
            </w:sdtContent>
          </w:sdt>
        </w:sdtContent>
      </w:sdt>
    </w:tbl>
    <w:p w14:paraId="0510A407" w14:textId="77777777" w:rsidR="00D40E5B" w:rsidRDefault="00D40E5B" w:rsidP="00924D32">
      <w:pPr>
        <w:spacing w:line="276" w:lineRule="auto"/>
        <w:jc w:val="both"/>
        <w:rPr>
          <w:rFonts w:ascii="Tahoma" w:hAnsi="Tahoma" w:cs="Tahoma"/>
          <w:sz w:val="22"/>
          <w:szCs w:val="22"/>
        </w:rPr>
      </w:pPr>
    </w:p>
    <w:p w14:paraId="1247E6BC" w14:textId="273A5D0E" w:rsidR="00030623" w:rsidRPr="00030623" w:rsidRDefault="00030623" w:rsidP="00030623">
      <w:pPr>
        <w:spacing w:line="276" w:lineRule="auto"/>
        <w:jc w:val="both"/>
        <w:rPr>
          <w:rFonts w:ascii="Tahoma" w:hAnsi="Tahoma" w:cs="Tahoma"/>
          <w:sz w:val="22"/>
          <w:szCs w:val="22"/>
        </w:rPr>
      </w:pPr>
      <w:r w:rsidRPr="00030623">
        <w:rPr>
          <w:rFonts w:ascii="Tahoma" w:hAnsi="Tahoma" w:cs="Tahoma"/>
          <w:sz w:val="22"/>
          <w:szCs w:val="22"/>
        </w:rPr>
        <w:t>Asmenys, kuriems suteikiama teisė peržiūrėti PVM sąskaitas faktūras (</w:t>
      </w:r>
      <w:r w:rsidRPr="00030623">
        <w:rPr>
          <w:rFonts w:ascii="Tahoma" w:hAnsi="Tahoma" w:cs="Tahoma"/>
          <w:i/>
          <w:sz w:val="22"/>
          <w:szCs w:val="22"/>
        </w:rPr>
        <w:t>rekomenduojame nurodyti bent du asmenis</w:t>
      </w:r>
      <w:r w:rsidRPr="00030623">
        <w:rPr>
          <w:rFonts w:ascii="Tahoma" w:hAnsi="Tahoma" w:cs="Tahoma"/>
          <w:sz w:val="22"/>
          <w:szCs w:val="22"/>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0"/>
        <w:gridCol w:w="6237"/>
        <w:gridCol w:w="4253"/>
      </w:tblGrid>
      <w:tr w:rsidR="00030623" w:rsidRPr="00030623" w14:paraId="0C7F4E8F" w14:textId="77777777" w:rsidTr="000B3DA7">
        <w:trPr>
          <w:trHeight w:val="542"/>
        </w:trPr>
        <w:tc>
          <w:tcPr>
            <w:tcW w:w="568" w:type="dxa"/>
            <w:vAlign w:val="center"/>
          </w:tcPr>
          <w:p w14:paraId="6B6B7484" w14:textId="77777777" w:rsidR="00030623" w:rsidRPr="00D40E5B" w:rsidRDefault="00030623" w:rsidP="00577FEB">
            <w:pPr>
              <w:spacing w:line="276" w:lineRule="auto"/>
              <w:jc w:val="center"/>
              <w:rPr>
                <w:rFonts w:ascii="Tahoma" w:hAnsi="Tahoma" w:cs="Tahoma"/>
                <w:bCs/>
                <w:sz w:val="22"/>
                <w:szCs w:val="22"/>
              </w:rPr>
            </w:pPr>
            <w:r w:rsidRPr="00D40E5B">
              <w:rPr>
                <w:rFonts w:ascii="Tahoma" w:hAnsi="Tahoma" w:cs="Tahoma"/>
                <w:bCs/>
                <w:sz w:val="22"/>
                <w:szCs w:val="22"/>
              </w:rPr>
              <w:t>Nr.</w:t>
            </w:r>
          </w:p>
        </w:tc>
        <w:tc>
          <w:tcPr>
            <w:tcW w:w="4110" w:type="dxa"/>
            <w:vAlign w:val="center"/>
          </w:tcPr>
          <w:p w14:paraId="1461CAF7" w14:textId="77777777" w:rsidR="00030623" w:rsidRPr="000B3DA7" w:rsidRDefault="00030623" w:rsidP="00577FEB">
            <w:pPr>
              <w:spacing w:line="276" w:lineRule="auto"/>
              <w:jc w:val="center"/>
              <w:rPr>
                <w:rFonts w:ascii="Tahoma" w:hAnsi="Tahoma" w:cs="Tahoma"/>
                <w:bCs/>
                <w:sz w:val="22"/>
                <w:szCs w:val="22"/>
              </w:rPr>
            </w:pPr>
            <w:r w:rsidRPr="000B3DA7">
              <w:rPr>
                <w:rFonts w:ascii="Tahoma" w:hAnsi="Tahoma" w:cs="Tahoma"/>
                <w:bCs/>
                <w:sz w:val="22"/>
                <w:szCs w:val="22"/>
              </w:rPr>
              <w:t>Vardas, pavardė</w:t>
            </w:r>
          </w:p>
        </w:tc>
        <w:tc>
          <w:tcPr>
            <w:tcW w:w="6237" w:type="dxa"/>
            <w:vAlign w:val="center"/>
          </w:tcPr>
          <w:p w14:paraId="06B42580" w14:textId="77777777" w:rsidR="00030623" w:rsidRPr="000B3DA7" w:rsidRDefault="00030623" w:rsidP="00577FEB">
            <w:pPr>
              <w:spacing w:line="276" w:lineRule="auto"/>
              <w:jc w:val="center"/>
              <w:rPr>
                <w:rFonts w:ascii="Tahoma" w:hAnsi="Tahoma" w:cs="Tahoma"/>
                <w:bCs/>
                <w:sz w:val="22"/>
                <w:szCs w:val="22"/>
              </w:rPr>
            </w:pPr>
            <w:r w:rsidRPr="000B3DA7">
              <w:rPr>
                <w:rFonts w:ascii="Tahoma" w:hAnsi="Tahoma" w:cs="Tahoma"/>
                <w:bCs/>
                <w:sz w:val="22"/>
                <w:szCs w:val="22"/>
              </w:rPr>
              <w:t>El. paštas</w:t>
            </w:r>
          </w:p>
        </w:tc>
        <w:tc>
          <w:tcPr>
            <w:tcW w:w="4253" w:type="dxa"/>
            <w:vAlign w:val="center"/>
          </w:tcPr>
          <w:p w14:paraId="480F42B7" w14:textId="25ED82DA" w:rsidR="00030623" w:rsidRPr="000B3DA7" w:rsidRDefault="00186944" w:rsidP="00577FEB">
            <w:pPr>
              <w:spacing w:line="276" w:lineRule="auto"/>
              <w:jc w:val="center"/>
              <w:rPr>
                <w:rFonts w:ascii="Tahoma" w:hAnsi="Tahoma" w:cs="Tahoma"/>
                <w:bCs/>
                <w:sz w:val="22"/>
                <w:szCs w:val="22"/>
              </w:rPr>
            </w:pPr>
            <w:r w:rsidRPr="000B3DA7">
              <w:rPr>
                <w:rFonts w:ascii="Tahoma" w:hAnsi="Tahoma" w:cs="Tahoma"/>
                <w:bCs/>
                <w:sz w:val="22"/>
                <w:szCs w:val="22"/>
              </w:rPr>
              <w:t>Išorinis IP adresas</w:t>
            </w:r>
          </w:p>
        </w:tc>
      </w:tr>
      <w:sdt>
        <w:sdtPr>
          <w:rPr>
            <w:rFonts w:ascii="Tahoma" w:hAnsi="Tahoma" w:cs="Tahoma"/>
            <w:sz w:val="22"/>
            <w:szCs w:val="22"/>
          </w:rPr>
          <w:id w:val="-907605047"/>
          <w15:repeatingSection/>
        </w:sdtPr>
        <w:sdtEndPr/>
        <w:sdtContent>
          <w:sdt>
            <w:sdtPr>
              <w:rPr>
                <w:rFonts w:ascii="Tahoma" w:hAnsi="Tahoma" w:cs="Tahoma"/>
                <w:sz w:val="22"/>
                <w:szCs w:val="22"/>
              </w:rPr>
              <w:id w:val="410984007"/>
              <w:placeholder>
                <w:docPart w:val="5D76A270713748088A8D87D0AA71019C"/>
              </w:placeholder>
              <w15:repeatingSectionItem/>
            </w:sdtPr>
            <w:sdtEndPr/>
            <w:sdtContent>
              <w:tr w:rsidR="00030623" w:rsidRPr="00030623" w14:paraId="28086125" w14:textId="77777777" w:rsidTr="000B3DA7">
                <w:trPr>
                  <w:trHeight w:val="289"/>
                </w:trPr>
                <w:tc>
                  <w:tcPr>
                    <w:tcW w:w="568" w:type="dxa"/>
                    <w:vAlign w:val="center"/>
                  </w:tcPr>
                  <w:p w14:paraId="0AF582E4" w14:textId="77777777" w:rsidR="00030623" w:rsidRPr="00030623" w:rsidRDefault="00030623" w:rsidP="00030623">
                    <w:pPr>
                      <w:numPr>
                        <w:ilvl w:val="0"/>
                        <w:numId w:val="22"/>
                      </w:numPr>
                      <w:tabs>
                        <w:tab w:val="left" w:pos="368"/>
                      </w:tabs>
                      <w:spacing w:line="276" w:lineRule="auto"/>
                      <w:ind w:firstLine="8"/>
                      <w:contextualSpacing/>
                      <w:jc w:val="center"/>
                      <w:rPr>
                        <w:rFonts w:ascii="Tahoma" w:hAnsi="Tahoma" w:cs="Tahoma"/>
                        <w:sz w:val="22"/>
                        <w:szCs w:val="22"/>
                      </w:rPr>
                    </w:pPr>
                  </w:p>
                </w:tc>
                <w:tc>
                  <w:tcPr>
                    <w:tcW w:w="4110" w:type="dxa"/>
                  </w:tcPr>
                  <w:p w14:paraId="07AB2E7D" w14:textId="77777777" w:rsidR="00030623" w:rsidRPr="00030623" w:rsidRDefault="00030623" w:rsidP="00577FEB">
                    <w:pPr>
                      <w:spacing w:line="276" w:lineRule="auto"/>
                      <w:jc w:val="both"/>
                      <w:rPr>
                        <w:rFonts w:ascii="Tahoma" w:hAnsi="Tahoma" w:cs="Tahoma"/>
                        <w:sz w:val="22"/>
                        <w:szCs w:val="22"/>
                      </w:rPr>
                    </w:pPr>
                    <w:bookmarkStart w:id="2" w:name="_GoBack"/>
                    <w:bookmarkEnd w:id="2"/>
                  </w:p>
                </w:tc>
                <w:tc>
                  <w:tcPr>
                    <w:tcW w:w="6237" w:type="dxa"/>
                  </w:tcPr>
                  <w:p w14:paraId="4D2313BA" w14:textId="77777777" w:rsidR="00030623" w:rsidRPr="00030623" w:rsidRDefault="00030623" w:rsidP="00577FEB">
                    <w:pPr>
                      <w:spacing w:line="276" w:lineRule="auto"/>
                      <w:jc w:val="both"/>
                      <w:rPr>
                        <w:rFonts w:ascii="Tahoma" w:hAnsi="Tahoma" w:cs="Tahoma"/>
                        <w:sz w:val="22"/>
                        <w:szCs w:val="22"/>
                      </w:rPr>
                    </w:pPr>
                  </w:p>
                </w:tc>
                <w:tc>
                  <w:tcPr>
                    <w:tcW w:w="4253" w:type="dxa"/>
                  </w:tcPr>
                  <w:p w14:paraId="55B8A7C0" w14:textId="77777777" w:rsidR="00030623" w:rsidRPr="00030623" w:rsidRDefault="00030623" w:rsidP="00577FEB">
                    <w:pPr>
                      <w:spacing w:line="276" w:lineRule="auto"/>
                      <w:jc w:val="both"/>
                      <w:rPr>
                        <w:rFonts w:ascii="Tahoma" w:hAnsi="Tahoma" w:cs="Tahoma"/>
                        <w:sz w:val="22"/>
                        <w:szCs w:val="22"/>
                      </w:rPr>
                    </w:pPr>
                  </w:p>
                </w:tc>
              </w:tr>
            </w:sdtContent>
          </w:sdt>
        </w:sdtContent>
      </w:sdt>
      <w:tr w:rsidR="00030623" w:rsidRPr="00030623" w14:paraId="2DAE91A3" w14:textId="77777777" w:rsidTr="000B3DA7">
        <w:trPr>
          <w:trHeight w:val="289"/>
        </w:trPr>
        <w:tc>
          <w:tcPr>
            <w:tcW w:w="568" w:type="dxa"/>
          </w:tcPr>
          <w:p w14:paraId="64838D99" w14:textId="77777777" w:rsidR="00030623" w:rsidRPr="00030623" w:rsidRDefault="00030623" w:rsidP="00030623">
            <w:pPr>
              <w:numPr>
                <w:ilvl w:val="0"/>
                <w:numId w:val="22"/>
              </w:numPr>
              <w:tabs>
                <w:tab w:val="left" w:pos="368"/>
              </w:tabs>
              <w:spacing w:line="276" w:lineRule="auto"/>
              <w:ind w:firstLine="8"/>
              <w:contextualSpacing/>
              <w:jc w:val="both"/>
              <w:rPr>
                <w:rFonts w:ascii="Tahoma" w:hAnsi="Tahoma" w:cs="Tahoma"/>
                <w:sz w:val="22"/>
                <w:szCs w:val="22"/>
              </w:rPr>
            </w:pPr>
          </w:p>
        </w:tc>
        <w:tc>
          <w:tcPr>
            <w:tcW w:w="4110" w:type="dxa"/>
          </w:tcPr>
          <w:p w14:paraId="25DC1986" w14:textId="77777777" w:rsidR="00030623" w:rsidRPr="00030623" w:rsidRDefault="00030623" w:rsidP="00577FEB">
            <w:pPr>
              <w:spacing w:line="276" w:lineRule="auto"/>
              <w:jc w:val="both"/>
              <w:rPr>
                <w:rFonts w:ascii="Tahoma" w:hAnsi="Tahoma" w:cs="Tahoma"/>
                <w:sz w:val="22"/>
                <w:szCs w:val="22"/>
              </w:rPr>
            </w:pPr>
          </w:p>
        </w:tc>
        <w:tc>
          <w:tcPr>
            <w:tcW w:w="6237" w:type="dxa"/>
          </w:tcPr>
          <w:p w14:paraId="07CBF596" w14:textId="77777777" w:rsidR="00030623" w:rsidRPr="00030623" w:rsidRDefault="00030623" w:rsidP="00577FEB">
            <w:pPr>
              <w:spacing w:line="276" w:lineRule="auto"/>
              <w:jc w:val="both"/>
              <w:rPr>
                <w:rFonts w:ascii="Tahoma" w:hAnsi="Tahoma" w:cs="Tahoma"/>
                <w:sz w:val="22"/>
                <w:szCs w:val="22"/>
              </w:rPr>
            </w:pPr>
          </w:p>
        </w:tc>
        <w:tc>
          <w:tcPr>
            <w:tcW w:w="4253" w:type="dxa"/>
          </w:tcPr>
          <w:p w14:paraId="36992F0B" w14:textId="77777777" w:rsidR="00030623" w:rsidRPr="00030623" w:rsidRDefault="00030623" w:rsidP="00577FEB">
            <w:pPr>
              <w:spacing w:line="276" w:lineRule="auto"/>
              <w:jc w:val="both"/>
              <w:rPr>
                <w:rFonts w:ascii="Tahoma" w:hAnsi="Tahoma" w:cs="Tahoma"/>
                <w:sz w:val="22"/>
                <w:szCs w:val="22"/>
              </w:rPr>
            </w:pPr>
          </w:p>
        </w:tc>
      </w:tr>
    </w:tbl>
    <w:p w14:paraId="0B15096E" w14:textId="77777777" w:rsidR="00D40E5B" w:rsidRPr="00030623" w:rsidRDefault="00D40E5B" w:rsidP="00030623">
      <w:pPr>
        <w:jc w:val="both"/>
        <w:rPr>
          <w:rFonts w:ascii="Tahoma" w:hAnsi="Tahoma" w:cs="Tahoma"/>
          <w:sz w:val="22"/>
          <w:szCs w:val="22"/>
        </w:rPr>
      </w:pPr>
    </w:p>
    <w:p w14:paraId="3CB7E819" w14:textId="0359AFD5" w:rsidR="00030623" w:rsidRPr="000B3DA7" w:rsidRDefault="00030623" w:rsidP="00030623">
      <w:pPr>
        <w:jc w:val="both"/>
        <w:rPr>
          <w:rFonts w:ascii="Tahoma" w:hAnsi="Tahoma" w:cs="Tahoma"/>
        </w:rPr>
      </w:pPr>
      <w:r w:rsidRPr="000B3DA7">
        <w:rPr>
          <w:rFonts w:ascii="Tahoma" w:hAnsi="Tahoma" w:cs="Tahoma"/>
        </w:rPr>
        <w:t xml:space="preserve">*Nurodomi paslaugų, kuriomis suteikiama teisė naudotis konkrečiam vartotojui, trumpiniai. Jei vartotojui suteikiama teisė naudotis visomis Sutartyje numatytomis paslaugomis, parašomas žodis </w:t>
      </w:r>
      <w:r w:rsidRPr="000B3DA7">
        <w:rPr>
          <w:rFonts w:ascii="Tahoma" w:hAnsi="Tahoma" w:cs="Tahoma"/>
          <w:u w:val="single"/>
        </w:rPr>
        <w:t>„Visos“</w:t>
      </w:r>
      <w:r w:rsidRPr="000B3DA7">
        <w:rPr>
          <w:rFonts w:ascii="Tahoma" w:hAnsi="Tahoma" w:cs="Tahoma"/>
        </w:rPr>
        <w:t>. Trumpinių reikšmės – žemiau pateiktoje lentelėje:</w:t>
      </w:r>
    </w:p>
    <w:tbl>
      <w:tblPr>
        <w:tblStyle w:val="TableGrid"/>
        <w:tblW w:w="15168" w:type="dxa"/>
        <w:tblInd w:w="-147" w:type="dxa"/>
        <w:tblLook w:val="04A0" w:firstRow="1" w:lastRow="0" w:firstColumn="1" w:lastColumn="0" w:noHBand="0" w:noVBand="1"/>
      </w:tblPr>
      <w:tblGrid>
        <w:gridCol w:w="1056"/>
        <w:gridCol w:w="5612"/>
        <w:gridCol w:w="1224"/>
        <w:gridCol w:w="7276"/>
      </w:tblGrid>
      <w:tr w:rsidR="00030623" w:rsidRPr="00A90745" w14:paraId="2135D33A" w14:textId="77777777" w:rsidTr="000B3DA7">
        <w:trPr>
          <w:trHeight w:val="183"/>
        </w:trPr>
        <w:tc>
          <w:tcPr>
            <w:tcW w:w="1056" w:type="dxa"/>
            <w:noWrap/>
            <w:vAlign w:val="center"/>
            <w:hideMark/>
          </w:tcPr>
          <w:p w14:paraId="764FD5C1" w14:textId="77777777" w:rsidR="00030623" w:rsidRPr="000B3DA7" w:rsidRDefault="00030623" w:rsidP="000B3DA7">
            <w:pPr>
              <w:jc w:val="center"/>
              <w:rPr>
                <w:rFonts w:ascii="Tahoma" w:hAnsi="Tahoma" w:cs="Tahoma"/>
                <w:b/>
                <w:iCs/>
                <w:lang w:val="lt-LT"/>
              </w:rPr>
            </w:pPr>
            <w:r w:rsidRPr="000B3DA7">
              <w:rPr>
                <w:rFonts w:ascii="Tahoma" w:hAnsi="Tahoma" w:cs="Tahoma"/>
                <w:b/>
                <w:iCs/>
              </w:rPr>
              <w:t>NTR</w:t>
            </w:r>
          </w:p>
        </w:tc>
        <w:tc>
          <w:tcPr>
            <w:tcW w:w="5612" w:type="dxa"/>
            <w:noWrap/>
            <w:vAlign w:val="center"/>
            <w:hideMark/>
          </w:tcPr>
          <w:p w14:paraId="6FC842AC" w14:textId="77777777" w:rsidR="00030623" w:rsidRPr="000B3DA7" w:rsidRDefault="00030623" w:rsidP="000B3DA7">
            <w:pPr>
              <w:rPr>
                <w:rFonts w:ascii="Tahoma" w:hAnsi="Tahoma" w:cs="Tahoma"/>
                <w:iCs/>
                <w:lang w:val="lt-LT"/>
              </w:rPr>
            </w:pPr>
            <w:r w:rsidRPr="00D71DD9">
              <w:rPr>
                <w:rFonts w:ascii="Tahoma" w:hAnsi="Tahoma" w:cs="Tahoma"/>
                <w:iCs/>
              </w:rPr>
              <w:t>LR nekilnojamojo turto registro duomenų teikimas</w:t>
            </w:r>
          </w:p>
        </w:tc>
        <w:tc>
          <w:tcPr>
            <w:tcW w:w="1224" w:type="dxa"/>
            <w:vAlign w:val="center"/>
          </w:tcPr>
          <w:p w14:paraId="70B2C089" w14:textId="77777777" w:rsidR="00030623" w:rsidRPr="000B3DA7" w:rsidRDefault="00030623" w:rsidP="000B3DA7">
            <w:pPr>
              <w:jc w:val="center"/>
              <w:rPr>
                <w:rFonts w:ascii="Tahoma" w:hAnsi="Tahoma" w:cs="Tahoma"/>
                <w:b/>
                <w:iCs/>
                <w:lang w:val="lt-LT"/>
              </w:rPr>
            </w:pPr>
            <w:r w:rsidRPr="000B3DA7">
              <w:rPr>
                <w:rFonts w:ascii="Tahoma" w:hAnsi="Tahoma" w:cs="Tahoma"/>
                <w:b/>
                <w:iCs/>
              </w:rPr>
              <w:t>ĮR</w:t>
            </w:r>
          </w:p>
        </w:tc>
        <w:tc>
          <w:tcPr>
            <w:tcW w:w="7276" w:type="dxa"/>
            <w:vAlign w:val="center"/>
          </w:tcPr>
          <w:p w14:paraId="149131F2" w14:textId="77777777" w:rsidR="00030623" w:rsidRPr="000B3DA7" w:rsidRDefault="00030623" w:rsidP="000B3DA7">
            <w:pPr>
              <w:rPr>
                <w:rFonts w:ascii="Tahoma" w:hAnsi="Tahoma" w:cs="Tahoma"/>
                <w:iCs/>
                <w:lang w:val="lt-LT"/>
              </w:rPr>
            </w:pPr>
            <w:r w:rsidRPr="000B3DA7">
              <w:rPr>
                <w:rFonts w:ascii="Tahoma" w:hAnsi="Tahoma" w:cs="Tahoma"/>
                <w:iCs/>
              </w:rPr>
              <w:t>Įgaliojimų registro duomenų teikimas</w:t>
            </w:r>
          </w:p>
        </w:tc>
      </w:tr>
      <w:tr w:rsidR="00030623" w:rsidRPr="00A90745" w14:paraId="776BF50E" w14:textId="77777777" w:rsidTr="000B3DA7">
        <w:trPr>
          <w:trHeight w:val="115"/>
        </w:trPr>
        <w:tc>
          <w:tcPr>
            <w:tcW w:w="1056" w:type="dxa"/>
            <w:noWrap/>
            <w:vAlign w:val="center"/>
            <w:hideMark/>
          </w:tcPr>
          <w:p w14:paraId="28F52865" w14:textId="77777777" w:rsidR="00030623" w:rsidRPr="000B3DA7" w:rsidRDefault="00030623" w:rsidP="000B3DA7">
            <w:pPr>
              <w:jc w:val="center"/>
              <w:rPr>
                <w:rFonts w:ascii="Tahoma" w:hAnsi="Tahoma" w:cs="Tahoma"/>
                <w:b/>
                <w:iCs/>
                <w:lang w:val="lt-LT"/>
              </w:rPr>
            </w:pPr>
            <w:r w:rsidRPr="000B3DA7">
              <w:rPr>
                <w:rFonts w:ascii="Tahoma" w:hAnsi="Tahoma" w:cs="Tahoma"/>
                <w:b/>
                <w:iCs/>
              </w:rPr>
              <w:t>JAR</w:t>
            </w:r>
          </w:p>
        </w:tc>
        <w:tc>
          <w:tcPr>
            <w:tcW w:w="5612" w:type="dxa"/>
            <w:noWrap/>
            <w:vAlign w:val="center"/>
            <w:hideMark/>
          </w:tcPr>
          <w:p w14:paraId="601B79BD" w14:textId="77777777" w:rsidR="00030623" w:rsidRPr="000B3DA7" w:rsidRDefault="00030623" w:rsidP="000B3DA7">
            <w:pPr>
              <w:rPr>
                <w:rFonts w:ascii="Tahoma" w:hAnsi="Tahoma" w:cs="Tahoma"/>
                <w:iCs/>
                <w:lang w:val="lt-LT"/>
              </w:rPr>
            </w:pPr>
            <w:r w:rsidRPr="000B3DA7">
              <w:rPr>
                <w:rFonts w:ascii="Tahoma" w:hAnsi="Tahoma" w:cs="Tahoma"/>
                <w:iCs/>
              </w:rPr>
              <w:t>Juridinių asmenų registro duomenų teikimas</w:t>
            </w:r>
          </w:p>
        </w:tc>
        <w:tc>
          <w:tcPr>
            <w:tcW w:w="1224" w:type="dxa"/>
            <w:vAlign w:val="center"/>
          </w:tcPr>
          <w:p w14:paraId="191A39B4" w14:textId="77777777" w:rsidR="00030623" w:rsidRPr="000B3DA7" w:rsidRDefault="00030623" w:rsidP="000B3DA7">
            <w:pPr>
              <w:jc w:val="center"/>
              <w:rPr>
                <w:rFonts w:ascii="Tahoma" w:hAnsi="Tahoma" w:cs="Tahoma"/>
                <w:b/>
                <w:iCs/>
                <w:lang w:val="lt-LT"/>
              </w:rPr>
            </w:pPr>
            <w:r w:rsidRPr="000B3DA7">
              <w:rPr>
                <w:rFonts w:ascii="Tahoma" w:hAnsi="Tahoma" w:cs="Tahoma"/>
                <w:b/>
                <w:iCs/>
              </w:rPr>
              <w:t>NIRVAR</w:t>
            </w:r>
          </w:p>
        </w:tc>
        <w:tc>
          <w:tcPr>
            <w:tcW w:w="7276" w:type="dxa"/>
            <w:vAlign w:val="center"/>
          </w:tcPr>
          <w:p w14:paraId="1E247367" w14:textId="0C70CC7C" w:rsidR="00030623" w:rsidRPr="000B3DA7" w:rsidRDefault="00030623" w:rsidP="000B3DA7">
            <w:pPr>
              <w:rPr>
                <w:rFonts w:ascii="Tahoma" w:hAnsi="Tahoma" w:cs="Tahoma"/>
                <w:iCs/>
                <w:lang w:val="lt-LT"/>
              </w:rPr>
            </w:pPr>
            <w:r w:rsidRPr="00D71DD9">
              <w:rPr>
                <w:rFonts w:ascii="Tahoma" w:hAnsi="Tahoma" w:cs="Tahoma"/>
                <w:iCs/>
              </w:rPr>
              <w:t>Neveiksnių ir ribotai veik</w:t>
            </w:r>
            <w:r w:rsidR="006A167F" w:rsidRPr="00D71DD9">
              <w:rPr>
                <w:rFonts w:ascii="Tahoma" w:hAnsi="Tahoma" w:cs="Tahoma"/>
                <w:iCs/>
              </w:rPr>
              <w:t>s</w:t>
            </w:r>
            <w:r w:rsidRPr="00D71DD9">
              <w:rPr>
                <w:rFonts w:ascii="Tahoma" w:hAnsi="Tahoma" w:cs="Tahoma"/>
                <w:iCs/>
              </w:rPr>
              <w:t>nių asmenų duomenų teikimas</w:t>
            </w:r>
          </w:p>
        </w:tc>
      </w:tr>
      <w:tr w:rsidR="00030623" w:rsidRPr="00A90745" w14:paraId="7184AB02" w14:textId="77777777" w:rsidTr="000B3DA7">
        <w:trPr>
          <w:trHeight w:val="189"/>
        </w:trPr>
        <w:tc>
          <w:tcPr>
            <w:tcW w:w="1056" w:type="dxa"/>
            <w:noWrap/>
            <w:vAlign w:val="center"/>
            <w:hideMark/>
          </w:tcPr>
          <w:p w14:paraId="03A51499" w14:textId="77777777" w:rsidR="00030623" w:rsidRPr="000B3DA7" w:rsidRDefault="00030623" w:rsidP="000B3DA7">
            <w:pPr>
              <w:jc w:val="center"/>
              <w:rPr>
                <w:rFonts w:ascii="Tahoma" w:hAnsi="Tahoma" w:cs="Tahoma"/>
                <w:b/>
                <w:iCs/>
                <w:lang w:val="lt-LT"/>
              </w:rPr>
            </w:pPr>
            <w:r w:rsidRPr="000B3DA7">
              <w:rPr>
                <w:rFonts w:ascii="Tahoma" w:hAnsi="Tahoma" w:cs="Tahoma"/>
                <w:b/>
                <w:iCs/>
              </w:rPr>
              <w:t>GR</w:t>
            </w:r>
          </w:p>
        </w:tc>
        <w:tc>
          <w:tcPr>
            <w:tcW w:w="5612" w:type="dxa"/>
            <w:noWrap/>
            <w:vAlign w:val="center"/>
            <w:hideMark/>
          </w:tcPr>
          <w:p w14:paraId="6F13E475" w14:textId="77777777" w:rsidR="00030623" w:rsidRPr="000B3DA7" w:rsidRDefault="00030623" w:rsidP="000B3DA7">
            <w:pPr>
              <w:rPr>
                <w:rFonts w:ascii="Tahoma" w:hAnsi="Tahoma" w:cs="Tahoma"/>
                <w:iCs/>
                <w:lang w:val="lt-LT"/>
              </w:rPr>
            </w:pPr>
            <w:r w:rsidRPr="000B3DA7">
              <w:rPr>
                <w:rFonts w:ascii="Tahoma" w:hAnsi="Tahoma" w:cs="Tahoma"/>
                <w:iCs/>
              </w:rPr>
              <w:t>LR gyventojų registro duomenų teikimas</w:t>
            </w:r>
          </w:p>
        </w:tc>
        <w:tc>
          <w:tcPr>
            <w:tcW w:w="1224" w:type="dxa"/>
            <w:vAlign w:val="center"/>
          </w:tcPr>
          <w:p w14:paraId="69304327" w14:textId="06731328" w:rsidR="00030623" w:rsidRPr="00336DE7" w:rsidRDefault="00336DE7" w:rsidP="000B3DA7">
            <w:pPr>
              <w:jc w:val="center"/>
              <w:rPr>
                <w:rFonts w:ascii="Tahoma" w:hAnsi="Tahoma" w:cs="Tahoma"/>
                <w:b/>
                <w:iCs/>
                <w:lang w:val="lt-LT"/>
              </w:rPr>
            </w:pPr>
            <w:r>
              <w:rPr>
                <w:rFonts w:ascii="Tahoma" w:hAnsi="Tahoma" w:cs="Tahoma"/>
                <w:b/>
                <w:iCs/>
              </w:rPr>
              <w:t>TURTAS</w:t>
            </w:r>
          </w:p>
        </w:tc>
        <w:tc>
          <w:tcPr>
            <w:tcW w:w="7276" w:type="dxa"/>
            <w:vAlign w:val="center"/>
          </w:tcPr>
          <w:p w14:paraId="7B8D29AC" w14:textId="6703B3FD" w:rsidR="00030623" w:rsidRPr="00336DE7" w:rsidRDefault="00030623" w:rsidP="002E5EC8">
            <w:pPr>
              <w:rPr>
                <w:rFonts w:ascii="Tahoma" w:hAnsi="Tahoma" w:cs="Tahoma"/>
                <w:iCs/>
                <w:lang w:val="lt-LT"/>
              </w:rPr>
            </w:pPr>
            <w:r w:rsidRPr="00D71DD9">
              <w:rPr>
                <w:rFonts w:ascii="Tahoma" w:hAnsi="Tahoma" w:cs="Tahoma"/>
                <w:iCs/>
              </w:rPr>
              <w:t>NTR</w:t>
            </w:r>
            <w:r w:rsidR="00336DE7" w:rsidRPr="00D71DD9">
              <w:rPr>
                <w:rFonts w:ascii="Tahoma" w:hAnsi="Tahoma" w:cs="Tahoma"/>
                <w:iCs/>
              </w:rPr>
              <w:t xml:space="preserve"> ir STSR</w:t>
            </w:r>
            <w:r w:rsidRPr="00D71DD9">
              <w:rPr>
                <w:rFonts w:ascii="Tahoma" w:hAnsi="Tahoma" w:cs="Tahoma"/>
                <w:iCs/>
              </w:rPr>
              <w:t xml:space="preserve"> įregistruoto turto hipotekų ir įkeitimų duomenų teikimas</w:t>
            </w:r>
            <w:r w:rsidR="002E5EC8">
              <w:rPr>
                <w:rFonts w:ascii="Tahoma" w:hAnsi="Tahoma" w:cs="Tahoma"/>
                <w:iCs/>
                <w:lang w:val="lt-LT"/>
              </w:rPr>
              <w:t>; STSR įregistruotų neregistruojamų daiktų sutarčių duomenų teikimas</w:t>
            </w:r>
          </w:p>
        </w:tc>
      </w:tr>
      <w:tr w:rsidR="004C732B" w:rsidRPr="00A90745" w14:paraId="49D9CBBA" w14:textId="77777777" w:rsidTr="000B3DA7">
        <w:trPr>
          <w:trHeight w:val="134"/>
        </w:trPr>
        <w:tc>
          <w:tcPr>
            <w:tcW w:w="1056" w:type="dxa"/>
            <w:noWrap/>
            <w:vAlign w:val="center"/>
            <w:hideMark/>
          </w:tcPr>
          <w:p w14:paraId="09A171ED" w14:textId="77777777" w:rsidR="004C732B" w:rsidRPr="000B3DA7" w:rsidRDefault="004C732B" w:rsidP="004C732B">
            <w:pPr>
              <w:jc w:val="center"/>
              <w:rPr>
                <w:rFonts w:ascii="Tahoma" w:hAnsi="Tahoma" w:cs="Tahoma"/>
                <w:b/>
                <w:iCs/>
                <w:lang w:val="lt-LT"/>
              </w:rPr>
            </w:pPr>
            <w:r w:rsidRPr="000B3DA7">
              <w:rPr>
                <w:rFonts w:ascii="Tahoma" w:hAnsi="Tahoma" w:cs="Tahoma"/>
                <w:b/>
                <w:iCs/>
              </w:rPr>
              <w:t>JADIS</w:t>
            </w:r>
          </w:p>
        </w:tc>
        <w:tc>
          <w:tcPr>
            <w:tcW w:w="5612" w:type="dxa"/>
            <w:noWrap/>
            <w:vAlign w:val="center"/>
            <w:hideMark/>
          </w:tcPr>
          <w:p w14:paraId="119C50DD" w14:textId="562B0DA6" w:rsidR="004C732B" w:rsidRPr="000B3DA7" w:rsidRDefault="004C732B" w:rsidP="004C732B">
            <w:pPr>
              <w:rPr>
                <w:rFonts w:ascii="Tahoma" w:hAnsi="Tahoma" w:cs="Tahoma"/>
                <w:iCs/>
                <w:lang w:val="lt-LT"/>
              </w:rPr>
            </w:pPr>
            <w:r w:rsidRPr="00D71DD9">
              <w:rPr>
                <w:rFonts w:ascii="Tahoma" w:hAnsi="Tahoma" w:cs="Tahoma"/>
                <w:iCs/>
              </w:rPr>
              <w:t>Juridinių asmenų dalyvių informacinės sistemos dalyvių posistemio duomenų teikimas</w:t>
            </w:r>
          </w:p>
        </w:tc>
        <w:tc>
          <w:tcPr>
            <w:tcW w:w="1224" w:type="dxa"/>
            <w:vAlign w:val="center"/>
          </w:tcPr>
          <w:p w14:paraId="34D6F7DE" w14:textId="7557DD6E" w:rsidR="004C732B" w:rsidRPr="00336DE7" w:rsidRDefault="004C732B" w:rsidP="004C732B">
            <w:pPr>
              <w:jc w:val="center"/>
              <w:rPr>
                <w:rFonts w:ascii="Tahoma" w:hAnsi="Tahoma" w:cs="Tahoma"/>
                <w:b/>
                <w:iCs/>
                <w:lang w:val="lt-LT"/>
              </w:rPr>
            </w:pPr>
            <w:r w:rsidRPr="000B3DA7">
              <w:rPr>
                <w:rFonts w:ascii="Tahoma" w:hAnsi="Tahoma" w:cs="Tahoma"/>
                <w:b/>
                <w:iCs/>
              </w:rPr>
              <w:t>eNotaras</w:t>
            </w:r>
          </w:p>
        </w:tc>
        <w:tc>
          <w:tcPr>
            <w:tcW w:w="7276" w:type="dxa"/>
            <w:vAlign w:val="center"/>
          </w:tcPr>
          <w:p w14:paraId="35EFC15D" w14:textId="46D6CB28" w:rsidR="004C732B" w:rsidRPr="00336DE7" w:rsidRDefault="004C732B" w:rsidP="004C732B">
            <w:pPr>
              <w:rPr>
                <w:rFonts w:ascii="Tahoma" w:hAnsi="Tahoma" w:cs="Tahoma"/>
                <w:iCs/>
                <w:lang w:val="lt-LT"/>
              </w:rPr>
            </w:pPr>
            <w:r w:rsidRPr="000B3DA7">
              <w:rPr>
                <w:rFonts w:ascii="Tahoma" w:hAnsi="Tahoma" w:cs="Tahoma"/>
                <w:iCs/>
              </w:rPr>
              <w:t>Duomenų teikimas eNotaras sistemoje</w:t>
            </w:r>
          </w:p>
        </w:tc>
      </w:tr>
      <w:tr w:rsidR="004C732B" w:rsidRPr="00A90745" w14:paraId="209DF7CF" w14:textId="77777777" w:rsidTr="000B3DA7">
        <w:trPr>
          <w:trHeight w:val="134"/>
        </w:trPr>
        <w:tc>
          <w:tcPr>
            <w:tcW w:w="1056" w:type="dxa"/>
            <w:noWrap/>
            <w:vAlign w:val="center"/>
          </w:tcPr>
          <w:p w14:paraId="6D284744" w14:textId="6C088D67" w:rsidR="004C732B" w:rsidRPr="000B3DA7" w:rsidRDefault="004C732B" w:rsidP="004C732B">
            <w:pPr>
              <w:jc w:val="center"/>
              <w:rPr>
                <w:rFonts w:ascii="Tahoma" w:hAnsi="Tahoma" w:cs="Tahoma"/>
                <w:b/>
                <w:iCs/>
              </w:rPr>
            </w:pPr>
            <w:r w:rsidRPr="000B3DA7">
              <w:rPr>
                <w:rFonts w:ascii="Tahoma" w:hAnsi="Tahoma" w:cs="Tahoma"/>
                <w:b/>
                <w:iCs/>
              </w:rPr>
              <w:t>JANGIS</w:t>
            </w:r>
          </w:p>
        </w:tc>
        <w:tc>
          <w:tcPr>
            <w:tcW w:w="5612" w:type="dxa"/>
            <w:noWrap/>
            <w:vAlign w:val="center"/>
          </w:tcPr>
          <w:p w14:paraId="3D42DAF0" w14:textId="37BCFD35" w:rsidR="004C732B" w:rsidRPr="000B3DA7" w:rsidRDefault="004C732B" w:rsidP="004C732B">
            <w:pPr>
              <w:rPr>
                <w:rFonts w:ascii="Tahoma" w:hAnsi="Tahoma" w:cs="Tahoma"/>
                <w:iCs/>
              </w:rPr>
            </w:pPr>
            <w:r w:rsidRPr="000B3DA7">
              <w:rPr>
                <w:rFonts w:ascii="Tahoma" w:hAnsi="Tahoma" w:cs="Tahoma"/>
                <w:iCs/>
              </w:rPr>
              <w:t>Juridinių asmenų dalyvių informacinės sistemos naudos gavėjų posistemio duomenų teikimas</w:t>
            </w:r>
          </w:p>
        </w:tc>
        <w:tc>
          <w:tcPr>
            <w:tcW w:w="1224" w:type="dxa"/>
            <w:vAlign w:val="center"/>
          </w:tcPr>
          <w:p w14:paraId="48D5FDEE" w14:textId="108A8A23" w:rsidR="004C732B" w:rsidRPr="000B3DA7" w:rsidRDefault="004C732B" w:rsidP="004C732B">
            <w:pPr>
              <w:jc w:val="center"/>
              <w:rPr>
                <w:rFonts w:ascii="Tahoma" w:hAnsi="Tahoma" w:cs="Tahoma"/>
                <w:b/>
                <w:iCs/>
              </w:rPr>
            </w:pPr>
            <w:r w:rsidRPr="000B3DA7">
              <w:rPr>
                <w:rFonts w:ascii="Tahoma" w:hAnsi="Tahoma" w:cs="Tahoma"/>
                <w:b/>
                <w:iCs/>
              </w:rPr>
              <w:t>NETSVEP</w:t>
            </w:r>
          </w:p>
        </w:tc>
        <w:tc>
          <w:tcPr>
            <w:tcW w:w="7276" w:type="dxa"/>
            <w:vAlign w:val="center"/>
          </w:tcPr>
          <w:p w14:paraId="547B7E02" w14:textId="2DE222F4" w:rsidR="004C732B" w:rsidRPr="000B3DA7" w:rsidRDefault="004C732B" w:rsidP="004C732B">
            <w:pPr>
              <w:rPr>
                <w:rFonts w:ascii="Tahoma" w:hAnsi="Tahoma" w:cs="Tahoma"/>
                <w:iCs/>
              </w:rPr>
            </w:pPr>
            <w:r w:rsidRPr="00D71DD9">
              <w:rPr>
                <w:rFonts w:ascii="Tahoma" w:hAnsi="Tahoma" w:cs="Tahoma"/>
                <w:iCs/>
              </w:rPr>
              <w:t>NTR paslaugų teikimas ir atlyginimo iš fizinių ar juridinių asmenų, užsakiusių paslaugas notaro (-ų) biure, surinkimas Registrų centro naudai</w:t>
            </w:r>
          </w:p>
        </w:tc>
      </w:tr>
      <w:tr w:rsidR="004C732B" w:rsidRPr="00A90745" w14:paraId="1ACC23B8" w14:textId="77777777" w:rsidTr="000B3DA7">
        <w:trPr>
          <w:trHeight w:val="223"/>
        </w:trPr>
        <w:tc>
          <w:tcPr>
            <w:tcW w:w="1056" w:type="dxa"/>
            <w:noWrap/>
            <w:vAlign w:val="center"/>
            <w:hideMark/>
          </w:tcPr>
          <w:p w14:paraId="4369683A" w14:textId="77777777" w:rsidR="004C732B" w:rsidRPr="000B3DA7" w:rsidRDefault="004C732B" w:rsidP="004C732B">
            <w:pPr>
              <w:jc w:val="center"/>
              <w:rPr>
                <w:rFonts w:ascii="Tahoma" w:hAnsi="Tahoma" w:cs="Tahoma"/>
                <w:b/>
                <w:iCs/>
                <w:lang w:val="lt-LT"/>
              </w:rPr>
            </w:pPr>
            <w:r w:rsidRPr="000B3DA7">
              <w:rPr>
                <w:rFonts w:ascii="Tahoma" w:hAnsi="Tahoma" w:cs="Tahoma"/>
                <w:b/>
                <w:iCs/>
              </w:rPr>
              <w:t>TAAR</w:t>
            </w:r>
          </w:p>
        </w:tc>
        <w:tc>
          <w:tcPr>
            <w:tcW w:w="5612" w:type="dxa"/>
            <w:noWrap/>
            <w:vAlign w:val="center"/>
            <w:hideMark/>
          </w:tcPr>
          <w:p w14:paraId="3DD041C0" w14:textId="77777777" w:rsidR="004C732B" w:rsidRPr="000B3DA7" w:rsidRDefault="004C732B" w:rsidP="004C732B">
            <w:pPr>
              <w:rPr>
                <w:rFonts w:ascii="Tahoma" w:hAnsi="Tahoma" w:cs="Tahoma"/>
                <w:iCs/>
                <w:lang w:val="lt-LT"/>
              </w:rPr>
            </w:pPr>
            <w:r w:rsidRPr="00D71DD9">
              <w:rPr>
                <w:rFonts w:ascii="Tahoma" w:hAnsi="Tahoma" w:cs="Tahoma"/>
                <w:iCs/>
              </w:rPr>
              <w:t>Turto arešto aktų duomenų teikimas</w:t>
            </w:r>
          </w:p>
        </w:tc>
        <w:tc>
          <w:tcPr>
            <w:tcW w:w="1224" w:type="dxa"/>
            <w:vAlign w:val="center"/>
          </w:tcPr>
          <w:p w14:paraId="797743EE" w14:textId="5CF40B7E" w:rsidR="004C732B" w:rsidRPr="000B3DA7" w:rsidRDefault="004C732B" w:rsidP="004C732B">
            <w:pPr>
              <w:jc w:val="center"/>
              <w:rPr>
                <w:rFonts w:ascii="Tahoma" w:hAnsi="Tahoma" w:cs="Tahoma"/>
                <w:b/>
                <w:iCs/>
                <w:lang w:val="lt-LT"/>
              </w:rPr>
            </w:pPr>
            <w:r w:rsidRPr="000B3DA7">
              <w:rPr>
                <w:rFonts w:ascii="Tahoma" w:hAnsi="Tahoma" w:cs="Tahoma"/>
                <w:b/>
                <w:iCs/>
              </w:rPr>
              <w:t>TR</w:t>
            </w:r>
          </w:p>
        </w:tc>
        <w:tc>
          <w:tcPr>
            <w:tcW w:w="7276" w:type="dxa"/>
            <w:vAlign w:val="center"/>
          </w:tcPr>
          <w:p w14:paraId="6F75F1DA" w14:textId="1969BAD7" w:rsidR="004C732B" w:rsidRPr="000B3DA7" w:rsidRDefault="004C732B" w:rsidP="004C732B">
            <w:pPr>
              <w:rPr>
                <w:rFonts w:ascii="Tahoma" w:hAnsi="Tahoma" w:cs="Tahoma"/>
                <w:iCs/>
                <w:lang w:val="lt-LT"/>
              </w:rPr>
            </w:pPr>
            <w:r w:rsidRPr="000B3DA7">
              <w:rPr>
                <w:rFonts w:ascii="Tahoma" w:hAnsi="Tahoma" w:cs="Tahoma"/>
                <w:iCs/>
              </w:rPr>
              <w:t>Testamentų registro duomenų teikimas</w:t>
            </w:r>
          </w:p>
        </w:tc>
      </w:tr>
      <w:tr w:rsidR="004C732B" w:rsidRPr="00A90745" w14:paraId="598BC8A0" w14:textId="77777777" w:rsidTr="004C732B">
        <w:trPr>
          <w:trHeight w:val="300"/>
        </w:trPr>
        <w:tc>
          <w:tcPr>
            <w:tcW w:w="1056" w:type="dxa"/>
            <w:noWrap/>
            <w:vAlign w:val="center"/>
          </w:tcPr>
          <w:p w14:paraId="2483167F" w14:textId="59BE73E1" w:rsidR="004C732B" w:rsidRPr="000B3DA7" w:rsidRDefault="004C732B" w:rsidP="004C732B">
            <w:pPr>
              <w:jc w:val="center"/>
              <w:rPr>
                <w:rFonts w:ascii="Tahoma" w:hAnsi="Tahoma" w:cs="Tahoma"/>
                <w:b/>
                <w:iCs/>
                <w:lang w:val="lt-LT"/>
              </w:rPr>
            </w:pPr>
            <w:r w:rsidRPr="000B3DA7">
              <w:rPr>
                <w:rFonts w:ascii="Tahoma" w:hAnsi="Tahoma" w:cs="Tahoma"/>
                <w:b/>
                <w:iCs/>
              </w:rPr>
              <w:lastRenderedPageBreak/>
              <w:t>VSR</w:t>
            </w:r>
          </w:p>
        </w:tc>
        <w:tc>
          <w:tcPr>
            <w:tcW w:w="5612" w:type="dxa"/>
            <w:noWrap/>
            <w:vAlign w:val="center"/>
          </w:tcPr>
          <w:p w14:paraId="5402D902" w14:textId="7A706B88" w:rsidR="004C732B" w:rsidRPr="000B3DA7" w:rsidRDefault="004C732B" w:rsidP="004C732B">
            <w:pPr>
              <w:rPr>
                <w:rFonts w:ascii="Tahoma" w:hAnsi="Tahoma" w:cs="Tahoma"/>
                <w:iCs/>
                <w:lang w:val="lt-LT"/>
              </w:rPr>
            </w:pPr>
            <w:r w:rsidRPr="00D71DD9">
              <w:rPr>
                <w:rFonts w:ascii="Tahoma" w:hAnsi="Tahoma" w:cs="Tahoma"/>
                <w:iCs/>
              </w:rPr>
              <w:t>Vedybų sutarčių registro duomenų teikimas</w:t>
            </w:r>
          </w:p>
        </w:tc>
        <w:tc>
          <w:tcPr>
            <w:tcW w:w="1224" w:type="dxa"/>
            <w:vAlign w:val="center"/>
          </w:tcPr>
          <w:p w14:paraId="0C4BF786" w14:textId="77777777" w:rsidR="004C732B" w:rsidRPr="000B3DA7" w:rsidRDefault="004C732B" w:rsidP="004C732B">
            <w:pPr>
              <w:jc w:val="center"/>
              <w:rPr>
                <w:rFonts w:ascii="Tahoma" w:hAnsi="Tahoma" w:cs="Tahoma"/>
                <w:b/>
                <w:iCs/>
                <w:lang w:val="lt-LT"/>
              </w:rPr>
            </w:pPr>
            <w:r w:rsidRPr="000B3DA7">
              <w:rPr>
                <w:rFonts w:ascii="Tahoma" w:hAnsi="Tahoma" w:cs="Tahoma"/>
                <w:b/>
                <w:iCs/>
              </w:rPr>
              <w:t>JAREP</w:t>
            </w:r>
          </w:p>
        </w:tc>
        <w:tc>
          <w:tcPr>
            <w:tcW w:w="7276" w:type="dxa"/>
            <w:vAlign w:val="center"/>
          </w:tcPr>
          <w:p w14:paraId="59638254" w14:textId="7BB17225" w:rsidR="004C732B" w:rsidRPr="000B3DA7" w:rsidRDefault="004C732B" w:rsidP="004C732B">
            <w:pPr>
              <w:rPr>
                <w:rFonts w:ascii="Tahoma" w:hAnsi="Tahoma" w:cs="Tahoma"/>
                <w:iCs/>
                <w:lang w:val="lt-LT"/>
              </w:rPr>
            </w:pPr>
            <w:r w:rsidRPr="00D71DD9">
              <w:rPr>
                <w:rFonts w:ascii="Tahoma" w:hAnsi="Tahoma" w:cs="Tahoma"/>
                <w:iCs/>
              </w:rPr>
              <w:t>JAR paslaugų teikimas ir atlyginimo iš fizinių ar juridinių asmenų, užsakiusių paslaugas notaro (-ų) biure, surinkimas Registrų centro naudai</w:t>
            </w:r>
          </w:p>
        </w:tc>
      </w:tr>
    </w:tbl>
    <w:p w14:paraId="180DF7EC" w14:textId="77777777" w:rsidR="00D40E5B" w:rsidRPr="000B3DA7" w:rsidRDefault="00D40E5B" w:rsidP="00030623">
      <w:pPr>
        <w:jc w:val="both"/>
        <w:rPr>
          <w:rFonts w:ascii="Tahoma" w:hAnsi="Tahoma" w:cs="Tahoma"/>
          <w:i/>
          <w:iCs/>
        </w:rPr>
      </w:pPr>
    </w:p>
    <w:p w14:paraId="013420E2" w14:textId="739E396D" w:rsidR="00030623" w:rsidRPr="000B3DA7" w:rsidRDefault="00030623" w:rsidP="00030623">
      <w:pPr>
        <w:jc w:val="both"/>
        <w:rPr>
          <w:rFonts w:ascii="Tahoma" w:hAnsi="Tahoma" w:cs="Tahoma"/>
          <w:i/>
        </w:rPr>
      </w:pPr>
      <w:r w:rsidRPr="000B3DA7">
        <w:rPr>
          <w:rFonts w:ascii="Tahoma" w:hAnsi="Tahoma" w:cs="Tahoma"/>
          <w:i/>
          <w:iCs/>
        </w:rPr>
        <w:t xml:space="preserve">** </w:t>
      </w:r>
      <w:r w:rsidRPr="000B3DA7">
        <w:rPr>
          <w:rFonts w:ascii="Tahoma" w:hAnsi="Tahoma" w:cs="Tahoma"/>
          <w:i/>
        </w:rPr>
        <w:t xml:space="preserve">Nurodoma, kai duomenų gavėjas prie programos „TURTAS“ jungiasi iš užsienio šalių. </w:t>
      </w:r>
    </w:p>
    <w:p w14:paraId="47DE35D9" w14:textId="77777777" w:rsidR="00030623" w:rsidRPr="000B3DA7" w:rsidRDefault="00030623" w:rsidP="00030623">
      <w:pPr>
        <w:jc w:val="both"/>
        <w:rPr>
          <w:rFonts w:cs="Tahoma"/>
          <w:iCs/>
        </w:rPr>
      </w:pPr>
    </w:p>
    <w:p w14:paraId="2136EFAF" w14:textId="18E44B92" w:rsidR="00CF3D86" w:rsidRDefault="00CF3D86" w:rsidP="005D6C08">
      <w:pPr>
        <w:spacing w:line="276" w:lineRule="auto"/>
        <w:jc w:val="center"/>
        <w:rPr>
          <w:rFonts w:ascii="Tahoma" w:hAnsi="Tahoma" w:cs="Tahoma"/>
          <w:b/>
          <w:color w:val="FF0000"/>
          <w:sz w:val="22"/>
          <w:szCs w:val="22"/>
        </w:rPr>
      </w:pPr>
    </w:p>
    <w:p w14:paraId="0933CD73" w14:textId="51088AEF" w:rsidR="00FE04BE" w:rsidRDefault="00FE04BE" w:rsidP="005D6C08">
      <w:pPr>
        <w:spacing w:line="276" w:lineRule="auto"/>
        <w:jc w:val="center"/>
        <w:rPr>
          <w:rFonts w:ascii="Tahoma" w:hAnsi="Tahoma" w:cs="Tahoma"/>
          <w:b/>
          <w:color w:val="FF0000"/>
          <w:sz w:val="22"/>
          <w:szCs w:val="22"/>
        </w:rPr>
      </w:pPr>
    </w:p>
    <w:tbl>
      <w:tblPr>
        <w:tblW w:w="5187" w:type="dxa"/>
        <w:tblInd w:w="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tblGrid>
      <w:tr w:rsidR="0068473A" w:rsidRPr="001E2DA7" w14:paraId="489919F8" w14:textId="77777777" w:rsidTr="000B3DA7">
        <w:trPr>
          <w:trHeight w:val="239"/>
        </w:trPr>
        <w:tc>
          <w:tcPr>
            <w:tcW w:w="5187" w:type="dxa"/>
            <w:tcBorders>
              <w:top w:val="nil"/>
              <w:left w:val="nil"/>
              <w:bottom w:val="nil"/>
              <w:right w:val="nil"/>
            </w:tcBorders>
            <w:vAlign w:val="center"/>
            <w:hideMark/>
          </w:tcPr>
          <w:p w14:paraId="1611EC0B" w14:textId="53AA6731" w:rsidR="0068473A" w:rsidRPr="00461A89" w:rsidRDefault="0068473A">
            <w:pPr>
              <w:spacing w:line="276" w:lineRule="auto"/>
              <w:jc w:val="center"/>
              <w:rPr>
                <w:rFonts w:ascii="Tahoma" w:hAnsi="Tahoma" w:cs="Tahoma"/>
                <w:b/>
                <w:bCs/>
                <w:color w:val="000000" w:themeColor="text1"/>
                <w:sz w:val="22"/>
                <w:szCs w:val="22"/>
              </w:rPr>
            </w:pPr>
            <w:r w:rsidRPr="00461A89">
              <w:rPr>
                <w:rFonts w:ascii="Tahoma" w:hAnsi="Tahoma" w:cs="Tahoma"/>
                <w:b/>
                <w:bCs/>
                <w:color w:val="000000" w:themeColor="text1"/>
                <w:sz w:val="22"/>
                <w:szCs w:val="22"/>
              </w:rPr>
              <w:t>Gavėjas</w:t>
            </w:r>
          </w:p>
        </w:tc>
      </w:tr>
      <w:tr w:rsidR="0068473A" w:rsidRPr="001E2DA7" w14:paraId="2F92389C" w14:textId="77777777" w:rsidTr="008062FF">
        <w:trPr>
          <w:trHeight w:val="366"/>
        </w:trPr>
        <w:tc>
          <w:tcPr>
            <w:tcW w:w="5187" w:type="dxa"/>
            <w:tcBorders>
              <w:top w:val="nil"/>
              <w:left w:val="nil"/>
              <w:bottom w:val="nil"/>
              <w:right w:val="nil"/>
            </w:tcBorders>
          </w:tcPr>
          <w:p w14:paraId="4E44FF9F" w14:textId="77777777" w:rsidR="0068473A" w:rsidRPr="00461A89" w:rsidRDefault="0068473A" w:rsidP="00B61AF3">
            <w:pPr>
              <w:spacing w:line="276" w:lineRule="auto"/>
              <w:jc w:val="center"/>
              <w:rPr>
                <w:rFonts w:ascii="Tahoma" w:hAnsi="Tahoma" w:cs="Tahoma"/>
                <w:color w:val="000000" w:themeColor="text1"/>
                <w:sz w:val="22"/>
                <w:szCs w:val="22"/>
              </w:rPr>
            </w:pPr>
          </w:p>
          <w:sdt>
            <w:sdtPr>
              <w:rPr>
                <w:rFonts w:ascii="Tahoma" w:hAnsi="Tahoma" w:cs="Tahoma"/>
                <w:b/>
                <w:color w:val="FF0000"/>
                <w:sz w:val="22"/>
                <w:szCs w:val="22"/>
              </w:rPr>
              <w:alias w:val="Manager"/>
              <w:tag w:val=""/>
              <w:id w:val="765116661"/>
              <w:placeholder>
                <w:docPart w:val="EDD19C4E1DCC41A0B4C8B1A68AC46540"/>
              </w:placeholder>
              <w:dataBinding w:prefixMappings="xmlns:ns0='http://schemas.openxmlformats.org/officeDocument/2006/extended-properties' " w:xpath="/ns0:Properties[1]/ns0:Manager[1]" w:storeItemID="{6668398D-A668-4E3E-A5EB-62B293D839F1}"/>
              <w:text/>
            </w:sdtPr>
            <w:sdtEndPr/>
            <w:sdtContent>
              <w:p w14:paraId="6FF9FEF9" w14:textId="77777777" w:rsidR="005C12D8" w:rsidRDefault="005C12D8" w:rsidP="005C12D8">
                <w:pPr>
                  <w:jc w:val="center"/>
                  <w:rPr>
                    <w:rFonts w:ascii="Tahoma" w:hAnsi="Tahoma" w:cs="Tahoma"/>
                    <w:b/>
                    <w:color w:val="FF0000"/>
                  </w:rPr>
                </w:pPr>
                <w:r w:rsidRPr="005C12D8">
                  <w:rPr>
                    <w:rFonts w:ascii="Tahoma" w:hAnsi="Tahoma" w:cs="Tahoma"/>
                    <w:b/>
                    <w:color w:val="FF0000"/>
                    <w:sz w:val="22"/>
                    <w:szCs w:val="22"/>
                  </w:rPr>
                  <w:t>[įveskite notaro (-ų) biuro pavadinimą, notaro vardą, pavardę]</w:t>
                </w:r>
              </w:p>
            </w:sdtContent>
          </w:sdt>
          <w:p w14:paraId="10F55A34" w14:textId="150909E5" w:rsidR="0068473A" w:rsidRPr="00461A89" w:rsidRDefault="0068473A" w:rsidP="00B61AF3">
            <w:pPr>
              <w:spacing w:line="276" w:lineRule="auto"/>
              <w:jc w:val="center"/>
              <w:rPr>
                <w:rFonts w:ascii="Tahoma" w:hAnsi="Tahoma" w:cs="Tahoma"/>
                <w:color w:val="000000" w:themeColor="text1"/>
                <w:sz w:val="18"/>
                <w:szCs w:val="18"/>
              </w:rPr>
            </w:pPr>
          </w:p>
        </w:tc>
      </w:tr>
      <w:tr w:rsidR="0068473A" w:rsidRPr="001E2DA7" w14:paraId="69A4EC0A" w14:textId="77777777" w:rsidTr="008062FF">
        <w:trPr>
          <w:trHeight w:val="352"/>
        </w:trPr>
        <w:tc>
          <w:tcPr>
            <w:tcW w:w="5187" w:type="dxa"/>
            <w:tcBorders>
              <w:top w:val="nil"/>
              <w:left w:val="nil"/>
              <w:bottom w:val="nil"/>
              <w:right w:val="nil"/>
            </w:tcBorders>
          </w:tcPr>
          <w:p w14:paraId="1D12437B" w14:textId="77777777" w:rsidR="0068473A" w:rsidRDefault="0068473A" w:rsidP="00B61AF3">
            <w:pPr>
              <w:spacing w:line="276" w:lineRule="auto"/>
              <w:jc w:val="both"/>
              <w:rPr>
                <w:rFonts w:ascii="Tahoma" w:hAnsi="Tahoma" w:cs="Tahoma"/>
                <w:color w:val="000000" w:themeColor="text1"/>
                <w:sz w:val="22"/>
                <w:szCs w:val="22"/>
              </w:rPr>
            </w:pPr>
          </w:p>
          <w:p w14:paraId="60B38632" w14:textId="77777777" w:rsidR="0068473A" w:rsidRPr="00461A89" w:rsidRDefault="0068473A" w:rsidP="00B61AF3">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___________________________________</w:t>
            </w:r>
          </w:p>
          <w:p w14:paraId="62301510" w14:textId="77777777" w:rsidR="0068473A" w:rsidRPr="00461A89" w:rsidRDefault="0068473A" w:rsidP="00B61AF3">
            <w:pPr>
              <w:spacing w:line="276" w:lineRule="auto"/>
              <w:ind w:firstLine="1"/>
              <w:jc w:val="center"/>
              <w:rPr>
                <w:rFonts w:ascii="Tahoma" w:hAnsi="Tahoma" w:cs="Tahoma"/>
                <w:color w:val="000000" w:themeColor="text1"/>
                <w:sz w:val="22"/>
                <w:szCs w:val="22"/>
              </w:rPr>
            </w:pPr>
            <w:r w:rsidRPr="00461A89">
              <w:rPr>
                <w:rFonts w:ascii="Tahoma" w:hAnsi="Tahoma" w:cs="Tahoma"/>
                <w:color w:val="000000" w:themeColor="text1"/>
                <w:sz w:val="18"/>
                <w:szCs w:val="18"/>
              </w:rPr>
              <w:t>(Parašas*, data)</w:t>
            </w:r>
          </w:p>
        </w:tc>
      </w:tr>
      <w:tr w:rsidR="000B3DA7" w:rsidRPr="001E2DA7" w14:paraId="1E531858" w14:textId="77777777" w:rsidTr="008062FF">
        <w:trPr>
          <w:trHeight w:val="352"/>
        </w:trPr>
        <w:tc>
          <w:tcPr>
            <w:tcW w:w="5187" w:type="dxa"/>
            <w:tcBorders>
              <w:top w:val="nil"/>
              <w:left w:val="nil"/>
              <w:bottom w:val="nil"/>
              <w:right w:val="nil"/>
            </w:tcBorders>
          </w:tcPr>
          <w:p w14:paraId="3B2F3D65" w14:textId="77777777" w:rsidR="000B3DA7" w:rsidRDefault="000B3DA7" w:rsidP="00B61AF3">
            <w:pPr>
              <w:spacing w:line="276" w:lineRule="auto"/>
              <w:jc w:val="both"/>
              <w:rPr>
                <w:rFonts w:ascii="Tahoma" w:hAnsi="Tahoma" w:cs="Tahoma"/>
                <w:color w:val="000000" w:themeColor="text1"/>
                <w:sz w:val="22"/>
                <w:szCs w:val="22"/>
              </w:rPr>
            </w:pPr>
          </w:p>
        </w:tc>
      </w:tr>
    </w:tbl>
    <w:p w14:paraId="717D53F3" w14:textId="2BA2C744" w:rsidR="00FE04BE" w:rsidRPr="00741F7E" w:rsidRDefault="00FE04BE" w:rsidP="00B1564C">
      <w:pPr>
        <w:spacing w:line="276" w:lineRule="auto"/>
        <w:rPr>
          <w:rFonts w:ascii="Tahoma" w:hAnsi="Tahoma" w:cs="Tahoma"/>
          <w:b/>
          <w:color w:val="FF0000"/>
          <w:sz w:val="22"/>
          <w:szCs w:val="22"/>
        </w:rPr>
      </w:pPr>
    </w:p>
    <w:sectPr w:rsidR="00FE04BE" w:rsidRPr="00741F7E" w:rsidSect="002F594A">
      <w:headerReference w:type="default" r:id="rId28"/>
      <w:pgSz w:w="16838" w:h="11906" w:orient="landscape" w:code="9"/>
      <w:pgMar w:top="1701" w:right="1134" w:bottom="567" w:left="1134"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C56E9" w14:textId="77777777" w:rsidR="000E738D" w:rsidRDefault="000E738D" w:rsidP="00DD3A79">
      <w:r>
        <w:separator/>
      </w:r>
    </w:p>
  </w:endnote>
  <w:endnote w:type="continuationSeparator" w:id="0">
    <w:p w14:paraId="2A37B1AE" w14:textId="77777777" w:rsidR="000E738D" w:rsidRDefault="000E738D"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4CE7" w14:textId="77777777" w:rsidR="000E738D" w:rsidRDefault="000E738D" w:rsidP="00DD3A79">
      <w:r>
        <w:separator/>
      </w:r>
    </w:p>
  </w:footnote>
  <w:footnote w:type="continuationSeparator" w:id="0">
    <w:p w14:paraId="3EDF85B8" w14:textId="77777777" w:rsidR="000E738D" w:rsidRDefault="000E738D" w:rsidP="00DD3A79">
      <w:r>
        <w:continuationSeparator/>
      </w:r>
    </w:p>
  </w:footnote>
  <w:footnote w:id="1">
    <w:p w14:paraId="694D9951" w14:textId="77777777" w:rsidR="005C12D8" w:rsidRPr="00DE2673" w:rsidRDefault="005C12D8" w:rsidP="00707262">
      <w:pPr>
        <w:pStyle w:val="FootnoteText"/>
        <w:jc w:val="both"/>
        <w:rPr>
          <w:rFonts w:ascii="Tahoma" w:hAnsi="Tahoma" w:cs="Tahoma"/>
          <w:sz w:val="18"/>
          <w:szCs w:val="18"/>
        </w:rPr>
      </w:pPr>
      <w:r w:rsidRPr="00DE2673">
        <w:rPr>
          <w:rStyle w:val="FootnoteReference"/>
          <w:rFonts w:ascii="Tahoma" w:hAnsi="Tahoma" w:cs="Tahoma"/>
          <w:sz w:val="18"/>
          <w:szCs w:val="18"/>
        </w:rPr>
        <w:footnoteRef/>
      </w:r>
      <w:r w:rsidRPr="00DE2673">
        <w:rPr>
          <w:rFonts w:ascii="Tahoma" w:hAnsi="Tahoma" w:cs="Tahoma"/>
          <w:sz w:val="18"/>
          <w:szCs w:val="18"/>
        </w:rPr>
        <w:t xml:space="preserve"> Turto arešto aktų registro išrašuose nurodomų registro duomenų apimtys yra nustatytos Turto arešto aktų registro nuostatuose, patvirtintuose Lietuvos Respublikos Vyriausybės 2002 m. kovo 5 d. nutarimu Nr. 314 „Dėl Turto arešto aktų registro nuostatų patvirtinimo“ (toliau – Turto arešto aktų registro nuostatai), ir Turto arešto aktų registro objektų registravimo ir duomenų teikimo taisyklėse, patvirtintose valstybės įmonės Registrų centro generalinio direktoriaus 2022</w:t>
      </w:r>
      <w:r>
        <w:t> </w:t>
      </w:r>
      <w:r w:rsidRPr="00DE2673">
        <w:rPr>
          <w:rFonts w:ascii="Tahoma" w:hAnsi="Tahoma" w:cs="Tahoma"/>
          <w:sz w:val="18"/>
          <w:szCs w:val="18"/>
        </w:rPr>
        <w:t>m. vasario 8</w:t>
      </w:r>
      <w:r>
        <w:rPr>
          <w:rFonts w:ascii="Tahoma" w:hAnsi="Tahoma" w:cs="Tahoma"/>
          <w:sz w:val="18"/>
          <w:szCs w:val="18"/>
        </w:rPr>
        <w:t xml:space="preserve"> </w:t>
      </w:r>
      <w:r w:rsidRPr="00DE2673">
        <w:rPr>
          <w:rFonts w:ascii="Tahoma" w:hAnsi="Tahoma" w:cs="Tahoma"/>
          <w:sz w:val="18"/>
          <w:szCs w:val="18"/>
        </w:rPr>
        <w:t>d. įsakymu Nr. VE-92 (1.3 E)</w:t>
      </w:r>
      <w:r>
        <w:rPr>
          <w:rFonts w:ascii="Tahoma" w:hAnsi="Tahoma" w:cs="Tahoma"/>
          <w:sz w:val="18"/>
          <w:szCs w:val="18"/>
        </w:rPr>
        <w:t>.</w:t>
      </w:r>
    </w:p>
  </w:footnote>
  <w:footnote w:id="2">
    <w:p w14:paraId="60FFA4D8" w14:textId="77777777" w:rsidR="005C12D8" w:rsidRPr="00DC0C6C" w:rsidRDefault="005C12D8" w:rsidP="00707262">
      <w:pPr>
        <w:pStyle w:val="FootnoteText"/>
        <w:jc w:val="both"/>
        <w:rPr>
          <w:rFonts w:ascii="Tahoma" w:hAnsi="Tahoma" w:cs="Tahoma"/>
          <w:sz w:val="18"/>
          <w:szCs w:val="18"/>
        </w:rPr>
      </w:pPr>
      <w:r w:rsidRPr="00DE2673">
        <w:rPr>
          <w:rStyle w:val="FootnoteReference"/>
          <w:rFonts w:ascii="Tahoma" w:hAnsi="Tahoma" w:cs="Tahoma"/>
          <w:sz w:val="18"/>
          <w:szCs w:val="18"/>
        </w:rPr>
        <w:footnoteRef/>
      </w:r>
      <w:r w:rsidRPr="00DE2673">
        <w:rPr>
          <w:rFonts w:ascii="Tahoma" w:hAnsi="Tahoma" w:cs="Tahoma"/>
          <w:sz w:val="18"/>
          <w:szCs w:val="18"/>
        </w:rPr>
        <w:t xml:space="preserve"> Testamentų registro išrašuose nurodomų registro duomenų apimtys yra nustatytos Testamentų registro objektų registravimo ir duomenų teikimo taisyklėse, patvirtintose valstybės įmonės Centrinės hipo</w:t>
      </w:r>
      <w:r>
        <w:rPr>
          <w:rFonts w:ascii="Tahoma" w:hAnsi="Tahoma" w:cs="Tahoma"/>
          <w:sz w:val="18"/>
          <w:szCs w:val="18"/>
        </w:rPr>
        <w:t>tekos įstaigos 2016 m. birželio 14 </w:t>
      </w:r>
      <w:r w:rsidRPr="00DE2673">
        <w:rPr>
          <w:rFonts w:ascii="Tahoma" w:hAnsi="Tahoma" w:cs="Tahoma"/>
          <w:sz w:val="18"/>
          <w:szCs w:val="18"/>
        </w:rPr>
        <w:t xml:space="preserve">d. direktoriaus įsakymu Nr. B1-66 „Dėl Testamentų registro objektų registravimo ir duomenų teikimo taisyklių </w:t>
      </w:r>
      <w:r w:rsidRPr="00DC0C6C">
        <w:rPr>
          <w:rFonts w:ascii="Tahoma" w:hAnsi="Tahoma" w:cs="Tahoma"/>
          <w:sz w:val="18"/>
          <w:szCs w:val="18"/>
        </w:rPr>
        <w:t>patvirtinimo“</w:t>
      </w:r>
      <w:r>
        <w:rPr>
          <w:rFonts w:ascii="Tahoma" w:hAnsi="Tahoma" w:cs="Tahoma"/>
          <w:sz w:val="18"/>
          <w:szCs w:val="18"/>
        </w:rPr>
        <w:t>.</w:t>
      </w:r>
    </w:p>
  </w:footnote>
  <w:footnote w:id="3">
    <w:p w14:paraId="4A63EC4D" w14:textId="77777777" w:rsidR="005C12D8" w:rsidRDefault="005C12D8" w:rsidP="00707262">
      <w:pPr>
        <w:pStyle w:val="FootnoteText"/>
        <w:jc w:val="both"/>
      </w:pPr>
      <w:r w:rsidRPr="00DC0C6C">
        <w:rPr>
          <w:rStyle w:val="FootnoteReference"/>
          <w:rFonts w:ascii="Tahoma" w:hAnsi="Tahoma" w:cs="Tahoma"/>
          <w:sz w:val="18"/>
          <w:szCs w:val="18"/>
        </w:rPr>
        <w:footnoteRef/>
      </w:r>
      <w:r w:rsidRPr="00DC0C6C">
        <w:rPr>
          <w:rFonts w:ascii="Tahoma" w:hAnsi="Tahoma" w:cs="Tahoma"/>
          <w:sz w:val="18"/>
          <w:szCs w:val="18"/>
        </w:rPr>
        <w:t xml:space="preserve"> Vedybų sutarčių registro išrašuose nurodomų registro duomenų apimtys yra nustatytos Vedybų sutarčių registro objektų registravimo ir duomenų teikimo taisyklėse, patvirtintose valstybės įmonės Centrinės hipot</w:t>
      </w:r>
      <w:r>
        <w:rPr>
          <w:rFonts w:ascii="Tahoma" w:hAnsi="Tahoma" w:cs="Tahoma"/>
          <w:sz w:val="18"/>
          <w:szCs w:val="18"/>
        </w:rPr>
        <w:t>ekos įstaigos 2016 m. sausio 27 </w:t>
      </w:r>
      <w:r w:rsidRPr="00DC0C6C">
        <w:rPr>
          <w:rFonts w:ascii="Tahoma" w:hAnsi="Tahoma" w:cs="Tahoma"/>
          <w:sz w:val="18"/>
          <w:szCs w:val="18"/>
        </w:rPr>
        <w:t>d. direktoriaus įsakymu Nr. B1-15 „Dėl Vedybų sutarčių registro objektų registravimo ir duomenų teikimo taisyklių patvirtinimo“</w:t>
      </w:r>
      <w:r>
        <w:rPr>
          <w:rFonts w:ascii="Tahoma" w:hAnsi="Tahoma" w:cs="Tahoma"/>
          <w:sz w:val="18"/>
          <w:szCs w:val="18"/>
        </w:rPr>
        <w:t>.</w:t>
      </w:r>
    </w:p>
  </w:footnote>
  <w:footnote w:id="4">
    <w:p w14:paraId="10499036" w14:textId="4F9FCC9A" w:rsidR="005C12D8" w:rsidRDefault="005C12D8" w:rsidP="002F594A">
      <w:pPr>
        <w:pStyle w:val="FootnoteText"/>
        <w:jc w:val="both"/>
      </w:pPr>
      <w:r>
        <w:rPr>
          <w:rStyle w:val="FootnoteReference"/>
        </w:rPr>
        <w:footnoteRef/>
      </w:r>
      <w:r>
        <w:t xml:space="preserve"> </w:t>
      </w:r>
      <w:r w:rsidRPr="002F594A">
        <w:rPr>
          <w:rFonts w:ascii="Tahoma" w:hAnsi="Tahoma" w:cs="Tahoma"/>
          <w:sz w:val="18"/>
          <w:szCs w:val="18"/>
        </w:rPr>
        <w:t xml:space="preserve">Įgaliojimų </w:t>
      </w:r>
      <w:r w:rsidRPr="00F1217E">
        <w:rPr>
          <w:rFonts w:ascii="Tahoma" w:hAnsi="Tahoma" w:cs="Tahoma"/>
          <w:sz w:val="18"/>
          <w:szCs w:val="18"/>
        </w:rPr>
        <w:t>registro išrašuose nurodomų registro duomenų apimtys yra nustatytos Įgaliojimų registro objektų registravimo ir duomenų teikimo taisyklėse.</w:t>
      </w:r>
    </w:p>
  </w:footnote>
  <w:footnote w:id="5">
    <w:p w14:paraId="5569E937" w14:textId="65D8DB13" w:rsidR="005C12D8" w:rsidRDefault="005C12D8">
      <w:pPr>
        <w:pStyle w:val="FootnoteText"/>
        <w:jc w:val="both"/>
      </w:pPr>
      <w:r w:rsidRPr="00DC0C6C">
        <w:rPr>
          <w:rStyle w:val="FootnoteReference"/>
          <w:rFonts w:ascii="Tahoma" w:hAnsi="Tahoma" w:cs="Tahoma"/>
          <w:sz w:val="18"/>
          <w:szCs w:val="18"/>
        </w:rPr>
        <w:footnoteRef/>
      </w:r>
      <w:r w:rsidRPr="00DC0C6C">
        <w:rPr>
          <w:rFonts w:ascii="Tahoma" w:hAnsi="Tahoma" w:cs="Tahoma"/>
          <w:sz w:val="18"/>
          <w:szCs w:val="18"/>
        </w:rPr>
        <w:t xml:space="preserve"> Neveiksnių ir ribotai veiksnių asmenų registro išrašų apimtys yra nustatytos Neveiksnių ir ribotai veiksnių asmenų registro objektų registravimo ir duomenų teikimo taisyklėse, patvirtintose valstybės įmonės Centrinės hipotekos įstaigos direktoriaus 2016 m. sausio 14 d. įsakymu Nr. B1-6 „Dėl Neveiksnių ir ribotai veiksnių asmenų registro objektų registravimo ir duomenų teikimo taisyklių patvirtinimo“</w:t>
      </w:r>
      <w:r>
        <w:rPr>
          <w:rFonts w:ascii="Tahoma" w:hAnsi="Tahoma" w:cs="Tahoma"/>
          <w:sz w:val="18"/>
          <w:szCs w:val="18"/>
        </w:rPr>
        <w:t>.</w:t>
      </w:r>
    </w:p>
  </w:footnote>
  <w:footnote w:id="6">
    <w:p w14:paraId="5B24B7B9" w14:textId="3126A753" w:rsidR="005C12D8" w:rsidRPr="00695793" w:rsidRDefault="005C12D8" w:rsidP="002F594A">
      <w:pPr>
        <w:pStyle w:val="FootnoteText"/>
        <w:jc w:val="both"/>
        <w:rPr>
          <w:rFonts w:ascii="Tahoma" w:hAnsi="Tahoma" w:cs="Tahoma"/>
          <w:sz w:val="18"/>
          <w:szCs w:val="18"/>
        </w:rPr>
      </w:pPr>
      <w:r w:rsidRPr="00695793">
        <w:rPr>
          <w:rStyle w:val="FootnoteReference"/>
          <w:rFonts w:ascii="Tahoma" w:hAnsi="Tahoma" w:cs="Tahoma"/>
          <w:sz w:val="18"/>
          <w:szCs w:val="18"/>
        </w:rPr>
        <w:footnoteRef/>
      </w:r>
      <w:r w:rsidRPr="00695793">
        <w:rPr>
          <w:rFonts w:ascii="Tahoma" w:hAnsi="Tahoma" w:cs="Tahoma"/>
          <w:sz w:val="18"/>
          <w:szCs w:val="18"/>
        </w:rPr>
        <w:t xml:space="preserve"> Nekilnojamojo turto registro nuostatai</w:t>
      </w:r>
      <w:r>
        <w:rPr>
          <w:rFonts w:ascii="Tahoma" w:hAnsi="Tahoma" w:cs="Tahoma"/>
          <w:sz w:val="18"/>
          <w:szCs w:val="18"/>
        </w:rPr>
        <w:t>,</w:t>
      </w:r>
      <w:r w:rsidRPr="00695793">
        <w:rPr>
          <w:rFonts w:ascii="Tahoma" w:hAnsi="Tahoma" w:cs="Tahoma"/>
          <w:sz w:val="18"/>
          <w:szCs w:val="18"/>
        </w:rPr>
        <w:t xml:space="preserve"> patvirtinti Lietuvos Respublikos Vyriausybės 2014 m. balandžio 23 d. nutarimu Nr. 379 „Dėl Nekilnojamojo turto registro nuostatų patvirtinimo“.</w:t>
      </w:r>
    </w:p>
  </w:footnote>
  <w:footnote w:id="7">
    <w:p w14:paraId="2AA91EC2" w14:textId="39654E19" w:rsidR="005C12D8" w:rsidRPr="00695793" w:rsidRDefault="005C12D8" w:rsidP="002F594A">
      <w:pPr>
        <w:pStyle w:val="FootnoteText"/>
        <w:jc w:val="both"/>
        <w:rPr>
          <w:rFonts w:ascii="Tahoma" w:hAnsi="Tahoma" w:cs="Tahoma"/>
          <w:sz w:val="18"/>
          <w:szCs w:val="18"/>
        </w:rPr>
      </w:pPr>
      <w:r w:rsidRPr="00695793">
        <w:rPr>
          <w:rStyle w:val="FootnoteReference"/>
          <w:rFonts w:ascii="Tahoma" w:hAnsi="Tahoma" w:cs="Tahoma"/>
          <w:sz w:val="18"/>
          <w:szCs w:val="18"/>
        </w:rPr>
        <w:footnoteRef/>
      </w:r>
      <w:r w:rsidRPr="00695793">
        <w:rPr>
          <w:rFonts w:ascii="Tahoma" w:hAnsi="Tahoma" w:cs="Tahoma"/>
          <w:sz w:val="18"/>
          <w:szCs w:val="18"/>
        </w:rPr>
        <w:t xml:space="preserve"> Sutarčių ir teisių suvaržymų registro nuostatai</w:t>
      </w:r>
      <w:r>
        <w:rPr>
          <w:rFonts w:ascii="Tahoma" w:hAnsi="Tahoma" w:cs="Tahoma"/>
          <w:sz w:val="18"/>
          <w:szCs w:val="18"/>
        </w:rPr>
        <w:t>,</w:t>
      </w:r>
      <w:r w:rsidRPr="00695793">
        <w:rPr>
          <w:rFonts w:ascii="Tahoma" w:hAnsi="Tahoma" w:cs="Tahoma"/>
          <w:sz w:val="18"/>
          <w:szCs w:val="18"/>
        </w:rPr>
        <w:t xml:space="preserve"> patvirtinti Lietuvos Respublikos Vyriausybės 2021 m. birželio 9 d. nutarimu Nr. 432 „Dėl Sutarčių registro reorganizavimo ir Sutarčių ir teisių suvaržymo registro nuostatų patvirtinimo“.</w:t>
      </w:r>
    </w:p>
  </w:footnote>
  <w:footnote w:id="8">
    <w:p w14:paraId="1E38B892" w14:textId="77777777" w:rsidR="005C12D8" w:rsidRPr="0033525F" w:rsidRDefault="005C12D8" w:rsidP="00F65409">
      <w:pPr>
        <w:pStyle w:val="FootnoteText"/>
        <w:jc w:val="both"/>
        <w:rPr>
          <w:rFonts w:ascii="Tahoma" w:hAnsi="Tahoma" w:cs="Tahoma"/>
        </w:rPr>
      </w:pPr>
      <w:r w:rsidRPr="0033525F">
        <w:rPr>
          <w:rStyle w:val="FootnoteReference"/>
          <w:rFonts w:ascii="Tahoma" w:hAnsi="Tahoma" w:cs="Tahoma"/>
          <w:sz w:val="22"/>
          <w:szCs w:val="22"/>
        </w:rPr>
        <w:footnoteRef/>
      </w:r>
      <w:r w:rsidRPr="0033525F">
        <w:rPr>
          <w:rFonts w:ascii="Tahoma" w:hAnsi="Tahoma" w:cs="Tahoma"/>
          <w:sz w:val="22"/>
          <w:szCs w:val="22"/>
        </w:rPr>
        <w:t xml:space="preserve"> </w:t>
      </w:r>
      <w:r w:rsidRPr="00AC5316">
        <w:rPr>
          <w:rFonts w:ascii="Tahoma" w:hAnsi="Tahoma" w:cs="Tahoma"/>
          <w:sz w:val="18"/>
          <w:szCs w:val="18"/>
        </w:rPr>
        <w:t xml:space="preserve">Trečioji šalis </w:t>
      </w:r>
      <w:r>
        <w:rPr>
          <w:rFonts w:ascii="Tahoma" w:hAnsi="Tahoma" w:cs="Tahoma"/>
          <w:sz w:val="18"/>
          <w:szCs w:val="18"/>
        </w:rPr>
        <w:t>–</w:t>
      </w:r>
      <w:r w:rsidRPr="00AC5316">
        <w:rPr>
          <w:rFonts w:ascii="Tahoma" w:hAnsi="Tahoma" w:cs="Tahoma"/>
          <w:sz w:val="18"/>
          <w:szCs w:val="18"/>
        </w:rPr>
        <w:t xml:space="preserve"> fizinis arba juridinis asmuo, kuri</w:t>
      </w:r>
      <w:r>
        <w:rPr>
          <w:rFonts w:ascii="Tahoma" w:hAnsi="Tahoma" w:cs="Tahoma"/>
          <w:sz w:val="18"/>
          <w:szCs w:val="18"/>
        </w:rPr>
        <w:t>s</w:t>
      </w:r>
      <w:r w:rsidRPr="00AC5316">
        <w:rPr>
          <w:rFonts w:ascii="Tahoma" w:hAnsi="Tahoma" w:cs="Tahoma"/>
          <w:sz w:val="18"/>
          <w:szCs w:val="18"/>
        </w:rPr>
        <w:t xml:space="preserve"> nėra: duomenų subjektas, duomenų valdytojas, duomenų tvarkytojas arba asmenys, kuriems tiesioginiu duomenų valdytojo ar duomenų tvarkytojo įgaliojimu leidžiama tvarkyti asmens duomenis.</w:t>
      </w:r>
    </w:p>
  </w:footnote>
  <w:footnote w:id="9">
    <w:p w14:paraId="09FAF35A" w14:textId="77777777" w:rsidR="005C12D8" w:rsidRPr="00AC215C" w:rsidRDefault="005C12D8" w:rsidP="00B03274">
      <w:pPr>
        <w:pStyle w:val="FootnoteText"/>
        <w:jc w:val="both"/>
        <w:rPr>
          <w:rFonts w:ascii="Tahoma" w:hAnsi="Tahoma" w:cs="Tahoma"/>
        </w:rPr>
      </w:pPr>
      <w:r w:rsidRPr="0033525F">
        <w:rPr>
          <w:rStyle w:val="FootnoteReference"/>
          <w:rFonts w:ascii="Tahoma" w:hAnsi="Tahoma" w:cs="Tahoma"/>
        </w:rPr>
        <w:footnoteRef/>
      </w:r>
      <w:r w:rsidRPr="0033525F">
        <w:rPr>
          <w:rFonts w:ascii="Tahoma" w:hAnsi="Tahoma" w:cs="Tahoma"/>
        </w:rPr>
        <w:t xml:space="preserve"> </w:t>
      </w:r>
      <w:r w:rsidRPr="00AC5316">
        <w:rPr>
          <w:rFonts w:ascii="Tahoma" w:hAnsi="Tahoma" w:cs="Tahoma"/>
          <w:sz w:val="18"/>
          <w:szCs w:val="18"/>
        </w:rPr>
        <w:t>Gavėjas, informuodamas apie keičiamus duomenų vartotojus ar pasikeitusią kitą su jais susijusią Teikėjui nurodytą informaciją, Sutartyje nustatyta tvarka pateikia pranešimą apie atnaujintus duomenis ir (ar) kitą pasikeitusią informaciją (ši informacija teikiama pagal Sutarties priedo „Duomenų vartotojų sąrašas“ formą).</w:t>
      </w:r>
    </w:p>
  </w:footnote>
  <w:footnote w:id="10">
    <w:p w14:paraId="405E9C93" w14:textId="77777777" w:rsidR="005C12D8" w:rsidRDefault="005C12D8" w:rsidP="00B03274">
      <w:pPr>
        <w:pStyle w:val="FootnoteText"/>
      </w:pPr>
      <w:r>
        <w:rPr>
          <w:rStyle w:val="FootnoteReference"/>
        </w:rPr>
        <w:footnoteRef/>
      </w:r>
      <w:r>
        <w:t xml:space="preserve"> </w:t>
      </w:r>
      <w:r>
        <w:rPr>
          <w:rFonts w:ascii="Tahoma" w:hAnsi="Tahoma" w:cs="Tahoma"/>
          <w:sz w:val="18"/>
          <w:szCs w:val="18"/>
        </w:rPr>
        <w:t>Žiūrėti 8</w:t>
      </w:r>
      <w:r w:rsidRPr="00AC5316">
        <w:rPr>
          <w:rFonts w:ascii="Tahoma" w:hAnsi="Tahoma" w:cs="Tahoma"/>
          <w:sz w:val="18"/>
          <w:szCs w:val="18"/>
        </w:rPr>
        <w:t xml:space="preserve"> išnašą.</w:t>
      </w:r>
    </w:p>
  </w:footnote>
  <w:footnote w:id="11">
    <w:p w14:paraId="6C23EE70" w14:textId="68D00E2C" w:rsidR="005C12D8" w:rsidRDefault="005C12D8" w:rsidP="00BF41EE">
      <w:pPr>
        <w:pStyle w:val="FootnoteText"/>
      </w:pPr>
      <w:r>
        <w:rPr>
          <w:rStyle w:val="FootnoteReference"/>
        </w:rPr>
        <w:footnoteRef/>
      </w:r>
      <w:r>
        <w:t xml:space="preserve"> </w:t>
      </w:r>
      <w:hyperlink r:id="rId1" w:history="1">
        <w:r w:rsidRPr="00C479E2">
          <w:rPr>
            <w:rStyle w:val="Hyperlink"/>
            <w:rFonts w:ascii="Tahoma" w:hAnsi="Tahoma" w:cs="Tahoma"/>
            <w:sz w:val="18"/>
            <w:szCs w:val="18"/>
          </w:rPr>
          <w:t>https://www.e-tar.lt/portal/lt/legalAct/83cc93a03eb311e7b66ae890e1368363/asr</w:t>
        </w:r>
      </w:hyperlink>
    </w:p>
  </w:footnote>
  <w:footnote w:id="12">
    <w:p w14:paraId="397F40EA" w14:textId="1A468E9E" w:rsidR="005C12D8" w:rsidRDefault="005C12D8" w:rsidP="00BF41EE">
      <w:pPr>
        <w:pStyle w:val="FootnoteText"/>
      </w:pPr>
      <w:r>
        <w:rPr>
          <w:rStyle w:val="FootnoteReference"/>
        </w:rPr>
        <w:footnoteRef/>
      </w:r>
      <w:r>
        <w:t xml:space="preserve"> </w:t>
      </w:r>
      <w:hyperlink r:id="rId2" w:history="1">
        <w:r w:rsidRPr="004D7CD0">
          <w:rPr>
            <w:rStyle w:val="Hyperlink"/>
            <w:rFonts w:ascii="Tahoma" w:hAnsi="Tahoma" w:cs="Tahoma"/>
            <w:sz w:val="18"/>
            <w:szCs w:val="18"/>
          </w:rPr>
          <w:t>https://www.e-tar.lt/portal/lt/legalAct/b1b0ff90c2a911ea9815f635b9c0dcef</w:t>
        </w:r>
      </w:hyperlink>
      <w:r w:rsidRPr="00520C14">
        <w:rPr>
          <w:rStyle w:val="Hyperlink"/>
          <w:rFonts w:ascii="Tahoma" w:hAnsi="Tahoma" w:cs="Tahoma"/>
          <w:sz w:val="18"/>
          <w:szCs w:val="18"/>
        </w:rPr>
        <w:t xml:space="preserve">; </w:t>
      </w:r>
      <w:r w:rsidRPr="00520C14">
        <w:rPr>
          <w:rStyle w:val="Hyperlink"/>
          <w:rFonts w:ascii="Tahoma" w:hAnsi="Tahoma" w:cs="Tahoma"/>
          <w:sz w:val="18"/>
          <w:szCs w:val="18"/>
        </w:rPr>
        <w:br/>
      </w:r>
      <w:hyperlink r:id="rId3" w:history="1">
        <w:r w:rsidRPr="002F594A">
          <w:rPr>
            <w:rStyle w:val="Hyperlink"/>
            <w:rFonts w:ascii="Tahoma" w:hAnsi="Tahoma" w:cs="Tahoma"/>
            <w:sz w:val="18"/>
            <w:szCs w:val="18"/>
          </w:rPr>
          <w:t>https://www.e-tar.lt/portal/lt/legalAct/f61cbd80e83911ea9342c1d4e2ff6ff6</w:t>
        </w:r>
      </w:hyperlink>
      <w:r>
        <w:t xml:space="preserve"> </w:t>
      </w:r>
    </w:p>
  </w:footnote>
  <w:footnote w:id="13">
    <w:p w14:paraId="1A0D472E" w14:textId="57DAF907" w:rsidR="005C12D8" w:rsidRPr="00823492" w:rsidRDefault="005C12D8">
      <w:pPr>
        <w:pStyle w:val="FootnoteText"/>
        <w:rPr>
          <w:rFonts w:ascii="Tahoma" w:hAnsi="Tahoma" w:cs="Tahoma"/>
          <w:sz w:val="18"/>
          <w:szCs w:val="18"/>
        </w:rPr>
      </w:pPr>
      <w:r w:rsidRPr="00823492">
        <w:rPr>
          <w:rStyle w:val="FootnoteReference"/>
          <w:rFonts w:ascii="Tahoma" w:hAnsi="Tahoma" w:cs="Tahoma"/>
          <w:sz w:val="18"/>
          <w:szCs w:val="18"/>
        </w:rPr>
        <w:footnoteRef/>
      </w:r>
      <w:r w:rsidRPr="00823492">
        <w:rPr>
          <w:rFonts w:ascii="Tahoma" w:hAnsi="Tahoma" w:cs="Tahoma"/>
          <w:sz w:val="18"/>
          <w:szCs w:val="18"/>
        </w:rPr>
        <w:t xml:space="preserve"> Nekilnojamojo turto registro išrašų tipai nurodyti </w:t>
      </w:r>
      <w:r w:rsidRPr="00823492">
        <w:rPr>
          <w:rFonts w:ascii="Tahoma" w:hAnsi="Tahoma" w:cs="Tahoma"/>
          <w:bCs/>
          <w:sz w:val="18"/>
          <w:szCs w:val="18"/>
        </w:rPr>
        <w:t>Nekilnojamojo turto</w:t>
      </w:r>
      <w:r w:rsidRPr="00823492">
        <w:rPr>
          <w:rFonts w:ascii="Tahoma" w:hAnsi="Tahoma" w:cs="Tahoma"/>
          <w:sz w:val="18"/>
          <w:szCs w:val="18"/>
        </w:rPr>
        <w:t xml:space="preserve"> registro nuostatuose.</w:t>
      </w:r>
    </w:p>
  </w:footnote>
  <w:footnote w:id="14">
    <w:p w14:paraId="48599333" w14:textId="7D363B9E" w:rsidR="005C12D8" w:rsidRPr="00823492" w:rsidRDefault="005C12D8">
      <w:pPr>
        <w:pStyle w:val="FootnoteText"/>
        <w:rPr>
          <w:rFonts w:ascii="Tahoma" w:hAnsi="Tahoma" w:cs="Tahoma"/>
          <w:sz w:val="18"/>
          <w:szCs w:val="18"/>
        </w:rPr>
      </w:pPr>
      <w:r w:rsidRPr="00823492">
        <w:rPr>
          <w:rStyle w:val="FootnoteReference"/>
          <w:rFonts w:ascii="Tahoma" w:hAnsi="Tahoma" w:cs="Tahoma"/>
          <w:sz w:val="18"/>
          <w:szCs w:val="18"/>
        </w:rPr>
        <w:footnoteRef/>
      </w:r>
      <w:r w:rsidRPr="00823492">
        <w:rPr>
          <w:rFonts w:ascii="Tahoma" w:hAnsi="Tahoma" w:cs="Tahoma"/>
          <w:sz w:val="18"/>
          <w:szCs w:val="18"/>
        </w:rPr>
        <w:t xml:space="preserve"> Juridinių asmenų registro išrašų tipai nurodyti Juridinių asmenų registro tvarkymo taisyklėse.</w:t>
      </w:r>
    </w:p>
  </w:footnote>
  <w:footnote w:id="15">
    <w:p w14:paraId="76D439E6" w14:textId="685D0DCB" w:rsidR="005C12D8" w:rsidRPr="002F594A" w:rsidRDefault="005C12D8" w:rsidP="002F594A">
      <w:pPr>
        <w:pStyle w:val="FootnoteText"/>
        <w:jc w:val="both"/>
        <w:rPr>
          <w:rFonts w:ascii="Tahoma" w:hAnsi="Tahoma" w:cs="Tahoma"/>
          <w:sz w:val="18"/>
          <w:szCs w:val="18"/>
        </w:rPr>
      </w:pPr>
      <w:r w:rsidRPr="002F594A">
        <w:rPr>
          <w:rStyle w:val="FootnoteReference"/>
          <w:rFonts w:ascii="Tahoma" w:hAnsi="Tahoma" w:cs="Tahoma"/>
          <w:sz w:val="18"/>
          <w:szCs w:val="18"/>
        </w:rPr>
        <w:footnoteRef/>
      </w:r>
      <w:r w:rsidRPr="002F594A">
        <w:rPr>
          <w:rFonts w:ascii="Tahoma" w:hAnsi="Tahoma" w:cs="Tahoma"/>
          <w:sz w:val="18"/>
          <w:szCs w:val="18"/>
        </w:rPr>
        <w:t xml:space="preserve"> </w:t>
      </w:r>
      <w:r w:rsidRPr="00CF6EF5">
        <w:rPr>
          <w:rFonts w:ascii="Tahoma" w:hAnsi="Tahoma" w:cs="Tahoma"/>
          <w:sz w:val="18"/>
          <w:szCs w:val="18"/>
        </w:rPr>
        <w:t>Juridinių asmenų dalyvių informacinės sistemos dalyvių posistemio</w:t>
      </w:r>
      <w:r w:rsidRPr="00520C14">
        <w:rPr>
          <w:rFonts w:ascii="Tahoma" w:hAnsi="Tahoma" w:cs="Tahoma"/>
          <w:sz w:val="18"/>
          <w:szCs w:val="18"/>
        </w:rPr>
        <w:t xml:space="preserve"> išrašų tipai nurodyti </w:t>
      </w:r>
      <w:r w:rsidRPr="00520C14">
        <w:rPr>
          <w:rFonts w:ascii="Tahoma" w:hAnsi="Tahoma" w:cs="Tahoma"/>
          <w:bCs/>
          <w:sz w:val="18"/>
          <w:szCs w:val="18"/>
        </w:rPr>
        <w:t>Juridinių asmenų dalyvių informacinės sistemos</w:t>
      </w:r>
      <w:r w:rsidRPr="00520C14">
        <w:rPr>
          <w:rFonts w:ascii="Tahoma" w:hAnsi="Tahoma" w:cs="Tahoma"/>
          <w:sz w:val="18"/>
          <w:szCs w:val="18"/>
        </w:rPr>
        <w:t xml:space="preserve"> nuostatuose.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035142"/>
      <w:docPartObj>
        <w:docPartGallery w:val="Page Numbers (Top of Page)"/>
        <w:docPartUnique/>
      </w:docPartObj>
    </w:sdtPr>
    <w:sdtEndPr>
      <w:rPr>
        <w:rFonts w:ascii="Tahoma" w:hAnsi="Tahoma" w:cs="Tahoma"/>
        <w:sz w:val="22"/>
        <w:szCs w:val="22"/>
      </w:rPr>
    </w:sdtEndPr>
    <w:sdtContent>
      <w:p w14:paraId="3BC63A86" w14:textId="589B50A5" w:rsidR="005C12D8" w:rsidRDefault="005C12D8">
        <w:pPr>
          <w:pStyle w:val="Header"/>
          <w:jc w:val="center"/>
        </w:pPr>
        <w:r w:rsidRPr="00461A89">
          <w:rPr>
            <w:rFonts w:ascii="Tahoma" w:hAnsi="Tahoma" w:cs="Tahoma"/>
            <w:sz w:val="22"/>
            <w:szCs w:val="22"/>
          </w:rPr>
          <w:fldChar w:fldCharType="begin"/>
        </w:r>
        <w:r w:rsidRPr="00461A89">
          <w:rPr>
            <w:rFonts w:ascii="Tahoma" w:hAnsi="Tahoma" w:cs="Tahoma"/>
            <w:sz w:val="22"/>
            <w:szCs w:val="22"/>
          </w:rPr>
          <w:instrText>PAGE   \* MERGEFORMAT</w:instrText>
        </w:r>
        <w:r w:rsidRPr="00461A89">
          <w:rPr>
            <w:rFonts w:ascii="Tahoma" w:hAnsi="Tahoma" w:cs="Tahoma"/>
            <w:sz w:val="22"/>
            <w:szCs w:val="22"/>
          </w:rPr>
          <w:fldChar w:fldCharType="separate"/>
        </w:r>
        <w:r w:rsidR="00924D32">
          <w:rPr>
            <w:rFonts w:ascii="Tahoma" w:hAnsi="Tahoma" w:cs="Tahoma"/>
            <w:noProof/>
            <w:sz w:val="22"/>
            <w:szCs w:val="22"/>
          </w:rPr>
          <w:t>2</w:t>
        </w:r>
        <w:r w:rsidRPr="00461A89">
          <w:rPr>
            <w:rFonts w:ascii="Tahoma" w:hAnsi="Tahoma" w:cs="Tahoma"/>
            <w:sz w:val="22"/>
            <w:szCs w:val="22"/>
          </w:rPr>
          <w:fldChar w:fldCharType="end"/>
        </w:r>
      </w:p>
    </w:sdtContent>
  </w:sdt>
  <w:p w14:paraId="3EC00816" w14:textId="77777777" w:rsidR="005C12D8" w:rsidRPr="00F350AC" w:rsidRDefault="005C12D8">
    <w:pPr>
      <w:pStyle w:val="Header"/>
      <w:rPr>
        <w:rFonts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28811"/>
      <w:docPartObj>
        <w:docPartGallery w:val="Page Numbers (Top of Page)"/>
        <w:docPartUnique/>
      </w:docPartObj>
    </w:sdtPr>
    <w:sdtEndPr>
      <w:rPr>
        <w:rFonts w:ascii="Tahoma" w:hAnsi="Tahoma" w:cs="Tahoma"/>
        <w:sz w:val="22"/>
        <w:szCs w:val="22"/>
      </w:rPr>
    </w:sdtEndPr>
    <w:sdtContent>
      <w:p w14:paraId="6736A0B7" w14:textId="457DAFA7" w:rsidR="005C12D8" w:rsidRPr="002F594A" w:rsidRDefault="005C12D8">
        <w:pPr>
          <w:pStyle w:val="Header"/>
          <w:jc w:val="center"/>
          <w:rPr>
            <w:rFonts w:ascii="Tahoma" w:hAnsi="Tahoma" w:cs="Tahoma"/>
            <w:sz w:val="22"/>
            <w:szCs w:val="22"/>
          </w:rPr>
        </w:pPr>
        <w:r w:rsidRPr="002F594A">
          <w:rPr>
            <w:rFonts w:ascii="Tahoma" w:hAnsi="Tahoma" w:cs="Tahoma"/>
            <w:sz w:val="22"/>
            <w:szCs w:val="22"/>
          </w:rPr>
          <w:fldChar w:fldCharType="begin"/>
        </w:r>
        <w:r w:rsidRPr="002F594A">
          <w:rPr>
            <w:rFonts w:ascii="Tahoma" w:hAnsi="Tahoma" w:cs="Tahoma"/>
            <w:sz w:val="22"/>
            <w:szCs w:val="22"/>
          </w:rPr>
          <w:instrText>PAGE   \* MERGEFORMAT</w:instrText>
        </w:r>
        <w:r w:rsidRPr="002F594A">
          <w:rPr>
            <w:rFonts w:ascii="Tahoma" w:hAnsi="Tahoma" w:cs="Tahoma"/>
            <w:sz w:val="22"/>
            <w:szCs w:val="22"/>
          </w:rPr>
          <w:fldChar w:fldCharType="separate"/>
        </w:r>
        <w:r w:rsidR="00924D32">
          <w:rPr>
            <w:rFonts w:ascii="Tahoma" w:hAnsi="Tahoma" w:cs="Tahoma"/>
            <w:noProof/>
            <w:sz w:val="22"/>
            <w:szCs w:val="22"/>
          </w:rPr>
          <w:t>2</w:t>
        </w:r>
        <w:r w:rsidRPr="002F594A">
          <w:rPr>
            <w:rFonts w:ascii="Tahoma" w:hAnsi="Tahoma" w:cs="Tahoma"/>
            <w:sz w:val="22"/>
            <w:szCs w:val="22"/>
          </w:rPr>
          <w:fldChar w:fldCharType="end"/>
        </w:r>
      </w:p>
    </w:sdtContent>
  </w:sdt>
  <w:p w14:paraId="3CFD5D4F" w14:textId="77777777" w:rsidR="005C12D8" w:rsidRPr="00F350AC" w:rsidRDefault="005C12D8">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70D"/>
    <w:multiLevelType w:val="multilevel"/>
    <w:tmpl w:val="070A6842"/>
    <w:lvl w:ilvl="0">
      <w:start w:val="4"/>
      <w:numFmt w:val="decimal"/>
      <w:lvlText w:val="%1."/>
      <w:lvlJc w:val="left"/>
      <w:pPr>
        <w:ind w:left="720" w:hanging="360"/>
      </w:pPr>
      <w:rPr>
        <w:rFonts w:hint="default"/>
      </w:rPr>
    </w:lvl>
    <w:lvl w:ilvl="1">
      <w:start w:val="1"/>
      <w:numFmt w:val="decimal"/>
      <w:isLgl/>
      <w:lvlText w:val="%1.%2."/>
      <w:lvlJc w:val="left"/>
      <w:pPr>
        <w:ind w:left="-1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 w15:restartNumberingAfterBreak="0">
    <w:nsid w:val="08EE38C0"/>
    <w:multiLevelType w:val="multilevel"/>
    <w:tmpl w:val="E01C389E"/>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b w:val="0"/>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 w15:restartNumberingAfterBreak="0">
    <w:nsid w:val="0BA142BA"/>
    <w:multiLevelType w:val="multilevel"/>
    <w:tmpl w:val="954273F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A46EE8"/>
    <w:multiLevelType w:val="multilevel"/>
    <w:tmpl w:val="32149E9A"/>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FEF4799"/>
    <w:multiLevelType w:val="multilevel"/>
    <w:tmpl w:val="E01C389E"/>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b w:val="0"/>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DC81F7A"/>
    <w:multiLevelType w:val="multilevel"/>
    <w:tmpl w:val="AB86CCB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7" w15:restartNumberingAfterBreak="0">
    <w:nsid w:val="352B6C41"/>
    <w:multiLevelType w:val="multilevel"/>
    <w:tmpl w:val="7C8A1A52"/>
    <w:lvl w:ilvl="0">
      <w:start w:val="2"/>
      <w:numFmt w:val="decimal"/>
      <w:lvlText w:val="%1"/>
      <w:lvlJc w:val="left"/>
      <w:pPr>
        <w:ind w:left="705" w:hanging="70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72B3709"/>
    <w:multiLevelType w:val="multilevel"/>
    <w:tmpl w:val="120E2338"/>
    <w:lvl w:ilvl="0">
      <w:start w:val="5"/>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9" w15:restartNumberingAfterBreak="0">
    <w:nsid w:val="414F44CA"/>
    <w:multiLevelType w:val="multilevel"/>
    <w:tmpl w:val="3146BF18"/>
    <w:lvl w:ilvl="0">
      <w:start w:val="1"/>
      <w:numFmt w:val="decimal"/>
      <w:lvlText w:val="%1."/>
      <w:lvlJc w:val="left"/>
      <w:pPr>
        <w:ind w:left="540" w:hanging="540"/>
      </w:pPr>
      <w:rPr>
        <w:rFonts w:ascii="Tahoma" w:eastAsia="Times New Roman" w:hAnsi="Tahoma" w:cs="Tahoma"/>
      </w:rPr>
    </w:lvl>
    <w:lvl w:ilvl="1">
      <w:start w:val="1"/>
      <w:numFmt w:val="decimal"/>
      <w:lvlText w:val="%1.%2."/>
      <w:lvlJc w:val="left"/>
      <w:pPr>
        <w:ind w:left="895" w:hanging="540"/>
      </w:pPr>
      <w:rPr>
        <w:rFonts w:hint="default"/>
        <w:b w:val="0"/>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417C6D9F"/>
    <w:multiLevelType w:val="multilevel"/>
    <w:tmpl w:val="D7F6B2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AB416A5"/>
    <w:multiLevelType w:val="hybridMultilevel"/>
    <w:tmpl w:val="DC649F70"/>
    <w:lvl w:ilvl="0" w:tplc="1CE04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B9F6402"/>
    <w:multiLevelType w:val="multilevel"/>
    <w:tmpl w:val="D7F6B2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C2603CB"/>
    <w:multiLevelType w:val="multilevel"/>
    <w:tmpl w:val="556C78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2DE59F9"/>
    <w:multiLevelType w:val="multilevel"/>
    <w:tmpl w:val="4E5A3B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7FF21E5"/>
    <w:multiLevelType w:val="multilevel"/>
    <w:tmpl w:val="556C78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826706D"/>
    <w:multiLevelType w:val="multilevel"/>
    <w:tmpl w:val="A4C0C6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2C02F38"/>
    <w:multiLevelType w:val="multilevel"/>
    <w:tmpl w:val="B8BEBFFA"/>
    <w:lvl w:ilvl="0">
      <w:start w:val="1"/>
      <w:numFmt w:val="decimal"/>
      <w:lvlText w:val="%1."/>
      <w:lvlJc w:val="left"/>
      <w:pPr>
        <w:ind w:left="1080" w:hanging="360"/>
      </w:pPr>
      <w:rPr>
        <w:rFonts w:hint="default"/>
        <w:b w:val="0"/>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4543337"/>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90E1D4E"/>
    <w:multiLevelType w:val="hybridMultilevel"/>
    <w:tmpl w:val="C9AAF2A4"/>
    <w:lvl w:ilvl="0" w:tplc="BDE82736">
      <w:start w:val="1"/>
      <w:numFmt w:val="decimal"/>
      <w:lvlText w:val="%1."/>
      <w:lvlJc w:val="left"/>
      <w:pPr>
        <w:ind w:left="1211" w:hanging="360"/>
      </w:pPr>
      <w:rPr>
        <w:rFonts w:hint="default"/>
        <w:color w:val="auto"/>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6EFC006C"/>
    <w:multiLevelType w:val="multilevel"/>
    <w:tmpl w:val="A4CE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651AB9"/>
    <w:multiLevelType w:val="multilevel"/>
    <w:tmpl w:val="E01C389E"/>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b w:val="0"/>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2" w15:restartNumberingAfterBreak="0">
    <w:nsid w:val="74860E28"/>
    <w:multiLevelType w:val="multilevel"/>
    <w:tmpl w:val="954273F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9A62E73"/>
    <w:multiLevelType w:val="multilevel"/>
    <w:tmpl w:val="954273F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B6D5090"/>
    <w:multiLevelType w:val="hybridMultilevel"/>
    <w:tmpl w:val="3F38C37C"/>
    <w:lvl w:ilvl="0" w:tplc="9272A5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C367A98"/>
    <w:multiLevelType w:val="multilevel"/>
    <w:tmpl w:val="3146BF18"/>
    <w:lvl w:ilvl="0">
      <w:start w:val="1"/>
      <w:numFmt w:val="decimal"/>
      <w:lvlText w:val="%1."/>
      <w:lvlJc w:val="left"/>
      <w:pPr>
        <w:ind w:left="540" w:hanging="540"/>
      </w:pPr>
      <w:rPr>
        <w:rFonts w:ascii="Tahoma" w:eastAsia="Times New Roman" w:hAnsi="Tahoma" w:cs="Tahoma"/>
      </w:rPr>
    </w:lvl>
    <w:lvl w:ilvl="1">
      <w:start w:val="1"/>
      <w:numFmt w:val="decimal"/>
      <w:lvlText w:val="%1.%2."/>
      <w:lvlJc w:val="left"/>
      <w:pPr>
        <w:ind w:left="895" w:hanging="540"/>
      </w:pPr>
      <w:rPr>
        <w:rFonts w:hint="default"/>
        <w:b w:val="0"/>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num>
  <w:num w:numId="3">
    <w:abstractNumId w:val="1"/>
  </w:num>
  <w:num w:numId="4">
    <w:abstractNumId w:val="19"/>
  </w:num>
  <w:num w:numId="5">
    <w:abstractNumId w:val="6"/>
  </w:num>
  <w:num w:numId="6">
    <w:abstractNumId w:val="26"/>
  </w:num>
  <w:num w:numId="7">
    <w:abstractNumId w:val="8"/>
  </w:num>
  <w:num w:numId="8">
    <w:abstractNumId w:val="14"/>
  </w:num>
  <w:num w:numId="9">
    <w:abstractNumId w:val="18"/>
  </w:num>
  <w:num w:numId="10">
    <w:abstractNumId w:val="21"/>
  </w:num>
  <w:num w:numId="11">
    <w:abstractNumId w:val="9"/>
  </w:num>
  <w:num w:numId="12">
    <w:abstractNumId w:val="0"/>
  </w:num>
  <w:num w:numId="13">
    <w:abstractNumId w:val="17"/>
  </w:num>
  <w:num w:numId="14">
    <w:abstractNumId w:val="4"/>
  </w:num>
  <w:num w:numId="15">
    <w:abstractNumId w:val="11"/>
  </w:num>
  <w:num w:numId="16">
    <w:abstractNumId w:val="13"/>
  </w:num>
  <w:num w:numId="17">
    <w:abstractNumId w:val="10"/>
  </w:num>
  <w:num w:numId="18">
    <w:abstractNumId w:val="22"/>
  </w:num>
  <w:num w:numId="19">
    <w:abstractNumId w:val="16"/>
  </w:num>
  <w:num w:numId="20">
    <w:abstractNumId w:val="25"/>
  </w:num>
  <w:num w:numId="21">
    <w:abstractNumId w:val="27"/>
  </w:num>
  <w:num w:numId="22">
    <w:abstractNumId w:val="3"/>
  </w:num>
  <w:num w:numId="23">
    <w:abstractNumId w:val="23"/>
  </w:num>
  <w:num w:numId="24">
    <w:abstractNumId w:val="2"/>
  </w:num>
  <w:num w:numId="25">
    <w:abstractNumId w:val="24"/>
  </w:num>
  <w:num w:numId="26">
    <w:abstractNumId w:val="15"/>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jI9ZtHSh8PUkIA1iQkflV0tabefxNe5kVRROqfQy44epnACtVQXeA2dGvVSwZxe4BOIoRWdzukr9d0U2a4YdZg==" w:salt="P5or+LjipWhdYfz7iJ4xTQ=="/>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76"/>
    <w:rsid w:val="000006D5"/>
    <w:rsid w:val="00001CDF"/>
    <w:rsid w:val="00022908"/>
    <w:rsid w:val="000234D5"/>
    <w:rsid w:val="00030623"/>
    <w:rsid w:val="00043250"/>
    <w:rsid w:val="00044FFE"/>
    <w:rsid w:val="00046850"/>
    <w:rsid w:val="000577C8"/>
    <w:rsid w:val="00062631"/>
    <w:rsid w:val="000670A0"/>
    <w:rsid w:val="00071B45"/>
    <w:rsid w:val="00076375"/>
    <w:rsid w:val="00080608"/>
    <w:rsid w:val="00081563"/>
    <w:rsid w:val="00091009"/>
    <w:rsid w:val="000950C6"/>
    <w:rsid w:val="000B2467"/>
    <w:rsid w:val="000B3DA7"/>
    <w:rsid w:val="000C04C8"/>
    <w:rsid w:val="000C0765"/>
    <w:rsid w:val="000C1673"/>
    <w:rsid w:val="000C699B"/>
    <w:rsid w:val="000D329C"/>
    <w:rsid w:val="000E738D"/>
    <w:rsid w:val="000F33FB"/>
    <w:rsid w:val="000F4282"/>
    <w:rsid w:val="001215B6"/>
    <w:rsid w:val="00131DBC"/>
    <w:rsid w:val="00165942"/>
    <w:rsid w:val="00172B21"/>
    <w:rsid w:val="00174120"/>
    <w:rsid w:val="0018323F"/>
    <w:rsid w:val="00184264"/>
    <w:rsid w:val="00186944"/>
    <w:rsid w:val="00192D9D"/>
    <w:rsid w:val="00193161"/>
    <w:rsid w:val="001A19F1"/>
    <w:rsid w:val="001B4126"/>
    <w:rsid w:val="001B686F"/>
    <w:rsid w:val="001C189A"/>
    <w:rsid w:val="001C20A9"/>
    <w:rsid w:val="001C5DA0"/>
    <w:rsid w:val="001C6DD9"/>
    <w:rsid w:val="001D0B44"/>
    <w:rsid w:val="001E2DA7"/>
    <w:rsid w:val="001E7219"/>
    <w:rsid w:val="001E79BF"/>
    <w:rsid w:val="0021337E"/>
    <w:rsid w:val="00221278"/>
    <w:rsid w:val="00237BE0"/>
    <w:rsid w:val="00257E19"/>
    <w:rsid w:val="0026555E"/>
    <w:rsid w:val="002719D0"/>
    <w:rsid w:val="00280C08"/>
    <w:rsid w:val="00280E56"/>
    <w:rsid w:val="00286B7A"/>
    <w:rsid w:val="00287F75"/>
    <w:rsid w:val="00292397"/>
    <w:rsid w:val="00292893"/>
    <w:rsid w:val="00295D5D"/>
    <w:rsid w:val="002964AB"/>
    <w:rsid w:val="002A2B45"/>
    <w:rsid w:val="002A38DF"/>
    <w:rsid w:val="002A7375"/>
    <w:rsid w:val="002B1E98"/>
    <w:rsid w:val="002B5CA4"/>
    <w:rsid w:val="002D652B"/>
    <w:rsid w:val="002D720B"/>
    <w:rsid w:val="002E588B"/>
    <w:rsid w:val="002E5EC8"/>
    <w:rsid w:val="002E61F7"/>
    <w:rsid w:val="002F594A"/>
    <w:rsid w:val="002F7713"/>
    <w:rsid w:val="00320052"/>
    <w:rsid w:val="00336DE7"/>
    <w:rsid w:val="0034778D"/>
    <w:rsid w:val="003530CF"/>
    <w:rsid w:val="003926CE"/>
    <w:rsid w:val="003A504D"/>
    <w:rsid w:val="003B0E0A"/>
    <w:rsid w:val="003C2789"/>
    <w:rsid w:val="003C40AD"/>
    <w:rsid w:val="003D6343"/>
    <w:rsid w:val="003E2063"/>
    <w:rsid w:val="003E48E6"/>
    <w:rsid w:val="003E6BD7"/>
    <w:rsid w:val="003F1455"/>
    <w:rsid w:val="00400893"/>
    <w:rsid w:val="00400BD6"/>
    <w:rsid w:val="00404581"/>
    <w:rsid w:val="00425A04"/>
    <w:rsid w:val="00430460"/>
    <w:rsid w:val="00432494"/>
    <w:rsid w:val="004465DF"/>
    <w:rsid w:val="0044761D"/>
    <w:rsid w:val="004573C4"/>
    <w:rsid w:val="00461A89"/>
    <w:rsid w:val="004822EE"/>
    <w:rsid w:val="004924A9"/>
    <w:rsid w:val="004A187D"/>
    <w:rsid w:val="004A2B58"/>
    <w:rsid w:val="004A4E8F"/>
    <w:rsid w:val="004B28FA"/>
    <w:rsid w:val="004C3EE0"/>
    <w:rsid w:val="004C732B"/>
    <w:rsid w:val="004D06E7"/>
    <w:rsid w:val="004D1BCA"/>
    <w:rsid w:val="004D3872"/>
    <w:rsid w:val="004D7CD0"/>
    <w:rsid w:val="004E4CEF"/>
    <w:rsid w:val="004F5521"/>
    <w:rsid w:val="0051371A"/>
    <w:rsid w:val="00520C14"/>
    <w:rsid w:val="00523E86"/>
    <w:rsid w:val="00523F7C"/>
    <w:rsid w:val="0052416D"/>
    <w:rsid w:val="00524758"/>
    <w:rsid w:val="00526C6A"/>
    <w:rsid w:val="005275CF"/>
    <w:rsid w:val="00527E23"/>
    <w:rsid w:val="00530537"/>
    <w:rsid w:val="00535195"/>
    <w:rsid w:val="00536D73"/>
    <w:rsid w:val="00545D9A"/>
    <w:rsid w:val="00547BED"/>
    <w:rsid w:val="00557A30"/>
    <w:rsid w:val="005741EA"/>
    <w:rsid w:val="00577FEB"/>
    <w:rsid w:val="00582E4E"/>
    <w:rsid w:val="005B2C1E"/>
    <w:rsid w:val="005C12D8"/>
    <w:rsid w:val="005C228A"/>
    <w:rsid w:val="005C569D"/>
    <w:rsid w:val="005D0141"/>
    <w:rsid w:val="005D6C08"/>
    <w:rsid w:val="005F1863"/>
    <w:rsid w:val="00600D00"/>
    <w:rsid w:val="00605CDE"/>
    <w:rsid w:val="00620A11"/>
    <w:rsid w:val="0063630E"/>
    <w:rsid w:val="00640615"/>
    <w:rsid w:val="00664744"/>
    <w:rsid w:val="006705F8"/>
    <w:rsid w:val="00672D56"/>
    <w:rsid w:val="00672FED"/>
    <w:rsid w:val="0068473A"/>
    <w:rsid w:val="00686576"/>
    <w:rsid w:val="006A167F"/>
    <w:rsid w:val="006A5E34"/>
    <w:rsid w:val="006B33C0"/>
    <w:rsid w:val="006B50C5"/>
    <w:rsid w:val="006C2658"/>
    <w:rsid w:val="006C62FA"/>
    <w:rsid w:val="006C7D95"/>
    <w:rsid w:val="006D4E42"/>
    <w:rsid w:val="006F2EB2"/>
    <w:rsid w:val="0070250B"/>
    <w:rsid w:val="00707262"/>
    <w:rsid w:val="00741F7E"/>
    <w:rsid w:val="007839D8"/>
    <w:rsid w:val="007B2213"/>
    <w:rsid w:val="007C639B"/>
    <w:rsid w:val="007C707D"/>
    <w:rsid w:val="007C7A96"/>
    <w:rsid w:val="007D14F2"/>
    <w:rsid w:val="007D7466"/>
    <w:rsid w:val="008062FF"/>
    <w:rsid w:val="00822F79"/>
    <w:rsid w:val="00823492"/>
    <w:rsid w:val="00825379"/>
    <w:rsid w:val="00825A28"/>
    <w:rsid w:val="00826100"/>
    <w:rsid w:val="00827D15"/>
    <w:rsid w:val="00833F70"/>
    <w:rsid w:val="008435F7"/>
    <w:rsid w:val="00847697"/>
    <w:rsid w:val="00847E1E"/>
    <w:rsid w:val="00850EDB"/>
    <w:rsid w:val="008518E2"/>
    <w:rsid w:val="00853330"/>
    <w:rsid w:val="00863702"/>
    <w:rsid w:val="008666EF"/>
    <w:rsid w:val="00873185"/>
    <w:rsid w:val="00875867"/>
    <w:rsid w:val="00882C5F"/>
    <w:rsid w:val="008A3503"/>
    <w:rsid w:val="008B19F6"/>
    <w:rsid w:val="008C3972"/>
    <w:rsid w:val="008E1F85"/>
    <w:rsid w:val="008F1CA3"/>
    <w:rsid w:val="008F5DAB"/>
    <w:rsid w:val="0091228E"/>
    <w:rsid w:val="0091393E"/>
    <w:rsid w:val="00924D32"/>
    <w:rsid w:val="009320B9"/>
    <w:rsid w:val="009333C4"/>
    <w:rsid w:val="009453E8"/>
    <w:rsid w:val="0095603E"/>
    <w:rsid w:val="00957F36"/>
    <w:rsid w:val="009646BF"/>
    <w:rsid w:val="00967725"/>
    <w:rsid w:val="00975825"/>
    <w:rsid w:val="00996A16"/>
    <w:rsid w:val="009A2166"/>
    <w:rsid w:val="009A42A0"/>
    <w:rsid w:val="009A5889"/>
    <w:rsid w:val="009B29E7"/>
    <w:rsid w:val="009B7DD3"/>
    <w:rsid w:val="009D5371"/>
    <w:rsid w:val="009E35E2"/>
    <w:rsid w:val="009E6727"/>
    <w:rsid w:val="00A10A78"/>
    <w:rsid w:val="00A10FD1"/>
    <w:rsid w:val="00A16CA5"/>
    <w:rsid w:val="00A173F2"/>
    <w:rsid w:val="00A255DE"/>
    <w:rsid w:val="00A2692B"/>
    <w:rsid w:val="00A27CEB"/>
    <w:rsid w:val="00A40883"/>
    <w:rsid w:val="00A41E2B"/>
    <w:rsid w:val="00A57A80"/>
    <w:rsid w:val="00A6795A"/>
    <w:rsid w:val="00A83122"/>
    <w:rsid w:val="00A84107"/>
    <w:rsid w:val="00A86BE4"/>
    <w:rsid w:val="00A87C0D"/>
    <w:rsid w:val="00A90745"/>
    <w:rsid w:val="00A92688"/>
    <w:rsid w:val="00A96ED1"/>
    <w:rsid w:val="00AA1583"/>
    <w:rsid w:val="00AB4461"/>
    <w:rsid w:val="00AB4E7D"/>
    <w:rsid w:val="00AB57A3"/>
    <w:rsid w:val="00AC6FFF"/>
    <w:rsid w:val="00AD4CFF"/>
    <w:rsid w:val="00AE50CC"/>
    <w:rsid w:val="00AF1B9A"/>
    <w:rsid w:val="00B03274"/>
    <w:rsid w:val="00B05D84"/>
    <w:rsid w:val="00B060ED"/>
    <w:rsid w:val="00B069F9"/>
    <w:rsid w:val="00B11D14"/>
    <w:rsid w:val="00B1564C"/>
    <w:rsid w:val="00B2305D"/>
    <w:rsid w:val="00B261B7"/>
    <w:rsid w:val="00B317A5"/>
    <w:rsid w:val="00B53085"/>
    <w:rsid w:val="00B5680B"/>
    <w:rsid w:val="00B61AF3"/>
    <w:rsid w:val="00B61BDE"/>
    <w:rsid w:val="00B76466"/>
    <w:rsid w:val="00B8725F"/>
    <w:rsid w:val="00B96647"/>
    <w:rsid w:val="00BA65E5"/>
    <w:rsid w:val="00BB0D80"/>
    <w:rsid w:val="00BB3467"/>
    <w:rsid w:val="00BB6D8D"/>
    <w:rsid w:val="00BC1748"/>
    <w:rsid w:val="00BC5D4A"/>
    <w:rsid w:val="00BC6C69"/>
    <w:rsid w:val="00BD1DEB"/>
    <w:rsid w:val="00BD6C9A"/>
    <w:rsid w:val="00BF40DE"/>
    <w:rsid w:val="00BF41EE"/>
    <w:rsid w:val="00BF4285"/>
    <w:rsid w:val="00C03E6B"/>
    <w:rsid w:val="00C06709"/>
    <w:rsid w:val="00C16806"/>
    <w:rsid w:val="00C251BF"/>
    <w:rsid w:val="00C30B09"/>
    <w:rsid w:val="00C31857"/>
    <w:rsid w:val="00C35539"/>
    <w:rsid w:val="00C3581B"/>
    <w:rsid w:val="00C56977"/>
    <w:rsid w:val="00C6249A"/>
    <w:rsid w:val="00C74EF7"/>
    <w:rsid w:val="00C765AD"/>
    <w:rsid w:val="00C84524"/>
    <w:rsid w:val="00C94760"/>
    <w:rsid w:val="00CA11E0"/>
    <w:rsid w:val="00CA2F6B"/>
    <w:rsid w:val="00CB1DE7"/>
    <w:rsid w:val="00CB39E5"/>
    <w:rsid w:val="00CB3B51"/>
    <w:rsid w:val="00CB3C8C"/>
    <w:rsid w:val="00CC73F8"/>
    <w:rsid w:val="00CD4FCD"/>
    <w:rsid w:val="00CE70CE"/>
    <w:rsid w:val="00CF3D86"/>
    <w:rsid w:val="00CF6EF5"/>
    <w:rsid w:val="00D00CDE"/>
    <w:rsid w:val="00D01F32"/>
    <w:rsid w:val="00D06B66"/>
    <w:rsid w:val="00D07B24"/>
    <w:rsid w:val="00D16279"/>
    <w:rsid w:val="00D168E0"/>
    <w:rsid w:val="00D21DD0"/>
    <w:rsid w:val="00D30ED7"/>
    <w:rsid w:val="00D40E5B"/>
    <w:rsid w:val="00D71DD9"/>
    <w:rsid w:val="00D9216E"/>
    <w:rsid w:val="00D96C8C"/>
    <w:rsid w:val="00DB11B7"/>
    <w:rsid w:val="00DB5BC8"/>
    <w:rsid w:val="00DC793D"/>
    <w:rsid w:val="00DD3A79"/>
    <w:rsid w:val="00DD64D5"/>
    <w:rsid w:val="00DE68F3"/>
    <w:rsid w:val="00DF1CD0"/>
    <w:rsid w:val="00E05ACF"/>
    <w:rsid w:val="00E11DF9"/>
    <w:rsid w:val="00E150C2"/>
    <w:rsid w:val="00E2651B"/>
    <w:rsid w:val="00E34834"/>
    <w:rsid w:val="00E40EEA"/>
    <w:rsid w:val="00E4257A"/>
    <w:rsid w:val="00E440B4"/>
    <w:rsid w:val="00E46E01"/>
    <w:rsid w:val="00E52B47"/>
    <w:rsid w:val="00E7013F"/>
    <w:rsid w:val="00E731F8"/>
    <w:rsid w:val="00E76AEC"/>
    <w:rsid w:val="00E77707"/>
    <w:rsid w:val="00E95B4D"/>
    <w:rsid w:val="00EA0B43"/>
    <w:rsid w:val="00EB602D"/>
    <w:rsid w:val="00ED382F"/>
    <w:rsid w:val="00ED40B3"/>
    <w:rsid w:val="00EE2E65"/>
    <w:rsid w:val="00F00F1F"/>
    <w:rsid w:val="00F1217E"/>
    <w:rsid w:val="00F21F83"/>
    <w:rsid w:val="00F350AC"/>
    <w:rsid w:val="00F37187"/>
    <w:rsid w:val="00F37861"/>
    <w:rsid w:val="00F461D3"/>
    <w:rsid w:val="00F65409"/>
    <w:rsid w:val="00F74A2B"/>
    <w:rsid w:val="00F76F14"/>
    <w:rsid w:val="00F84BC7"/>
    <w:rsid w:val="00FA64DF"/>
    <w:rsid w:val="00FB127A"/>
    <w:rsid w:val="00FB6BFE"/>
    <w:rsid w:val="00FB6CCB"/>
    <w:rsid w:val="00FD4654"/>
    <w:rsid w:val="00FD71B8"/>
    <w:rsid w:val="00FE04BE"/>
    <w:rsid w:val="00FE4296"/>
    <w:rsid w:val="00FE4B0D"/>
    <w:rsid w:val="00FE6412"/>
    <w:rsid w:val="00FF7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0B3D3"/>
  <w15:chartTrackingRefBased/>
  <w15:docId w15:val="{BEB44BA3-0476-4180-A992-C2D9527F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67"/>
    <w:pPr>
      <w:spacing w:line="240" w:lineRule="auto"/>
      <w:ind w:firstLine="0"/>
    </w:pPr>
    <w:rPr>
      <w:rFonts w:ascii="Times New Roman" w:eastAsia="Times New Roman" w:hAnsi="Times New Roman" w:cs="Times New Roman"/>
      <w:sz w:val="20"/>
      <w:szCs w:val="20"/>
    </w:rPr>
  </w:style>
  <w:style w:type="paragraph" w:styleId="Heading1">
    <w:name w:val="heading 1"/>
    <w:aliases w:val="NRD_Antraste1,Antraste 1,H1,H11,H12,H13,H14,H111,H121,H15,H112,H122,H16,H113,H123,H17,H114,H124,H18,H115,H125,H19,H110,H116,H126,H117,H127,H118,H128,H131,H141,H1111,H1211,H151,H1121,H1221,H161,H1131,H1231,H171,H1141,H1241,H181,H1151,H1251"/>
    <w:basedOn w:val="Normal"/>
    <w:next w:val="Normal"/>
    <w:link w:val="Heading1Char"/>
    <w:uiPriority w:val="4"/>
    <w:qFormat/>
    <w:rsid w:val="003B0E0A"/>
    <w:pPr>
      <w:keepNext/>
      <w:numPr>
        <w:numId w:val="9"/>
      </w:numPr>
      <w:jc w:val="center"/>
      <w:outlineLvl w:val="0"/>
    </w:pPr>
    <w:rPr>
      <w:noProof/>
      <w:sz w:val="24"/>
    </w:rPr>
  </w:style>
  <w:style w:type="paragraph" w:styleId="Heading2">
    <w:name w:val="heading 2"/>
    <w:aliases w:val="NRD_Antraste2,Antraste 2,H2,H21,H22,H23,H24,H211,H221,H25,H212,H222,H26,H213,H223,H27,H214,H224,H28,H215,H225,H29,H210,H216,H226,H217,H227,H218,H228,H231,H241,H2111,H2211,H251,H2121,H2221,H261,H2131,H2231,H271,H2141,H2241,H281,H2151,H2251"/>
    <w:basedOn w:val="Normal"/>
    <w:next w:val="Normal"/>
    <w:link w:val="Heading2Char"/>
    <w:uiPriority w:val="4"/>
    <w:qFormat/>
    <w:rsid w:val="003B0E0A"/>
    <w:pPr>
      <w:keepNext/>
      <w:numPr>
        <w:ilvl w:val="1"/>
        <w:numId w:val="9"/>
      </w:numPr>
      <w:jc w:val="center"/>
      <w:outlineLvl w:val="1"/>
    </w:pPr>
    <w:rPr>
      <w:b/>
      <w:noProof/>
      <w:sz w:val="24"/>
    </w:rPr>
  </w:style>
  <w:style w:type="paragraph" w:styleId="Heading3">
    <w:name w:val="heading 3"/>
    <w:aliases w:val="NRD_Antraste3,Heading,3 Antraste,Alna (1.1.1.),H3121,l3,Antraste 3,H3,Antraste 31,Antraste 32,Antraste 33,Antraste 34,Antraste...,Antraste 35,Antraste 36,Antraste 37,punktas,H31,H32,H33,H311,H321,H34,H312,H322,H35,H313,H323,H36,H37,H314,H324"/>
    <w:basedOn w:val="Normal"/>
    <w:next w:val="Normal"/>
    <w:link w:val="Heading3Char"/>
    <w:uiPriority w:val="4"/>
    <w:qFormat/>
    <w:rsid w:val="003B0E0A"/>
    <w:pPr>
      <w:keepNext/>
      <w:numPr>
        <w:ilvl w:val="2"/>
        <w:numId w:val="9"/>
      </w:numPr>
      <w:spacing w:line="360" w:lineRule="auto"/>
      <w:jc w:val="center"/>
      <w:outlineLvl w:val="2"/>
    </w:pPr>
    <w:rPr>
      <w:b/>
      <w:noProof/>
      <w:sz w:val="24"/>
    </w:rPr>
  </w:style>
  <w:style w:type="paragraph" w:styleId="Heading4">
    <w:name w:val="heading 4"/>
    <w:aliases w:val="NRD_Antraste4,Antraste 4,H4,H41,H42,H43,H411,H421,H44,H412,H422,H45,H413,H423,H46,H47,H414,H424,H48,H49,H410,H415,H425,H416,H426,H417,H427,H431,H4111,H4211,H441,H4121,H4221,H451,H4131,H4231,H461,H471,H4141,H4241,H481,H491,H4101,H4151,H4251,I4"/>
    <w:basedOn w:val="Normal"/>
    <w:next w:val="Normal"/>
    <w:link w:val="Heading4Char"/>
    <w:uiPriority w:val="4"/>
    <w:qFormat/>
    <w:rsid w:val="003B0E0A"/>
    <w:pPr>
      <w:keepNext/>
      <w:numPr>
        <w:ilvl w:val="3"/>
        <w:numId w:val="9"/>
      </w:numPr>
      <w:outlineLvl w:val="3"/>
    </w:pPr>
    <w:rPr>
      <w:noProof/>
      <w:sz w:val="28"/>
    </w:rPr>
  </w:style>
  <w:style w:type="paragraph" w:styleId="Heading5">
    <w:name w:val="heading 5"/>
    <w:aliases w:val="NRD_Antraste5,Antraste,PIM 5,5,H5,H51,H52,H53,H511,H521,H54,H512,H522,H55,H513,H523,H56,H514,H524,H57,H515,H525,H58,H516,H526,H531,H5111,H5211,H541,H5121,H5221,H551,H5131,H5231,H561,H5141,H5241,H571,H5151,H5251,H59,H517,H527,H532,H5112,H5212"/>
    <w:basedOn w:val="Normal"/>
    <w:next w:val="Normal"/>
    <w:link w:val="Heading5Char"/>
    <w:uiPriority w:val="4"/>
    <w:qFormat/>
    <w:rsid w:val="003B0E0A"/>
    <w:pPr>
      <w:keepNext/>
      <w:numPr>
        <w:ilvl w:val="4"/>
        <w:numId w:val="9"/>
      </w:numPr>
      <w:spacing w:line="360" w:lineRule="auto"/>
      <w:jc w:val="both"/>
      <w:outlineLvl w:val="4"/>
    </w:pPr>
    <w:rPr>
      <w:noProof/>
      <w:sz w:val="28"/>
    </w:rPr>
  </w:style>
  <w:style w:type="paragraph" w:styleId="Heading6">
    <w:name w:val="heading 6"/>
    <w:aliases w:val="H6,H61,H62,H63,H611,H621,H64,H612,H622,H65,H613,H623,H631,H6111,H6211,H641,H6121,H6221,H66,H614,H624,H632,H6112,H6212,H642,H6122,H6222,H651,H6131,H6231,H6311,H61111,H62111,H6411,H61211,H62211,H67,H615,H625,H633,H6113,H6213,H643,H6123,H6223"/>
    <w:basedOn w:val="Normal"/>
    <w:next w:val="Normal"/>
    <w:link w:val="Heading6Char"/>
    <w:qFormat/>
    <w:rsid w:val="003B0E0A"/>
    <w:pPr>
      <w:keepNext/>
      <w:numPr>
        <w:ilvl w:val="5"/>
        <w:numId w:val="9"/>
      </w:numPr>
      <w:outlineLvl w:val="5"/>
    </w:pPr>
    <w:rPr>
      <w:b/>
      <w:noProof/>
    </w:rPr>
  </w:style>
  <w:style w:type="paragraph" w:styleId="Heading7">
    <w:name w:val="heading 7"/>
    <w:aliases w:val="PIM 7"/>
    <w:basedOn w:val="Normal"/>
    <w:next w:val="Normal"/>
    <w:link w:val="Heading7Char"/>
    <w:unhideWhenUsed/>
    <w:qFormat/>
    <w:rsid w:val="003B0E0A"/>
    <w:pPr>
      <w:keepNext/>
      <w:keepLines/>
      <w:numPr>
        <w:ilvl w:val="6"/>
        <w:numId w:val="9"/>
      </w:numPr>
      <w:spacing w:before="40"/>
      <w:outlineLvl w:val="6"/>
    </w:pPr>
    <w:rPr>
      <w:rFonts w:asciiTheme="majorHAnsi" w:eastAsiaTheme="majorEastAsia" w:hAnsiTheme="majorHAnsi" w:cstheme="majorBidi"/>
      <w:i/>
      <w:iCs/>
      <w:noProof/>
      <w:color w:val="1F4D78" w:themeColor="accent1" w:themeShade="7F"/>
    </w:rPr>
  </w:style>
  <w:style w:type="paragraph" w:styleId="Heading8">
    <w:name w:val="heading 8"/>
    <w:basedOn w:val="Normal"/>
    <w:next w:val="Normal"/>
    <w:link w:val="Heading8Char"/>
    <w:unhideWhenUsed/>
    <w:qFormat/>
    <w:rsid w:val="003B0E0A"/>
    <w:pPr>
      <w:keepNext/>
      <w:keepLines/>
      <w:numPr>
        <w:ilvl w:val="7"/>
        <w:numId w:val="9"/>
      </w:numPr>
      <w:spacing w:before="40"/>
      <w:outlineLvl w:val="7"/>
    </w:pPr>
    <w:rPr>
      <w:rFonts w:asciiTheme="majorHAnsi" w:eastAsiaTheme="majorEastAsia" w:hAnsiTheme="majorHAnsi" w:cstheme="majorBidi"/>
      <w:noProof/>
      <w:color w:val="272727" w:themeColor="text1" w:themeTint="D8"/>
      <w:sz w:val="21"/>
      <w:szCs w:val="21"/>
    </w:rPr>
  </w:style>
  <w:style w:type="paragraph" w:styleId="Heading9">
    <w:name w:val="heading 9"/>
    <w:aliases w:val="PIM 9"/>
    <w:basedOn w:val="Normal"/>
    <w:next w:val="Normal"/>
    <w:link w:val="Heading9Char"/>
    <w:unhideWhenUsed/>
    <w:qFormat/>
    <w:rsid w:val="003B0E0A"/>
    <w:pPr>
      <w:keepNext/>
      <w:keepLines/>
      <w:numPr>
        <w:ilvl w:val="8"/>
        <w:numId w:val="9"/>
      </w:numPr>
      <w:spacing w:before="40"/>
      <w:outlineLvl w:val="8"/>
    </w:pPr>
    <w:rPr>
      <w:rFonts w:asciiTheme="majorHAnsi" w:eastAsiaTheme="majorEastAsia" w:hAnsiTheme="majorHAnsi" w:cstheme="majorBidi"/>
      <w:i/>
      <w:iCs/>
      <w:noProof/>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paragraph" w:styleId="CommentText">
    <w:name w:val="annotation text"/>
    <w:basedOn w:val="Normal"/>
    <w:link w:val="CommentTextChar"/>
    <w:uiPriority w:val="99"/>
    <w:unhideWhenUsed/>
    <w:rsid w:val="00707262"/>
    <w:rPr>
      <w:rFonts w:ascii="Calibri" w:eastAsia="Calibri" w:hAnsi="Calibri" w:cs="Calibri"/>
    </w:rPr>
  </w:style>
  <w:style w:type="character" w:customStyle="1" w:styleId="CommentTextChar">
    <w:name w:val="Comment Text Char"/>
    <w:basedOn w:val="DefaultParagraphFont"/>
    <w:link w:val="CommentText"/>
    <w:uiPriority w:val="99"/>
    <w:rsid w:val="00707262"/>
    <w:rPr>
      <w:rFonts w:ascii="Calibri" w:eastAsia="Calibri" w:hAnsi="Calibri" w:cs="Calibri"/>
      <w:sz w:val="20"/>
      <w:szCs w:val="20"/>
    </w:rPr>
  </w:style>
  <w:style w:type="character" w:styleId="CommentReference">
    <w:name w:val="annotation reference"/>
    <w:unhideWhenUsed/>
    <w:rsid w:val="00707262"/>
    <w:rPr>
      <w:sz w:val="16"/>
      <w:szCs w:val="16"/>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707262"/>
    <w:pPr>
      <w:ind w:left="720"/>
      <w:contextualSpacing/>
    </w:p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qFormat/>
    <w:rsid w:val="00707262"/>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07262"/>
  </w:style>
  <w:style w:type="character" w:customStyle="1" w:styleId="FootnoteTextChar">
    <w:name w:val="Footnote Text Char"/>
    <w:basedOn w:val="DefaultParagraphFont"/>
    <w:link w:val="FootnoteText"/>
    <w:uiPriority w:val="99"/>
    <w:semiHidden/>
    <w:rsid w:val="007072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7262"/>
    <w:rPr>
      <w:vertAlign w:val="superscript"/>
    </w:rPr>
  </w:style>
  <w:style w:type="character" w:styleId="Hyperlink">
    <w:name w:val="Hyperlink"/>
    <w:rsid w:val="000234D5"/>
    <w:rPr>
      <w:color w:val="0000FF"/>
      <w:u w:val="single"/>
    </w:rPr>
  </w:style>
  <w:style w:type="table" w:styleId="TableGrid">
    <w:name w:val="Table Grid"/>
    <w:basedOn w:val="TableNormal"/>
    <w:uiPriority w:val="39"/>
    <w:rsid w:val="00BF41EE"/>
    <w:pPr>
      <w:spacing w:line="240" w:lineRule="auto"/>
      <w:ind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8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01CDF"/>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1CDF"/>
    <w:rPr>
      <w:rFonts w:ascii="Times New Roman" w:eastAsia="Times New Roman" w:hAnsi="Times New Roman" w:cs="Times New Roman"/>
      <w:b/>
      <w:bCs/>
      <w:sz w:val="20"/>
      <w:szCs w:val="20"/>
    </w:rPr>
  </w:style>
  <w:style w:type="character" w:styleId="PlaceholderText">
    <w:name w:val="Placeholder Text"/>
    <w:uiPriority w:val="99"/>
    <w:rsid w:val="009A2166"/>
    <w:rPr>
      <w:color w:val="808080"/>
    </w:rPr>
  </w:style>
  <w:style w:type="character" w:customStyle="1" w:styleId="Heading1Char">
    <w:name w:val="Heading 1 Char"/>
    <w:aliases w:val="NRD_Antraste1 Char,Antraste 1 Char,H1 Char,H11 Char,H12 Char,H13 Char,H14 Char,H111 Char,H121 Char,H15 Char,H112 Char,H122 Char,H16 Char,H113 Char,H123 Char,H17 Char,H114 Char,H124 Char,H18 Char,H115 Char,H125 Char,H19 Char,H110 Char"/>
    <w:basedOn w:val="DefaultParagraphFont"/>
    <w:link w:val="Heading1"/>
    <w:uiPriority w:val="4"/>
    <w:rsid w:val="003B0E0A"/>
    <w:rPr>
      <w:rFonts w:ascii="Times New Roman" w:eastAsia="Times New Roman" w:hAnsi="Times New Roman" w:cs="Times New Roman"/>
      <w:noProof/>
      <w:sz w:val="24"/>
      <w:szCs w:val="20"/>
    </w:rPr>
  </w:style>
  <w:style w:type="character" w:customStyle="1" w:styleId="Heading2Char">
    <w:name w:val="Heading 2 Char"/>
    <w:aliases w:val="NRD_Antraste2 Char,Antraste 2 Char,H2 Char,H21 Char,H22 Char,H23 Char,H24 Char,H211 Char,H221 Char,H25 Char,H212 Char,H222 Char,H26 Char,H213 Char,H223 Char,H27 Char,H214 Char,H224 Char,H28 Char,H215 Char,H225 Char,H29 Char,H210 Char"/>
    <w:basedOn w:val="DefaultParagraphFont"/>
    <w:link w:val="Heading2"/>
    <w:uiPriority w:val="4"/>
    <w:rsid w:val="003B0E0A"/>
    <w:rPr>
      <w:rFonts w:ascii="Times New Roman" w:eastAsia="Times New Roman" w:hAnsi="Times New Roman" w:cs="Times New Roman"/>
      <w:b/>
      <w:noProof/>
      <w:sz w:val="24"/>
      <w:szCs w:val="20"/>
    </w:rPr>
  </w:style>
  <w:style w:type="character" w:customStyle="1" w:styleId="Heading3Char">
    <w:name w:val="Heading 3 Char"/>
    <w:aliases w:val="NRD_Antraste3 Char,Heading Char,3 Antraste Char,Alna (1.1.1.) Char,H3121 Char,l3 Char,Antraste 3 Char,H3 Char,Antraste 31 Char,Antraste 32 Char,Antraste 33 Char,Antraste 34 Char,Antraste... Char,Antraste 35 Char,Antraste 36 Char,H31 Char"/>
    <w:basedOn w:val="DefaultParagraphFont"/>
    <w:link w:val="Heading3"/>
    <w:uiPriority w:val="4"/>
    <w:rsid w:val="003B0E0A"/>
    <w:rPr>
      <w:rFonts w:ascii="Times New Roman" w:eastAsia="Times New Roman" w:hAnsi="Times New Roman" w:cs="Times New Roman"/>
      <w:b/>
      <w:noProof/>
      <w:sz w:val="24"/>
      <w:szCs w:val="20"/>
    </w:rPr>
  </w:style>
  <w:style w:type="character" w:customStyle="1" w:styleId="Heading4Char">
    <w:name w:val="Heading 4 Char"/>
    <w:aliases w:val="NRD_Antraste4 Char,Antraste 4 Char,H4 Char,H41 Char,H42 Char,H43 Char,H411 Char,H421 Char,H44 Char,H412 Char,H422 Char,H45 Char,H413 Char,H423 Char,H46 Char,H47 Char,H414 Char,H424 Char,H48 Char,H49 Char,H410 Char,H415 Char,H425 Char"/>
    <w:basedOn w:val="DefaultParagraphFont"/>
    <w:link w:val="Heading4"/>
    <w:uiPriority w:val="4"/>
    <w:rsid w:val="003B0E0A"/>
    <w:rPr>
      <w:rFonts w:ascii="Times New Roman" w:eastAsia="Times New Roman" w:hAnsi="Times New Roman" w:cs="Times New Roman"/>
      <w:noProof/>
      <w:sz w:val="28"/>
      <w:szCs w:val="20"/>
    </w:rPr>
  </w:style>
  <w:style w:type="character" w:customStyle="1" w:styleId="Heading5Char">
    <w:name w:val="Heading 5 Char"/>
    <w:aliases w:val="NRD_Antraste5 Char,Antraste Char,PIM 5 Char,5 Char,H5 Char,H51 Char,H52 Char,H53 Char,H511 Char,H521 Char,H54 Char,H512 Char,H522 Char,H55 Char,H513 Char,H523 Char,H56 Char,H514 Char,H524 Char,H57 Char,H515 Char,H525 Char,H58 Char"/>
    <w:basedOn w:val="DefaultParagraphFont"/>
    <w:link w:val="Heading5"/>
    <w:uiPriority w:val="4"/>
    <w:rsid w:val="003B0E0A"/>
    <w:rPr>
      <w:rFonts w:ascii="Times New Roman" w:eastAsia="Times New Roman" w:hAnsi="Times New Roman" w:cs="Times New Roman"/>
      <w:noProof/>
      <w:sz w:val="28"/>
      <w:szCs w:val="20"/>
    </w:rPr>
  </w:style>
  <w:style w:type="character" w:customStyle="1" w:styleId="Heading6Char">
    <w:name w:val="Heading 6 Char"/>
    <w:aliases w:val="H6 Char,H61 Char,H62 Char,H63 Char,H611 Char,H621 Char,H64 Char,H612 Char,H622 Char,H65 Char,H613 Char,H623 Char,H631 Char,H6111 Char,H6211 Char,H641 Char,H6121 Char,H6221 Char,H66 Char,H614 Char,H624 Char,H632 Char,H6112 Char,H6212 Char"/>
    <w:basedOn w:val="DefaultParagraphFont"/>
    <w:link w:val="Heading6"/>
    <w:rsid w:val="003B0E0A"/>
    <w:rPr>
      <w:rFonts w:ascii="Times New Roman" w:eastAsia="Times New Roman" w:hAnsi="Times New Roman" w:cs="Times New Roman"/>
      <w:b/>
      <w:noProof/>
      <w:sz w:val="20"/>
      <w:szCs w:val="20"/>
    </w:rPr>
  </w:style>
  <w:style w:type="character" w:customStyle="1" w:styleId="Heading7Char">
    <w:name w:val="Heading 7 Char"/>
    <w:aliases w:val="PIM 7 Char"/>
    <w:basedOn w:val="DefaultParagraphFont"/>
    <w:link w:val="Heading7"/>
    <w:rsid w:val="003B0E0A"/>
    <w:rPr>
      <w:rFonts w:asciiTheme="majorHAnsi" w:eastAsiaTheme="majorEastAsia" w:hAnsiTheme="majorHAnsi" w:cstheme="majorBidi"/>
      <w:i/>
      <w:iCs/>
      <w:noProof/>
      <w:color w:val="1F4D78" w:themeColor="accent1" w:themeShade="7F"/>
      <w:sz w:val="20"/>
      <w:szCs w:val="20"/>
    </w:rPr>
  </w:style>
  <w:style w:type="character" w:customStyle="1" w:styleId="Heading8Char">
    <w:name w:val="Heading 8 Char"/>
    <w:basedOn w:val="DefaultParagraphFont"/>
    <w:link w:val="Heading8"/>
    <w:rsid w:val="003B0E0A"/>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aliases w:val="PIM 9 Char"/>
    <w:basedOn w:val="DefaultParagraphFont"/>
    <w:link w:val="Heading9"/>
    <w:rsid w:val="003B0E0A"/>
    <w:rPr>
      <w:rFonts w:asciiTheme="majorHAnsi" w:eastAsiaTheme="majorEastAsia" w:hAnsiTheme="majorHAnsi" w:cstheme="majorBidi"/>
      <w:i/>
      <w:iCs/>
      <w:noProof/>
      <w:color w:val="272727" w:themeColor="text1" w:themeTint="D8"/>
      <w:sz w:val="21"/>
      <w:szCs w:val="21"/>
    </w:rPr>
  </w:style>
  <w:style w:type="character" w:styleId="FollowedHyperlink">
    <w:name w:val="FollowedHyperlink"/>
    <w:basedOn w:val="DefaultParagraphFont"/>
    <w:uiPriority w:val="99"/>
    <w:semiHidden/>
    <w:unhideWhenUsed/>
    <w:rsid w:val="003530CF"/>
    <w:rPr>
      <w:color w:val="954F72" w:themeColor="followedHyperlink"/>
      <w:u w:val="single"/>
    </w:rPr>
  </w:style>
  <w:style w:type="paragraph" w:styleId="BodyTextIndent">
    <w:name w:val="Body Text Indent"/>
    <w:basedOn w:val="Normal"/>
    <w:link w:val="BodyTextIndentChar"/>
    <w:semiHidden/>
    <w:rsid w:val="00741F7E"/>
    <w:pPr>
      <w:ind w:firstLine="720"/>
      <w:jc w:val="both"/>
    </w:pPr>
    <w:rPr>
      <w:sz w:val="24"/>
      <w:szCs w:val="24"/>
      <w:lang w:val="en-GB"/>
    </w:rPr>
  </w:style>
  <w:style w:type="character" w:customStyle="1" w:styleId="BodyTextIndentChar">
    <w:name w:val="Body Text Indent Char"/>
    <w:basedOn w:val="DefaultParagraphFont"/>
    <w:link w:val="BodyTextIndent"/>
    <w:semiHidden/>
    <w:rsid w:val="00741F7E"/>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741F7E"/>
    <w:pPr>
      <w:jc w:val="both"/>
    </w:pPr>
    <w:rPr>
      <w:sz w:val="22"/>
      <w:szCs w:val="24"/>
    </w:rPr>
  </w:style>
  <w:style w:type="character" w:customStyle="1" w:styleId="BodyText2Char">
    <w:name w:val="Body Text 2 Char"/>
    <w:basedOn w:val="DefaultParagraphFont"/>
    <w:link w:val="BodyText2"/>
    <w:semiHidden/>
    <w:rsid w:val="00741F7E"/>
    <w:rPr>
      <w:rFonts w:ascii="Times New Roman" w:eastAsia="Times New Roman" w:hAnsi="Times New Roman" w:cs="Times New Roman"/>
      <w:szCs w:val="24"/>
    </w:rPr>
  </w:style>
  <w:style w:type="paragraph" w:styleId="BodyTextIndent3">
    <w:name w:val="Body Text Indent 3"/>
    <w:basedOn w:val="Normal"/>
    <w:link w:val="BodyTextIndent3Char"/>
    <w:uiPriority w:val="99"/>
    <w:semiHidden/>
    <w:unhideWhenUsed/>
    <w:rsid w:val="009320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20B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9320B9"/>
    <w:pPr>
      <w:spacing w:after="120"/>
    </w:pPr>
  </w:style>
  <w:style w:type="character" w:customStyle="1" w:styleId="BodyTextChar">
    <w:name w:val="Body Text Char"/>
    <w:basedOn w:val="DefaultParagraphFont"/>
    <w:link w:val="BodyText"/>
    <w:uiPriority w:val="99"/>
    <w:semiHidden/>
    <w:rsid w:val="009320B9"/>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9320B9"/>
    <w:pPr>
      <w:spacing w:after="120"/>
    </w:pPr>
    <w:rPr>
      <w:sz w:val="16"/>
      <w:szCs w:val="16"/>
    </w:rPr>
  </w:style>
  <w:style w:type="character" w:customStyle="1" w:styleId="BodyText3Char">
    <w:name w:val="Body Text 3 Char"/>
    <w:basedOn w:val="DefaultParagraphFont"/>
    <w:link w:val="BodyText3"/>
    <w:uiPriority w:val="99"/>
    <w:semiHidden/>
    <w:rsid w:val="009320B9"/>
    <w:rPr>
      <w:rFonts w:ascii="Times New Roman" w:eastAsia="Times New Roman" w:hAnsi="Times New Roman" w:cs="Times New Roman"/>
      <w:sz w:val="16"/>
      <w:szCs w:val="16"/>
    </w:rPr>
  </w:style>
  <w:style w:type="paragraph" w:styleId="Title">
    <w:name w:val="Title"/>
    <w:basedOn w:val="Normal"/>
    <w:link w:val="TitleChar"/>
    <w:qFormat/>
    <w:rsid w:val="009320B9"/>
    <w:pPr>
      <w:jc w:val="center"/>
    </w:pPr>
    <w:rPr>
      <w:b/>
      <w:bCs/>
      <w:sz w:val="24"/>
      <w:szCs w:val="24"/>
      <w:lang w:val="en-GB"/>
    </w:rPr>
  </w:style>
  <w:style w:type="character" w:customStyle="1" w:styleId="TitleChar">
    <w:name w:val="Title Char"/>
    <w:basedOn w:val="DefaultParagraphFont"/>
    <w:link w:val="Title"/>
    <w:rsid w:val="009320B9"/>
    <w:rPr>
      <w:rFonts w:ascii="Times New Roman" w:eastAsia="Times New Roman" w:hAnsi="Times New Roman" w:cs="Times New Roman"/>
      <w:b/>
      <w:bCs/>
      <w:sz w:val="24"/>
      <w:szCs w:val="24"/>
      <w:lang w:val="en-GB"/>
    </w:rPr>
  </w:style>
  <w:style w:type="character" w:customStyle="1" w:styleId="Tahoma11">
    <w:name w:val="Tahoma 11"/>
    <w:basedOn w:val="DefaultParagraphFont"/>
    <w:uiPriority w:val="1"/>
    <w:qFormat/>
    <w:rsid w:val="00CF3D86"/>
    <w:rPr>
      <w:rFonts w:ascii="Tahoma" w:hAnsi="Tahoma"/>
      <w:sz w:val="22"/>
    </w:rPr>
  </w:style>
  <w:style w:type="paragraph" w:styleId="Revision">
    <w:name w:val="Revision"/>
    <w:hidden/>
    <w:uiPriority w:val="99"/>
    <w:semiHidden/>
    <w:rsid w:val="00DB5BC8"/>
    <w:pPr>
      <w:spacing w:line="240" w:lineRule="auto"/>
      <w:ind w:firstLine="0"/>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70CE"/>
  </w:style>
  <w:style w:type="character" w:customStyle="1" w:styleId="EndnoteTextChar">
    <w:name w:val="Endnote Text Char"/>
    <w:basedOn w:val="DefaultParagraphFont"/>
    <w:link w:val="EndnoteText"/>
    <w:uiPriority w:val="99"/>
    <w:semiHidden/>
    <w:rsid w:val="00CE70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70CE"/>
    <w:rPr>
      <w:vertAlign w:val="superscript"/>
    </w:rPr>
  </w:style>
  <w:style w:type="character" w:customStyle="1" w:styleId="Tahoma11bold">
    <w:name w:val="Tahoma 11 bold"/>
    <w:basedOn w:val="DefaultParagraphFont"/>
    <w:uiPriority w:val="1"/>
    <w:rsid w:val="005C12D8"/>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https://www.registrucentras.lt/p/42" TargetMode="External"/><Relationship Id="rId18" Type="http://schemas.openxmlformats.org/officeDocument/2006/relationships/hyperlink" Target="https://www.ipasas.lt/index.php?app=IVN2" TargetMode="External"/><Relationship Id="rId26" Type="http://schemas.openxmlformats.org/officeDocument/2006/relationships/hyperlink" Target="https://www.registrucentras.lt/vart/Login-form.do" TargetMode="External"/><Relationship Id="rId3" Type="http://schemas.openxmlformats.org/officeDocument/2006/relationships/styles" Target="styles.xml"/><Relationship Id="rId21" Type="http://schemas.openxmlformats.org/officeDocument/2006/relationships/hyperlink" Target="https://www.ipasas.lt/" TargetMode="External"/><Relationship Id="rId7" Type="http://schemas.openxmlformats.org/officeDocument/2006/relationships/endnotes" Target="endnotes.xml"/><Relationship Id="rId12" Type="http://schemas.openxmlformats.org/officeDocument/2006/relationships/hyperlink" Target="https://www.registrucentras.lt/p/1531" TargetMode="External"/><Relationship Id="rId17" Type="http://schemas.openxmlformats.org/officeDocument/2006/relationships/hyperlink" Target="https://www.registrucentras.lt/p/675" TargetMode="External"/><Relationship Id="rId25" Type="http://schemas.openxmlformats.org/officeDocument/2006/relationships/hyperlink" Target="http://www.registrucentras.lt" TargetMode="External"/><Relationship Id="rId2" Type="http://schemas.openxmlformats.org/officeDocument/2006/relationships/numbering" Target="numbering.xml"/><Relationship Id="rId16" Type="http://schemas.openxmlformats.org/officeDocument/2006/relationships/hyperlink" Target="https://www.registrucentras.lt/p/623" TargetMode="External"/><Relationship Id="rId20" Type="http://schemas.openxmlformats.org/officeDocument/2006/relationships/hyperlink" Target="https://turtas.registrucentras.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pasas.lt/" TargetMode="External"/><Relationship Id="rId5" Type="http://schemas.openxmlformats.org/officeDocument/2006/relationships/webSettings" Target="webSettings.xml"/><Relationship Id="rId15" Type="http://schemas.openxmlformats.org/officeDocument/2006/relationships/hyperlink" Target="https://www.registrucentras.lt/p/1531" TargetMode="External"/><Relationship Id="rId23" Type="http://schemas.openxmlformats.org/officeDocument/2006/relationships/hyperlink" Target="https://igaliojimai.registrucentras.lt" TargetMode="External"/><Relationship Id="rId28" Type="http://schemas.openxmlformats.org/officeDocument/2006/relationships/header" Target="header2.xml"/><Relationship Id="rId10" Type="http://schemas.openxmlformats.org/officeDocument/2006/relationships/hyperlink" Target="mailto:versloklientai@registrucentras.lt" TargetMode="External"/><Relationship Id="rId19" Type="http://schemas.openxmlformats.org/officeDocument/2006/relationships/hyperlink" Target="https://www.registrucentras.lt/p/68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hyperlink" Target="https://www.registrucentras.lt/p/1531" TargetMode="External"/><Relationship Id="rId22" Type="http://schemas.openxmlformats.org/officeDocument/2006/relationships/hyperlink" Target="https://www.registrucentras.lt/trps" TargetMode="External"/><Relationship Id="rId27" Type="http://schemas.openxmlformats.org/officeDocument/2006/relationships/hyperlink" Target="mailto:versloklientai@registrucentras.lt"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f61cbd80e83911ea9342c1d4e2ff6ff6" TargetMode="External"/><Relationship Id="rId2" Type="http://schemas.openxmlformats.org/officeDocument/2006/relationships/hyperlink" Target="https://www.e-tar.lt/portal/lt/legalAct/b1b0ff90c2a911ea9815f635b9c0dcef"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76A270713748088A8D87D0AA71019C"/>
        <w:category>
          <w:name w:val="General"/>
          <w:gallery w:val="placeholder"/>
        </w:category>
        <w:types>
          <w:type w:val="bbPlcHdr"/>
        </w:types>
        <w:behaviors>
          <w:behavior w:val="content"/>
        </w:behaviors>
        <w:guid w:val="{437FEDA7-D191-4D4C-B877-0C18B3E4BFFB}"/>
      </w:docPartPr>
      <w:docPartBody>
        <w:p w:rsidR="00D72853" w:rsidRDefault="00BC4A2F" w:rsidP="00BC4A2F">
          <w:pPr>
            <w:pStyle w:val="5D76A270713748088A8D87D0AA71019C"/>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E74C7886830A4024901C9F385ECEDE57"/>
        <w:category>
          <w:name w:val="General"/>
          <w:gallery w:val="placeholder"/>
        </w:category>
        <w:types>
          <w:type w:val="bbPlcHdr"/>
        </w:types>
        <w:behaviors>
          <w:behavior w:val="content"/>
        </w:behaviors>
        <w:guid w:val="{40359C9A-FF1B-4B86-B8D4-0968EDDF0AD2}"/>
      </w:docPartPr>
      <w:docPartBody>
        <w:p w:rsidR="00AC5BB2" w:rsidRDefault="00AC5BB2" w:rsidP="00AC5BB2">
          <w:pPr>
            <w:pStyle w:val="E74C7886830A4024901C9F385ECEDE572"/>
          </w:pPr>
          <w:r w:rsidRPr="005C12D8">
            <w:rPr>
              <w:rStyle w:val="PlaceholderText"/>
              <w:rFonts w:ascii="Tahoma" w:hAnsi="Tahoma" w:cs="Tahoma"/>
              <w:color w:val="FF0000"/>
              <w:sz w:val="22"/>
              <w:szCs w:val="22"/>
            </w:rPr>
            <w:t>[įveskite notaro (-ų) biuro pavadinimą, notaro vardą, pavardę]</w:t>
          </w:r>
        </w:p>
      </w:docPartBody>
    </w:docPart>
    <w:docPart>
      <w:docPartPr>
        <w:name w:val="0BA2EF03A4DC49E585E781AFCB8FCD6C"/>
        <w:category>
          <w:name w:val="General"/>
          <w:gallery w:val="placeholder"/>
        </w:category>
        <w:types>
          <w:type w:val="bbPlcHdr"/>
        </w:types>
        <w:behaviors>
          <w:behavior w:val="content"/>
        </w:behaviors>
        <w:guid w:val="{E0C39622-C4D8-43F3-863E-62D15C1B0552}"/>
      </w:docPartPr>
      <w:docPartBody>
        <w:p w:rsidR="00AC5BB2" w:rsidRDefault="00AC5BB2">
          <w:r w:rsidRPr="009F49EA">
            <w:rPr>
              <w:rStyle w:val="PlaceholderText"/>
            </w:rPr>
            <w:t>[Manager]</w:t>
          </w:r>
        </w:p>
      </w:docPartBody>
    </w:docPart>
    <w:docPart>
      <w:docPartPr>
        <w:name w:val="3BEBB90F66164AC899A08C76E338DD9D"/>
        <w:category>
          <w:name w:val="General"/>
          <w:gallery w:val="placeholder"/>
        </w:category>
        <w:types>
          <w:type w:val="bbPlcHdr"/>
        </w:types>
        <w:behaviors>
          <w:behavior w:val="content"/>
        </w:behaviors>
        <w:guid w:val="{86197DC2-1386-45A6-AC4B-419A3A316490}"/>
      </w:docPartPr>
      <w:docPartBody>
        <w:p w:rsidR="00AC5BB2" w:rsidRDefault="00AC5BB2" w:rsidP="00AC5BB2">
          <w:pPr>
            <w:pStyle w:val="3BEBB90F66164AC899A08C76E338DD9D1"/>
          </w:pPr>
          <w:r w:rsidRPr="005C12D8">
            <w:rPr>
              <w:rStyle w:val="PlaceholderText"/>
              <w:rFonts w:ascii="Tahoma" w:hAnsi="Tahoma" w:cs="Tahoma"/>
              <w:color w:val="FF0000"/>
              <w:sz w:val="22"/>
              <w:szCs w:val="22"/>
            </w:rPr>
            <w:t>[įrašykite asmens kodą]</w:t>
          </w:r>
        </w:p>
      </w:docPartBody>
    </w:docPart>
    <w:docPart>
      <w:docPartPr>
        <w:name w:val="2B962F192AEA44ADBE8E4E5CCB63A9A1"/>
        <w:category>
          <w:name w:val="General"/>
          <w:gallery w:val="placeholder"/>
        </w:category>
        <w:types>
          <w:type w:val="bbPlcHdr"/>
        </w:types>
        <w:behaviors>
          <w:behavior w:val="content"/>
        </w:behaviors>
        <w:guid w:val="{5A8DDA8E-9DD5-4272-B9F1-9D05B9AA6A69}"/>
      </w:docPartPr>
      <w:docPartBody>
        <w:p w:rsidR="00AC5BB2" w:rsidRDefault="00AC5BB2" w:rsidP="00AC5BB2">
          <w:pPr>
            <w:pStyle w:val="2B962F192AEA44ADBE8E4E5CCB63A9A11"/>
          </w:pPr>
          <w:r w:rsidRPr="005C12D8">
            <w:rPr>
              <w:rStyle w:val="PlaceholderText"/>
              <w:rFonts w:ascii="Tahoma" w:hAnsi="Tahoma" w:cs="Tahoma"/>
              <w:color w:val="FF0000"/>
              <w:sz w:val="22"/>
              <w:szCs w:val="22"/>
            </w:rPr>
            <w:t>[įrašykite notarų biuro adresą]</w:t>
          </w:r>
        </w:p>
      </w:docPartBody>
    </w:docPart>
    <w:docPart>
      <w:docPartPr>
        <w:name w:val="419ABEF1025242579BF0FCC5C470EEC1"/>
        <w:category>
          <w:name w:val="General"/>
          <w:gallery w:val="placeholder"/>
        </w:category>
        <w:types>
          <w:type w:val="bbPlcHdr"/>
        </w:types>
        <w:behaviors>
          <w:behavior w:val="content"/>
        </w:behaviors>
        <w:guid w:val="{79298DA5-04A1-48EB-999A-6348A49D334D}"/>
      </w:docPartPr>
      <w:docPartBody>
        <w:p w:rsidR="00AC5BB2" w:rsidRDefault="00AC5BB2" w:rsidP="00AC5BB2">
          <w:pPr>
            <w:pStyle w:val="419ABEF1025242579BF0FCC5C470EEC11"/>
          </w:pPr>
          <w:r w:rsidRPr="005C12D8">
            <w:rPr>
              <w:rStyle w:val="PlaceholderText"/>
              <w:rFonts w:ascii="Tahoma" w:hAnsi="Tahoma" w:cs="Tahoma"/>
              <w:color w:val="FF0000"/>
              <w:sz w:val="22"/>
              <w:szCs w:val="22"/>
            </w:rPr>
            <w:t>[įrašykite kontaktinį el. pašto adresą]</w:t>
          </w:r>
        </w:p>
      </w:docPartBody>
    </w:docPart>
    <w:docPart>
      <w:docPartPr>
        <w:name w:val="AB56341BB17A4963AD43D7E82F30E87A"/>
        <w:category>
          <w:name w:val="General"/>
          <w:gallery w:val="placeholder"/>
        </w:category>
        <w:types>
          <w:type w:val="bbPlcHdr"/>
        </w:types>
        <w:behaviors>
          <w:behavior w:val="content"/>
        </w:behaviors>
        <w:guid w:val="{6282D28D-EFBF-4F16-B134-E6F59F5B94CC}"/>
      </w:docPartPr>
      <w:docPartBody>
        <w:p w:rsidR="00AC5BB2" w:rsidRDefault="00AC5BB2" w:rsidP="00AC5BB2">
          <w:pPr>
            <w:pStyle w:val="AB56341BB17A4963AD43D7E82F30E87A1"/>
          </w:pPr>
          <w:r w:rsidRPr="005C12D8">
            <w:rPr>
              <w:rStyle w:val="PlaceholderText"/>
              <w:rFonts w:ascii="Tahoma" w:hAnsi="Tahoma" w:cs="Tahoma"/>
              <w:color w:val="FF0000"/>
              <w:sz w:val="22"/>
              <w:szCs w:val="22"/>
            </w:rPr>
            <w:t>[įrašykite kontaktinį telefono numerį]</w:t>
          </w:r>
        </w:p>
      </w:docPartBody>
    </w:docPart>
    <w:docPart>
      <w:docPartPr>
        <w:name w:val="FD2E8772B0744ACE9CDD5D4E7C47E441"/>
        <w:category>
          <w:name w:val="General"/>
          <w:gallery w:val="placeholder"/>
        </w:category>
        <w:types>
          <w:type w:val="bbPlcHdr"/>
        </w:types>
        <w:behaviors>
          <w:behavior w:val="content"/>
        </w:behaviors>
        <w:guid w:val="{8AA4893A-714D-47E9-B29D-0BB8B100BA34}"/>
      </w:docPartPr>
      <w:docPartBody>
        <w:p w:rsidR="00AC5BB2" w:rsidRDefault="00AC5BB2" w:rsidP="00AC5BB2">
          <w:pPr>
            <w:pStyle w:val="FD2E8772B0744ACE9CDD5D4E7C47E441"/>
          </w:pPr>
          <w:r w:rsidRPr="009F49EA">
            <w:rPr>
              <w:rStyle w:val="PlaceholderText"/>
            </w:rPr>
            <w:t>[Manager]</w:t>
          </w:r>
        </w:p>
      </w:docPartBody>
    </w:docPart>
    <w:docPart>
      <w:docPartPr>
        <w:name w:val="454FEF92C54648F0B38F209B64F48284"/>
        <w:category>
          <w:name w:val="General"/>
          <w:gallery w:val="placeholder"/>
        </w:category>
        <w:types>
          <w:type w:val="bbPlcHdr"/>
        </w:types>
        <w:behaviors>
          <w:behavior w:val="content"/>
        </w:behaviors>
        <w:guid w:val="{34C129EE-0DE0-4F59-9675-F340CCCB5C76}"/>
      </w:docPartPr>
      <w:docPartBody>
        <w:p w:rsidR="00AC5BB2" w:rsidRDefault="00AC5BB2" w:rsidP="00AC5BB2">
          <w:pPr>
            <w:pStyle w:val="454FEF92C54648F0B38F209B64F482841"/>
          </w:pPr>
          <w:r w:rsidRPr="00382B51">
            <w:rPr>
              <w:rStyle w:val="PlaceholderText"/>
              <w:rFonts w:ascii="Tahoma" w:hAnsi="Tahoma" w:cs="Tahoma"/>
              <w:color w:val="FF0000"/>
            </w:rPr>
            <w:t>[Pasirinkite pasirašymo datą iš kalendoriaus]</w:t>
          </w:r>
        </w:p>
      </w:docPartBody>
    </w:docPart>
    <w:docPart>
      <w:docPartPr>
        <w:name w:val="EDD19C4E1DCC41A0B4C8B1A68AC46540"/>
        <w:category>
          <w:name w:val="General"/>
          <w:gallery w:val="placeholder"/>
        </w:category>
        <w:types>
          <w:type w:val="bbPlcHdr"/>
        </w:types>
        <w:behaviors>
          <w:behavior w:val="content"/>
        </w:behaviors>
        <w:guid w:val="{3A834301-F998-440C-B00B-6A545E336659}"/>
      </w:docPartPr>
      <w:docPartBody>
        <w:p w:rsidR="00AC5BB2" w:rsidRDefault="00AC5BB2" w:rsidP="00AC5BB2">
          <w:pPr>
            <w:pStyle w:val="EDD19C4E1DCC41A0B4C8B1A68AC46540"/>
          </w:pPr>
          <w:r w:rsidRPr="009F49EA">
            <w:rPr>
              <w:rStyle w:val="PlaceholderText"/>
            </w:rPr>
            <w:t>[Manager]</w:t>
          </w:r>
        </w:p>
      </w:docPartBody>
    </w:docPart>
    <w:docPart>
      <w:docPartPr>
        <w:name w:val="204FC640692443919B12D489233A0704"/>
        <w:category>
          <w:name w:val="General"/>
          <w:gallery w:val="placeholder"/>
        </w:category>
        <w:types>
          <w:type w:val="bbPlcHdr"/>
        </w:types>
        <w:behaviors>
          <w:behavior w:val="content"/>
        </w:behaviors>
        <w:guid w:val="{0CFE5609-1246-4F6B-82BC-0365679CF836}"/>
      </w:docPartPr>
      <w:docPartBody>
        <w:p w:rsidR="00AC5BB2" w:rsidRDefault="00AC5BB2" w:rsidP="00AC5BB2">
          <w:pPr>
            <w:pStyle w:val="204FC640692443919B12D489233A0704"/>
          </w:pPr>
          <w:r w:rsidRPr="009F49EA">
            <w:rPr>
              <w:rStyle w:val="PlaceholderText"/>
            </w:rPr>
            <w:t>[Manager]</w:t>
          </w:r>
        </w:p>
      </w:docPartBody>
    </w:docPart>
    <w:docPart>
      <w:docPartPr>
        <w:name w:val="41AD15AD0C0A4D1B89E6BB41C85B68B4"/>
        <w:category>
          <w:name w:val="General"/>
          <w:gallery w:val="placeholder"/>
        </w:category>
        <w:types>
          <w:type w:val="bbPlcHdr"/>
        </w:types>
        <w:behaviors>
          <w:behavior w:val="content"/>
        </w:behaviors>
        <w:guid w:val="{C9C034CE-F1BF-42C7-A499-A575B26C5AE2}"/>
      </w:docPartPr>
      <w:docPartBody>
        <w:p w:rsidR="00AC5BB2" w:rsidRDefault="00AC5BB2" w:rsidP="00AC5BB2">
          <w:pPr>
            <w:pStyle w:val="41AD15AD0C0A4D1B89E6BB41C85B68B4"/>
          </w:pPr>
          <w:r w:rsidRPr="009F49EA">
            <w:rPr>
              <w:rStyle w:val="PlaceholderText"/>
            </w:rPr>
            <w:t>[Manager]</w:t>
          </w:r>
        </w:p>
      </w:docPartBody>
    </w:docPart>
    <w:docPart>
      <w:docPartPr>
        <w:name w:val="C366D95879BA44C48F8D07176C909209"/>
        <w:category>
          <w:name w:val="General"/>
          <w:gallery w:val="placeholder"/>
        </w:category>
        <w:types>
          <w:type w:val="bbPlcHdr"/>
        </w:types>
        <w:behaviors>
          <w:behavior w:val="content"/>
        </w:behaviors>
        <w:guid w:val="{7A58FD73-B817-4761-AA00-34F87FFA8E20}"/>
      </w:docPartPr>
      <w:docPartBody>
        <w:p w:rsidR="00AC5BB2" w:rsidRDefault="00AC5BB2" w:rsidP="00AC5BB2">
          <w:pPr>
            <w:pStyle w:val="C366D95879BA44C48F8D07176C909209"/>
          </w:pPr>
          <w:r w:rsidRPr="009F49EA">
            <w:rPr>
              <w:rStyle w:val="PlaceholderText"/>
            </w:rPr>
            <w:t>[Manager]</w:t>
          </w:r>
        </w:p>
      </w:docPartBody>
    </w:docPart>
    <w:docPart>
      <w:docPartPr>
        <w:name w:val="8008D7435BC7424495582B549D2A49A9"/>
        <w:category>
          <w:name w:val="General"/>
          <w:gallery w:val="placeholder"/>
        </w:category>
        <w:types>
          <w:type w:val="bbPlcHdr"/>
        </w:types>
        <w:behaviors>
          <w:behavior w:val="content"/>
        </w:behaviors>
        <w:guid w:val="{2BF4500C-24D2-4252-A649-C08812434262}"/>
      </w:docPartPr>
      <w:docPartBody>
        <w:p w:rsidR="00AC5BB2" w:rsidRDefault="00AC5BB2" w:rsidP="00AC5BB2">
          <w:pPr>
            <w:pStyle w:val="8008D7435BC7424495582B549D2A49A9"/>
          </w:pPr>
          <w:r w:rsidRPr="009F49EA">
            <w:rPr>
              <w:rStyle w:val="PlaceholderText"/>
            </w:rPr>
            <w:t>[Manager]</w:t>
          </w:r>
        </w:p>
      </w:docPartBody>
    </w:docPart>
    <w:docPart>
      <w:docPartPr>
        <w:name w:val="39C1A9D6B3C14C0EBD3496CB39992506"/>
        <w:category>
          <w:name w:val="General"/>
          <w:gallery w:val="placeholder"/>
        </w:category>
        <w:types>
          <w:type w:val="bbPlcHdr"/>
        </w:types>
        <w:behaviors>
          <w:behavior w:val="content"/>
        </w:behaviors>
        <w:guid w:val="{94547016-7452-4578-9CD5-2B2A944F3F97}"/>
      </w:docPartPr>
      <w:docPartBody>
        <w:p w:rsidR="00AC5BB2" w:rsidRDefault="00AC5BB2" w:rsidP="00AC5BB2">
          <w:pPr>
            <w:pStyle w:val="39C1A9D6B3C14C0EBD3496CB39992506"/>
          </w:pPr>
          <w:r w:rsidRPr="009F49EA">
            <w:rPr>
              <w:rStyle w:val="PlaceholderText"/>
            </w:rPr>
            <w:t>[Manager]</w:t>
          </w:r>
        </w:p>
      </w:docPartBody>
    </w:docPart>
    <w:docPart>
      <w:docPartPr>
        <w:name w:val="1AA559AEFA2944DDBD3F9DAD8463E998"/>
        <w:category>
          <w:name w:val="General"/>
          <w:gallery w:val="placeholder"/>
        </w:category>
        <w:types>
          <w:type w:val="bbPlcHdr"/>
        </w:types>
        <w:behaviors>
          <w:behavior w:val="content"/>
        </w:behaviors>
        <w:guid w:val="{869B0AA1-8987-4D40-B499-E3EB566A7886}"/>
      </w:docPartPr>
      <w:docPartBody>
        <w:p w:rsidR="00AC5BB2" w:rsidRDefault="00AC5BB2" w:rsidP="00AC5BB2">
          <w:pPr>
            <w:pStyle w:val="1AA559AEFA2944DDBD3F9DAD8463E998"/>
          </w:pPr>
          <w:r w:rsidRPr="009F49EA">
            <w:rPr>
              <w:rStyle w:val="PlaceholderText"/>
            </w:rPr>
            <w:t>[Manager]</w:t>
          </w:r>
        </w:p>
      </w:docPartBody>
    </w:docPart>
    <w:docPart>
      <w:docPartPr>
        <w:name w:val="C2A6B2246FD44658A4E0D966CC361820"/>
        <w:category>
          <w:name w:val="General"/>
          <w:gallery w:val="placeholder"/>
        </w:category>
        <w:types>
          <w:type w:val="bbPlcHdr"/>
        </w:types>
        <w:behaviors>
          <w:behavior w:val="content"/>
        </w:behaviors>
        <w:guid w:val="{AD0F1E63-9879-40DC-AAE9-C1BE2E5580D8}"/>
      </w:docPartPr>
      <w:docPartBody>
        <w:p w:rsidR="00AC5BB2" w:rsidRDefault="00AC5BB2" w:rsidP="00AC5BB2">
          <w:pPr>
            <w:pStyle w:val="C2A6B2246FD44658A4E0D966CC361820"/>
          </w:pPr>
          <w:r w:rsidRPr="009F49EA">
            <w:rPr>
              <w:rStyle w:val="PlaceholderText"/>
            </w:rPr>
            <w:t>[Manager]</w:t>
          </w:r>
        </w:p>
      </w:docPartBody>
    </w:docPart>
    <w:docPart>
      <w:docPartPr>
        <w:name w:val="DefaultPlaceholder_-1854013436"/>
        <w:category>
          <w:name w:val="General"/>
          <w:gallery w:val="placeholder"/>
        </w:category>
        <w:types>
          <w:type w:val="bbPlcHdr"/>
        </w:types>
        <w:behaviors>
          <w:behavior w:val="content"/>
        </w:behaviors>
        <w:guid w:val="{507D77F1-D1E7-459C-8C00-493E9BBC4F6D}"/>
      </w:docPartPr>
      <w:docPartBody>
        <w:p w:rsidR="00000000" w:rsidRDefault="004D598C">
          <w:r w:rsidRPr="00901904">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71"/>
    <w:rsid w:val="000A6DC7"/>
    <w:rsid w:val="002709B6"/>
    <w:rsid w:val="00297038"/>
    <w:rsid w:val="00325FE0"/>
    <w:rsid w:val="00375221"/>
    <w:rsid w:val="003F69C8"/>
    <w:rsid w:val="004635CD"/>
    <w:rsid w:val="00493745"/>
    <w:rsid w:val="004D598C"/>
    <w:rsid w:val="0055166A"/>
    <w:rsid w:val="00570B8E"/>
    <w:rsid w:val="00605EA5"/>
    <w:rsid w:val="006B3914"/>
    <w:rsid w:val="006D4436"/>
    <w:rsid w:val="00794E48"/>
    <w:rsid w:val="007F4998"/>
    <w:rsid w:val="00952DFE"/>
    <w:rsid w:val="00AC5BB2"/>
    <w:rsid w:val="00AD7886"/>
    <w:rsid w:val="00BC4A2F"/>
    <w:rsid w:val="00CB6174"/>
    <w:rsid w:val="00D72853"/>
    <w:rsid w:val="00E530EF"/>
    <w:rsid w:val="00EF168C"/>
    <w:rsid w:val="00F43B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D598C"/>
    <w:rPr>
      <w:color w:val="808080"/>
    </w:rPr>
  </w:style>
  <w:style w:type="paragraph" w:customStyle="1" w:styleId="1D4FECA6F7AE48579B1909A05C6D7975">
    <w:name w:val="1D4FECA6F7AE48579B1909A05C6D7975"/>
    <w:rsid w:val="00F43B71"/>
  </w:style>
  <w:style w:type="paragraph" w:customStyle="1" w:styleId="AC3F7F8FE49F42B0B783635375A6CA0E">
    <w:name w:val="AC3F7F8FE49F42B0B783635375A6CA0E"/>
    <w:rsid w:val="00F43B71"/>
  </w:style>
  <w:style w:type="paragraph" w:customStyle="1" w:styleId="8858ECF5739F4D0684FF3E55479D120A">
    <w:name w:val="8858ECF5739F4D0684FF3E55479D120A"/>
    <w:rsid w:val="00F43B71"/>
  </w:style>
  <w:style w:type="paragraph" w:customStyle="1" w:styleId="5679D26DD30548318FE650CC65FC3C41">
    <w:name w:val="5679D26DD30548318FE650CC65FC3C41"/>
    <w:rsid w:val="00F43B71"/>
  </w:style>
  <w:style w:type="paragraph" w:customStyle="1" w:styleId="C4B9171E8DC3467EA499853762A3D1B0">
    <w:name w:val="C4B9171E8DC3467EA499853762A3D1B0"/>
    <w:rsid w:val="00BC4A2F"/>
  </w:style>
  <w:style w:type="paragraph" w:customStyle="1" w:styleId="8A16FB292B5F407B97C0D7F4D723DA5C">
    <w:name w:val="8A16FB292B5F407B97C0D7F4D723DA5C"/>
    <w:rsid w:val="00BC4A2F"/>
  </w:style>
  <w:style w:type="paragraph" w:customStyle="1" w:styleId="5D76A270713748088A8D87D0AA71019C">
    <w:name w:val="5D76A270713748088A8D87D0AA71019C"/>
    <w:rsid w:val="00BC4A2F"/>
  </w:style>
  <w:style w:type="paragraph" w:customStyle="1" w:styleId="A74F74AF61BD47D19D58DD1ACD167581">
    <w:name w:val="A74F74AF61BD47D19D58DD1ACD167581"/>
    <w:rsid w:val="00BC4A2F"/>
  </w:style>
  <w:style w:type="paragraph" w:customStyle="1" w:styleId="3A4E609AFF314B5386EA2B1C441AB13D">
    <w:name w:val="3A4E609AFF314B5386EA2B1C441AB13D"/>
    <w:rsid w:val="00AC5BB2"/>
  </w:style>
  <w:style w:type="paragraph" w:customStyle="1" w:styleId="E87B329D60B94F4D86EF789489A200D8">
    <w:name w:val="E87B329D60B94F4D86EF789489A200D8"/>
    <w:rsid w:val="00AC5BB2"/>
  </w:style>
  <w:style w:type="paragraph" w:customStyle="1" w:styleId="9D4AF32F9BC24B9CA5D34141D0DDCA4D">
    <w:name w:val="9D4AF32F9BC24B9CA5D34141D0DDCA4D"/>
    <w:rsid w:val="00AC5BB2"/>
  </w:style>
  <w:style w:type="paragraph" w:customStyle="1" w:styleId="E74C7886830A4024901C9F385ECEDE57">
    <w:name w:val="E74C7886830A4024901C9F385ECEDE57"/>
    <w:rsid w:val="00AC5BB2"/>
    <w:pPr>
      <w:spacing w:after="0" w:line="240" w:lineRule="auto"/>
    </w:pPr>
    <w:rPr>
      <w:rFonts w:ascii="Times New Roman" w:eastAsia="Times New Roman" w:hAnsi="Times New Roman" w:cs="Times New Roman"/>
      <w:sz w:val="20"/>
      <w:szCs w:val="20"/>
      <w:lang w:eastAsia="en-US"/>
    </w:rPr>
  </w:style>
  <w:style w:type="paragraph" w:customStyle="1" w:styleId="E74C7886830A4024901C9F385ECEDE571">
    <w:name w:val="E74C7886830A4024901C9F385ECEDE571"/>
    <w:rsid w:val="00AC5BB2"/>
    <w:pPr>
      <w:spacing w:after="0" w:line="240" w:lineRule="auto"/>
    </w:pPr>
    <w:rPr>
      <w:rFonts w:ascii="Times New Roman" w:eastAsia="Times New Roman" w:hAnsi="Times New Roman" w:cs="Times New Roman"/>
      <w:sz w:val="20"/>
      <w:szCs w:val="20"/>
      <w:lang w:eastAsia="en-US"/>
    </w:rPr>
  </w:style>
  <w:style w:type="paragraph" w:customStyle="1" w:styleId="A31C967500654623883BFB0995AB64FC">
    <w:name w:val="A31C967500654623883BFB0995AB64FC"/>
    <w:rsid w:val="00AC5BB2"/>
  </w:style>
  <w:style w:type="paragraph" w:customStyle="1" w:styleId="3BEBB90F66164AC899A08C76E338DD9D">
    <w:name w:val="3BEBB90F66164AC899A08C76E338DD9D"/>
    <w:rsid w:val="00AC5BB2"/>
  </w:style>
  <w:style w:type="paragraph" w:customStyle="1" w:styleId="2B962F192AEA44ADBE8E4E5CCB63A9A1">
    <w:name w:val="2B962F192AEA44ADBE8E4E5CCB63A9A1"/>
    <w:rsid w:val="00AC5BB2"/>
  </w:style>
  <w:style w:type="paragraph" w:customStyle="1" w:styleId="419ABEF1025242579BF0FCC5C470EEC1">
    <w:name w:val="419ABEF1025242579BF0FCC5C470EEC1"/>
    <w:rsid w:val="00AC5BB2"/>
  </w:style>
  <w:style w:type="paragraph" w:customStyle="1" w:styleId="AB56341BB17A4963AD43D7E82F30E87A">
    <w:name w:val="AB56341BB17A4963AD43D7E82F30E87A"/>
    <w:rsid w:val="00AC5BB2"/>
  </w:style>
  <w:style w:type="paragraph" w:customStyle="1" w:styleId="6F4DD04D082E4CA39454AD9A2E5B73C8">
    <w:name w:val="6F4DD04D082E4CA39454AD9A2E5B73C8"/>
    <w:rsid w:val="00AC5BB2"/>
  </w:style>
  <w:style w:type="paragraph" w:customStyle="1" w:styleId="FD2E8772B0744ACE9CDD5D4E7C47E441">
    <w:name w:val="FD2E8772B0744ACE9CDD5D4E7C47E441"/>
    <w:rsid w:val="00AC5BB2"/>
  </w:style>
  <w:style w:type="paragraph" w:customStyle="1" w:styleId="454FEF92C54648F0B38F209B64F48284">
    <w:name w:val="454FEF92C54648F0B38F209B64F48284"/>
    <w:rsid w:val="00AC5BB2"/>
  </w:style>
  <w:style w:type="paragraph" w:customStyle="1" w:styleId="EDD19C4E1DCC41A0B4C8B1A68AC46540">
    <w:name w:val="EDD19C4E1DCC41A0B4C8B1A68AC46540"/>
    <w:rsid w:val="00AC5BB2"/>
  </w:style>
  <w:style w:type="paragraph" w:customStyle="1" w:styleId="204FC640692443919B12D489233A0704">
    <w:name w:val="204FC640692443919B12D489233A0704"/>
    <w:rsid w:val="00AC5BB2"/>
  </w:style>
  <w:style w:type="paragraph" w:customStyle="1" w:styleId="41AD15AD0C0A4D1B89E6BB41C85B68B4">
    <w:name w:val="41AD15AD0C0A4D1B89E6BB41C85B68B4"/>
    <w:rsid w:val="00AC5BB2"/>
  </w:style>
  <w:style w:type="paragraph" w:customStyle="1" w:styleId="C366D95879BA44C48F8D07176C909209">
    <w:name w:val="C366D95879BA44C48F8D07176C909209"/>
    <w:rsid w:val="00AC5BB2"/>
  </w:style>
  <w:style w:type="paragraph" w:customStyle="1" w:styleId="8008D7435BC7424495582B549D2A49A9">
    <w:name w:val="8008D7435BC7424495582B549D2A49A9"/>
    <w:rsid w:val="00AC5BB2"/>
  </w:style>
  <w:style w:type="paragraph" w:customStyle="1" w:styleId="39C1A9D6B3C14C0EBD3496CB39992506">
    <w:name w:val="39C1A9D6B3C14C0EBD3496CB39992506"/>
    <w:rsid w:val="00AC5BB2"/>
  </w:style>
  <w:style w:type="paragraph" w:customStyle="1" w:styleId="1AA559AEFA2944DDBD3F9DAD8463E998">
    <w:name w:val="1AA559AEFA2944DDBD3F9DAD8463E998"/>
    <w:rsid w:val="00AC5BB2"/>
  </w:style>
  <w:style w:type="paragraph" w:customStyle="1" w:styleId="C2A6B2246FD44658A4E0D966CC361820">
    <w:name w:val="C2A6B2246FD44658A4E0D966CC361820"/>
    <w:rsid w:val="00AC5BB2"/>
  </w:style>
  <w:style w:type="paragraph" w:customStyle="1" w:styleId="E74C7886830A4024901C9F385ECEDE572">
    <w:name w:val="E74C7886830A4024901C9F385ECEDE572"/>
    <w:rsid w:val="00AC5BB2"/>
    <w:pPr>
      <w:spacing w:after="0" w:line="240" w:lineRule="auto"/>
    </w:pPr>
    <w:rPr>
      <w:rFonts w:ascii="Times New Roman" w:eastAsia="Times New Roman" w:hAnsi="Times New Roman" w:cs="Times New Roman"/>
      <w:sz w:val="20"/>
      <w:szCs w:val="20"/>
      <w:lang w:eastAsia="en-US"/>
    </w:rPr>
  </w:style>
  <w:style w:type="paragraph" w:customStyle="1" w:styleId="3BEBB90F66164AC899A08C76E338DD9D1">
    <w:name w:val="3BEBB90F66164AC899A08C76E338DD9D1"/>
    <w:rsid w:val="00AC5BB2"/>
    <w:pPr>
      <w:spacing w:after="0" w:line="240" w:lineRule="auto"/>
    </w:pPr>
    <w:rPr>
      <w:rFonts w:ascii="Times New Roman" w:eastAsia="Times New Roman" w:hAnsi="Times New Roman" w:cs="Times New Roman"/>
      <w:sz w:val="20"/>
      <w:szCs w:val="20"/>
      <w:lang w:eastAsia="en-US"/>
    </w:rPr>
  </w:style>
  <w:style w:type="paragraph" w:customStyle="1" w:styleId="2B962F192AEA44ADBE8E4E5CCB63A9A11">
    <w:name w:val="2B962F192AEA44ADBE8E4E5CCB63A9A11"/>
    <w:rsid w:val="00AC5BB2"/>
    <w:pPr>
      <w:spacing w:after="0" w:line="240" w:lineRule="auto"/>
    </w:pPr>
    <w:rPr>
      <w:rFonts w:ascii="Times New Roman" w:eastAsia="Times New Roman" w:hAnsi="Times New Roman" w:cs="Times New Roman"/>
      <w:sz w:val="20"/>
      <w:szCs w:val="20"/>
      <w:lang w:eastAsia="en-US"/>
    </w:rPr>
  </w:style>
  <w:style w:type="paragraph" w:customStyle="1" w:styleId="419ABEF1025242579BF0FCC5C470EEC11">
    <w:name w:val="419ABEF1025242579BF0FCC5C470EEC11"/>
    <w:rsid w:val="00AC5BB2"/>
    <w:pPr>
      <w:spacing w:after="0" w:line="240" w:lineRule="auto"/>
    </w:pPr>
    <w:rPr>
      <w:rFonts w:ascii="Times New Roman" w:eastAsia="Times New Roman" w:hAnsi="Times New Roman" w:cs="Times New Roman"/>
      <w:sz w:val="20"/>
      <w:szCs w:val="20"/>
      <w:lang w:eastAsia="en-US"/>
    </w:rPr>
  </w:style>
  <w:style w:type="paragraph" w:customStyle="1" w:styleId="AB56341BB17A4963AD43D7E82F30E87A1">
    <w:name w:val="AB56341BB17A4963AD43D7E82F30E87A1"/>
    <w:rsid w:val="00AC5BB2"/>
    <w:pPr>
      <w:spacing w:after="0" w:line="240" w:lineRule="auto"/>
    </w:pPr>
    <w:rPr>
      <w:rFonts w:ascii="Times New Roman" w:eastAsia="Times New Roman" w:hAnsi="Times New Roman" w:cs="Times New Roman"/>
      <w:sz w:val="20"/>
      <w:szCs w:val="20"/>
      <w:lang w:eastAsia="en-US"/>
    </w:rPr>
  </w:style>
  <w:style w:type="paragraph" w:customStyle="1" w:styleId="454FEF92C54648F0B38F209B64F482841">
    <w:name w:val="454FEF92C54648F0B38F209B64F482841"/>
    <w:rsid w:val="00AC5BB2"/>
    <w:pPr>
      <w:spacing w:after="0" w:line="240" w:lineRule="auto"/>
    </w:pPr>
    <w:rPr>
      <w:rFonts w:ascii="Times New Roman" w:eastAsia="Times New Roman" w:hAnsi="Times New Roman" w:cs="Times New Roman"/>
      <w:sz w:val="20"/>
      <w:szCs w:val="20"/>
      <w:lang w:eastAsia="en-US"/>
    </w:rPr>
  </w:style>
  <w:style w:type="paragraph" w:customStyle="1" w:styleId="BEB2C4E012014868AB8479BE131AEFF1">
    <w:name w:val="BEB2C4E012014868AB8479BE131AEFF1"/>
    <w:rsid w:val="004D5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5D05-BDDA-4910-B206-B6E09B82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33</Pages>
  <Words>46614</Words>
  <Characters>26570</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Manager>[įveskite notaro (-ų) biuro pavadinimą, notaro vardą, pavardę]</Manager>
  <Company>VĮ Registrų</Company>
  <LinksUpToDate>false</LinksUpToDate>
  <CharactersWithSpaces>73038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Kurlinkutė</dc:creator>
  <cp:keywords/>
  <dc:description/>
  <cp:lastModifiedBy>Akvilė Bezarienė</cp:lastModifiedBy>
  <cp:revision>20</cp:revision>
  <dcterms:created xsi:type="dcterms:W3CDTF">2023-08-31T06:54:00Z</dcterms:created>
  <dcterms:modified xsi:type="dcterms:W3CDTF">2024-02-05T09:56:00Z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090e6-6756-4f01-bb3b-43277e3b6b64_Enabled">
    <vt:lpwstr>true</vt:lpwstr>
  </property>
  <property fmtid="{D5CDD505-2E9C-101B-9397-08002B2CF9AE}" pid="3" name="MSIP_Label_345090e6-6756-4f01-bb3b-43277e3b6b64_SetDate">
    <vt:lpwstr>2023-07-17T09:07:54Z</vt:lpwstr>
  </property>
  <property fmtid="{D5CDD505-2E9C-101B-9397-08002B2CF9AE}" pid="4" name="MSIP_Label_345090e6-6756-4f01-bb3b-43277e3b6b64_Method">
    <vt:lpwstr>Standard</vt:lpwstr>
  </property>
  <property fmtid="{D5CDD505-2E9C-101B-9397-08002B2CF9AE}" pid="5" name="MSIP_Label_345090e6-6756-4f01-bb3b-43277e3b6b64_Name">
    <vt:lpwstr>Vieša informacija</vt:lpwstr>
  </property>
  <property fmtid="{D5CDD505-2E9C-101B-9397-08002B2CF9AE}" pid="6" name="MSIP_Label_345090e6-6756-4f01-bb3b-43277e3b6b64_SiteId">
    <vt:lpwstr>b439ef4d-44b1-4d5a-92fb-b87e549b071c</vt:lpwstr>
  </property>
  <property fmtid="{D5CDD505-2E9C-101B-9397-08002B2CF9AE}" pid="7" name="MSIP_Label_345090e6-6756-4f01-bb3b-43277e3b6b64_ActionId">
    <vt:lpwstr>843ef22d-b831-4bdd-8085-dcd259ec0806</vt:lpwstr>
  </property>
  <property fmtid="{D5CDD505-2E9C-101B-9397-08002B2CF9AE}" pid="8" name="MSIP_Label_345090e6-6756-4f01-bb3b-43277e3b6b64_ContentBits">
    <vt:lpwstr>0</vt:lpwstr>
  </property>
</Properties>
</file>